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B12D" w14:textId="77777777" w:rsidR="0087251C" w:rsidRPr="00E953A3" w:rsidRDefault="0087251C" w:rsidP="00DD58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E953A3">
        <w:rPr>
          <w:rFonts w:ascii="Arial" w:hAnsi="Arial" w:cs="Arial"/>
          <w:b/>
          <w:sz w:val="28"/>
          <w:szCs w:val="28"/>
          <w:lang w:val="fr-CA"/>
        </w:rPr>
        <w:t>Comit</w:t>
      </w:r>
      <w:r>
        <w:rPr>
          <w:rFonts w:ascii="Arial" w:hAnsi="Arial" w:cs="Arial"/>
          <w:b/>
          <w:sz w:val="28"/>
          <w:szCs w:val="28"/>
          <w:lang w:val="fr-CA"/>
        </w:rPr>
        <w:t>és</w:t>
      </w:r>
      <w:r w:rsidRPr="00E953A3">
        <w:rPr>
          <w:rFonts w:ascii="Arial" w:hAnsi="Arial" w:cs="Arial"/>
          <w:b/>
          <w:sz w:val="28"/>
          <w:szCs w:val="28"/>
          <w:lang w:val="fr-CA"/>
        </w:rPr>
        <w:t xml:space="preserve"> d</w:t>
      </w:r>
      <w:r>
        <w:rPr>
          <w:rFonts w:ascii="Arial" w:hAnsi="Arial" w:cs="Arial"/>
          <w:b/>
          <w:sz w:val="28"/>
          <w:szCs w:val="28"/>
          <w:lang w:val="fr-CA"/>
        </w:rPr>
        <w:t xml:space="preserve">e gestion </w:t>
      </w:r>
      <w:r w:rsidRPr="00E953A3">
        <w:rPr>
          <w:rFonts w:ascii="Arial" w:hAnsi="Arial" w:cs="Arial"/>
          <w:b/>
          <w:sz w:val="28"/>
          <w:szCs w:val="28"/>
          <w:lang w:val="fr-CA"/>
        </w:rPr>
        <w:t>d</w:t>
      </w:r>
      <w:r>
        <w:rPr>
          <w:rFonts w:ascii="Arial" w:hAnsi="Arial" w:cs="Arial"/>
          <w:b/>
          <w:sz w:val="28"/>
          <w:szCs w:val="28"/>
          <w:lang w:val="fr-CA"/>
        </w:rPr>
        <w:t>e</w:t>
      </w:r>
      <w:r w:rsidR="00DD58AB">
        <w:rPr>
          <w:rFonts w:ascii="Arial" w:hAnsi="Arial" w:cs="Arial"/>
          <w:b/>
          <w:sz w:val="28"/>
          <w:szCs w:val="28"/>
          <w:lang w:val="fr-CA"/>
        </w:rPr>
        <w:t xml:space="preserve"> l’effectif</w:t>
      </w:r>
    </w:p>
    <w:p w14:paraId="18EDD29B" w14:textId="77777777" w:rsidR="0087251C" w:rsidRPr="00E953A3" w:rsidRDefault="0087251C" w:rsidP="00DD58AB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fr-CA"/>
        </w:rPr>
      </w:pPr>
      <w:r w:rsidRPr="00E953A3">
        <w:rPr>
          <w:rFonts w:ascii="Arial" w:hAnsi="Arial" w:cs="Arial"/>
          <w:b/>
          <w:color w:val="000000"/>
          <w:sz w:val="28"/>
          <w:szCs w:val="28"/>
          <w:lang w:val="fr-CA"/>
        </w:rPr>
        <w:t>Foir</w:t>
      </w:r>
      <w:r>
        <w:rPr>
          <w:rFonts w:ascii="Arial" w:hAnsi="Arial" w:cs="Arial"/>
          <w:b/>
          <w:color w:val="000000"/>
          <w:sz w:val="28"/>
          <w:szCs w:val="28"/>
          <w:lang w:val="fr-CA"/>
        </w:rPr>
        <w:t>e</w:t>
      </w:r>
      <w:r w:rsidRPr="00E953A3">
        <w:rPr>
          <w:rFonts w:ascii="Arial" w:hAnsi="Arial" w:cs="Arial"/>
          <w:b/>
          <w:color w:val="000000"/>
          <w:sz w:val="28"/>
          <w:szCs w:val="28"/>
          <w:lang w:val="fr-CA"/>
        </w:rPr>
        <w:t xml:space="preserve"> aux questions</w:t>
      </w:r>
    </w:p>
    <w:p w14:paraId="76B5542E" w14:textId="77777777" w:rsidR="0087251C" w:rsidRPr="00E953A3" w:rsidRDefault="0087251C" w:rsidP="00DD58AB">
      <w:pPr>
        <w:spacing w:after="0" w:line="240" w:lineRule="auto"/>
        <w:rPr>
          <w:rFonts w:ascii="Arial" w:hAnsi="Arial"/>
          <w:color w:val="000000"/>
          <w:sz w:val="24"/>
          <w:szCs w:val="24"/>
          <w:lang w:val="fr-CA"/>
        </w:rPr>
      </w:pPr>
      <w:bookmarkStart w:id="0" w:name="GENERAL_QUESTIONS"/>
      <w:bookmarkEnd w:id="0"/>
    </w:p>
    <w:p w14:paraId="256B5AAE" w14:textId="77777777" w:rsidR="0087251C" w:rsidRDefault="0087251C" w:rsidP="00DD58AB">
      <w:pPr>
        <w:spacing w:after="0" w:line="240" w:lineRule="auto"/>
        <w:rPr>
          <w:rFonts w:ascii="Arial" w:hAnsi="Arial" w:cs="Arial"/>
          <w:color w:val="000000"/>
          <w:lang w:val="fr-CA"/>
        </w:rPr>
      </w:pPr>
    </w:p>
    <w:p w14:paraId="22828354" w14:textId="77777777" w:rsidR="000B07D0" w:rsidRPr="00E953A3" w:rsidRDefault="000B07D0" w:rsidP="00DD58AB">
      <w:pPr>
        <w:spacing w:after="0" w:line="240" w:lineRule="auto"/>
        <w:rPr>
          <w:rFonts w:ascii="Arial" w:hAnsi="Arial" w:cs="Arial"/>
          <w:color w:val="000000"/>
          <w:lang w:val="fr-CA"/>
        </w:rPr>
      </w:pPr>
    </w:p>
    <w:p w14:paraId="03F4F740" w14:textId="77777777" w:rsidR="0087251C" w:rsidRPr="000B07D0" w:rsidRDefault="0087251C" w:rsidP="00DD58A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  <w:r w:rsidRPr="000B07D0">
        <w:rPr>
          <w:rFonts w:ascii="Arial" w:hAnsi="Arial" w:cs="Arial"/>
          <w:b/>
          <w:bCs/>
          <w:color w:val="000000"/>
          <w:lang w:val="fr-CA"/>
        </w:rPr>
        <w:t>Pourquoi a-t-on mis en place des comités de gestion de</w:t>
      </w:r>
      <w:r w:rsidR="000437EF" w:rsidRPr="000B07D0">
        <w:rPr>
          <w:rFonts w:ascii="Arial" w:hAnsi="Arial" w:cs="Arial"/>
          <w:b/>
          <w:bCs/>
          <w:color w:val="000000"/>
          <w:lang w:val="fr-CA"/>
        </w:rPr>
        <w:t xml:space="preserve"> l’effectif</w:t>
      </w:r>
      <w:r w:rsidRPr="000B07D0">
        <w:rPr>
          <w:rFonts w:ascii="Arial" w:hAnsi="Arial" w:cs="Arial"/>
          <w:b/>
          <w:bCs/>
          <w:color w:val="000000"/>
          <w:lang w:val="fr-CA"/>
        </w:rPr>
        <w:t xml:space="preserve"> dans toutes les directions générales et dans toutes les régions?</w:t>
      </w:r>
    </w:p>
    <w:p w14:paraId="67BDFB89" w14:textId="77777777" w:rsidR="0087251C" w:rsidRPr="000B07D0" w:rsidRDefault="0087251C" w:rsidP="00DD58AB">
      <w:pPr>
        <w:spacing w:after="0" w:line="240" w:lineRule="auto"/>
        <w:jc w:val="both"/>
        <w:rPr>
          <w:rFonts w:ascii="Arial" w:hAnsi="Arial" w:cs="Arial"/>
          <w:color w:val="000000"/>
          <w:lang w:val="fr-CA"/>
        </w:rPr>
      </w:pPr>
    </w:p>
    <w:p w14:paraId="7BBD7921" w14:textId="3A148043" w:rsidR="00362856" w:rsidRPr="00362856" w:rsidRDefault="00362856" w:rsidP="00877E91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fr-CA"/>
        </w:rPr>
      </w:pPr>
      <w:r w:rsidRPr="00362856">
        <w:rPr>
          <w:rFonts w:ascii="Arial" w:hAnsi="Arial" w:cs="Arial"/>
          <w:lang w:val="fr-FR"/>
        </w:rPr>
        <w:t>Le Ministère s’appuiera sur les comités de gestion de l’effectif (CGE) pour veiller à l’application d’une approche stratégique et globale à l’égard de la planification des ressources humaines, notamment pour ce qui est de la dotation des postes vacants et de la gestion des talents et du rendement.</w:t>
      </w:r>
    </w:p>
    <w:p w14:paraId="669F1CC8" w14:textId="77777777" w:rsidR="0087251C" w:rsidRPr="000B07D0" w:rsidRDefault="0087251C" w:rsidP="00DD58AB">
      <w:pPr>
        <w:pStyle w:val="Paragraphedeliste1"/>
        <w:spacing w:after="0" w:line="240" w:lineRule="auto"/>
        <w:ind w:left="0"/>
        <w:rPr>
          <w:rStyle w:val="Strong"/>
          <w:rFonts w:ascii="Arial" w:hAnsi="Arial" w:cs="Arial"/>
        </w:rPr>
      </w:pPr>
    </w:p>
    <w:p w14:paraId="01200CBC" w14:textId="77777777" w:rsidR="0087251C" w:rsidRPr="000B07D0" w:rsidRDefault="0087251C" w:rsidP="00DD58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  <w:r w:rsidRPr="000B07D0">
        <w:rPr>
          <w:rFonts w:ascii="Arial" w:hAnsi="Arial" w:cs="Arial"/>
          <w:b/>
          <w:bCs/>
          <w:color w:val="000000"/>
          <w:lang w:val="fr-CA"/>
        </w:rPr>
        <w:t>Quelles sont les mesures de dotation que doivent examiner et approuver les comités de gestion de</w:t>
      </w:r>
      <w:r w:rsidR="000437EF" w:rsidRPr="000B07D0">
        <w:rPr>
          <w:rFonts w:ascii="Arial" w:hAnsi="Arial" w:cs="Arial"/>
          <w:b/>
          <w:bCs/>
          <w:color w:val="000000"/>
          <w:lang w:val="fr-CA"/>
        </w:rPr>
        <w:t xml:space="preserve"> l’effectif</w:t>
      </w:r>
      <w:r w:rsidRPr="000B07D0">
        <w:rPr>
          <w:rFonts w:ascii="Arial" w:hAnsi="Arial" w:cs="Arial"/>
          <w:b/>
          <w:bCs/>
          <w:color w:val="000000"/>
          <w:lang w:val="fr-CA"/>
        </w:rPr>
        <w:t>?</w:t>
      </w:r>
    </w:p>
    <w:p w14:paraId="442CC613" w14:textId="77777777" w:rsidR="00911511" w:rsidRPr="00911511" w:rsidRDefault="00911511" w:rsidP="0091151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fr-FR" w:eastAsia="en-CA"/>
        </w:rPr>
      </w:pPr>
      <w:r w:rsidRPr="00911511">
        <w:rPr>
          <w:rFonts w:ascii="Arial" w:eastAsia="Times New Roman" w:hAnsi="Arial" w:cs="Arial"/>
          <w:lang w:val="fr-FR" w:eastAsia="en-CA"/>
        </w:rPr>
        <w:t>Au minimum, les mesures de dotation suivantes doivent obligatoirement être examinées par le CGE :</w:t>
      </w:r>
    </w:p>
    <w:p w14:paraId="04B79F06" w14:textId="77777777" w:rsidR="00911511" w:rsidRPr="00911511" w:rsidRDefault="00911511" w:rsidP="008B4ED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fr-FR" w:eastAsia="en-CA"/>
        </w:rPr>
      </w:pPr>
      <w:proofErr w:type="gramStart"/>
      <w:r w:rsidRPr="00911511">
        <w:rPr>
          <w:rFonts w:ascii="Arial" w:eastAsia="Times New Roman" w:hAnsi="Arial" w:cs="Arial"/>
          <w:lang w:val="fr-FR" w:eastAsia="en-CA"/>
        </w:rPr>
        <w:t>les</w:t>
      </w:r>
      <w:proofErr w:type="gramEnd"/>
      <w:r w:rsidRPr="00911511">
        <w:rPr>
          <w:rFonts w:ascii="Arial" w:eastAsia="Times New Roman" w:hAnsi="Arial" w:cs="Arial"/>
          <w:lang w:val="fr-FR" w:eastAsia="en-CA"/>
        </w:rPr>
        <w:t xml:space="preserve"> nominations non annoncées pour une durée indéterminée;</w:t>
      </w:r>
    </w:p>
    <w:p w14:paraId="135C4DAC" w14:textId="77777777" w:rsidR="00911511" w:rsidRPr="00911511" w:rsidRDefault="00911511" w:rsidP="008B4ED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fr-FR" w:eastAsia="en-CA"/>
        </w:rPr>
      </w:pPr>
      <w:proofErr w:type="gramStart"/>
      <w:r w:rsidRPr="00911511">
        <w:rPr>
          <w:rFonts w:ascii="Arial" w:eastAsia="Times New Roman" w:hAnsi="Arial" w:cs="Arial"/>
          <w:lang w:val="fr-FR" w:eastAsia="en-CA"/>
        </w:rPr>
        <w:t>les</w:t>
      </w:r>
      <w:proofErr w:type="gramEnd"/>
      <w:r w:rsidRPr="00911511">
        <w:rPr>
          <w:rFonts w:ascii="Arial" w:eastAsia="Times New Roman" w:hAnsi="Arial" w:cs="Arial"/>
          <w:lang w:val="fr-FR" w:eastAsia="en-CA"/>
        </w:rPr>
        <w:t xml:space="preserve"> nominations intérimaires de 12 mois ou plus;</w:t>
      </w:r>
    </w:p>
    <w:p w14:paraId="571C8491" w14:textId="77777777" w:rsidR="00911511" w:rsidRPr="00911511" w:rsidRDefault="00911511" w:rsidP="008B4ED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fr-FR" w:eastAsia="en-CA"/>
        </w:rPr>
      </w:pPr>
      <w:proofErr w:type="gramStart"/>
      <w:r w:rsidRPr="00911511">
        <w:rPr>
          <w:rFonts w:ascii="Arial" w:eastAsia="Times New Roman" w:hAnsi="Arial" w:cs="Arial"/>
          <w:lang w:val="fr-FR" w:eastAsia="en-CA"/>
        </w:rPr>
        <w:t>les</w:t>
      </w:r>
      <w:proofErr w:type="gramEnd"/>
      <w:r w:rsidRPr="00911511">
        <w:rPr>
          <w:rFonts w:ascii="Arial" w:eastAsia="Times New Roman" w:hAnsi="Arial" w:cs="Arial"/>
          <w:lang w:val="fr-FR" w:eastAsia="en-CA"/>
        </w:rPr>
        <w:t xml:space="preserve"> nominations pour une durée déterminée de non-fonctionnaires (externe) au moyen d’un processus non annoncé, à l’exception des nominations d’anciens étudiants ou d’anciens employés d’EDSC;</w:t>
      </w:r>
    </w:p>
    <w:p w14:paraId="08188268" w14:textId="77777777" w:rsidR="00F90635" w:rsidRPr="00F90635" w:rsidRDefault="00F90635" w:rsidP="008B4ED3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lang w:val="fr-CA"/>
        </w:rPr>
      </w:pPr>
      <w:proofErr w:type="gramStart"/>
      <w:r w:rsidRPr="00F90635">
        <w:rPr>
          <w:rFonts w:ascii="Arial" w:hAnsi="Arial" w:cs="Arial"/>
          <w:lang w:val="fr-FR" w:eastAsia="en-CA"/>
        </w:rPr>
        <w:t>les</w:t>
      </w:r>
      <w:proofErr w:type="gramEnd"/>
      <w:r w:rsidRPr="00F90635">
        <w:rPr>
          <w:rFonts w:ascii="Arial" w:hAnsi="Arial" w:cs="Arial"/>
          <w:lang w:val="fr-FR" w:eastAsia="en-CA"/>
        </w:rPr>
        <w:t xml:space="preserve"> nominations non annoncées dans le cadre de la gestion des talents (nomination d’une durée indéterminée et nomination intérimaire de plus de 4 mois) par exemple, </w:t>
      </w:r>
      <w:r w:rsidRPr="00F90635">
        <w:rPr>
          <w:rFonts w:ascii="Arial" w:hAnsi="Arial" w:cs="Arial"/>
          <w:lang w:val="fr-CA"/>
        </w:rPr>
        <w:t>les nominations d'employés sur la base d'antécédents reconnus, dans le cadre d'un processus défini de gestion des talents au niveau de la direction générale ou de la région , ou lié à un plan de gestion des talents ;</w:t>
      </w:r>
    </w:p>
    <w:p w14:paraId="0A37A255" w14:textId="4329B52F" w:rsidR="00911511" w:rsidRPr="00911511" w:rsidRDefault="00F90635" w:rsidP="008B4ED3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en-CA"/>
        </w:rPr>
      </w:pPr>
      <w:r w:rsidRPr="00911511">
        <w:rPr>
          <w:rFonts w:ascii="Arial" w:eastAsia="Times New Roman" w:hAnsi="Arial" w:cs="Arial"/>
          <w:lang w:val="fr-FR" w:eastAsia="en-CA"/>
        </w:rPr>
        <w:t>La</w:t>
      </w:r>
      <w:r w:rsidR="00911511" w:rsidRPr="00911511">
        <w:rPr>
          <w:rFonts w:ascii="Arial" w:eastAsia="Times New Roman" w:hAnsi="Arial" w:cs="Arial"/>
          <w:lang w:val="fr-FR" w:eastAsia="en-CA"/>
        </w:rPr>
        <w:t xml:space="preserve"> dotation non impérative d’un poste bilingue;</w:t>
      </w:r>
    </w:p>
    <w:p w14:paraId="135B4A0F" w14:textId="38C137A4" w:rsidR="00911511" w:rsidRPr="00911511" w:rsidRDefault="00911511" w:rsidP="008B4ED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fr-FR" w:eastAsia="en-CA"/>
        </w:rPr>
      </w:pPr>
      <w:proofErr w:type="gramStart"/>
      <w:r w:rsidRPr="00911511">
        <w:rPr>
          <w:rFonts w:ascii="Arial" w:eastAsia="Times New Roman" w:hAnsi="Arial" w:cs="Arial"/>
          <w:lang w:val="fr-FR" w:eastAsia="en-CA"/>
        </w:rPr>
        <w:t>les</w:t>
      </w:r>
      <w:proofErr w:type="gramEnd"/>
      <w:r w:rsidRPr="00911511">
        <w:rPr>
          <w:rFonts w:ascii="Arial" w:eastAsia="Times New Roman" w:hAnsi="Arial" w:cs="Arial"/>
          <w:lang w:val="fr-FR" w:eastAsia="en-CA"/>
        </w:rPr>
        <w:t xml:space="preserve"> demandes visant à lancer un nouveau processus de sélection annoncé (excluant les opportunités d’affectations, de détachements et de mutations qui ont été annoncé</w:t>
      </w:r>
      <w:r w:rsidR="00F90635">
        <w:rPr>
          <w:rFonts w:ascii="Arial" w:eastAsia="Times New Roman" w:hAnsi="Arial" w:cs="Arial"/>
          <w:lang w:val="fr-FR" w:eastAsia="en-CA"/>
        </w:rPr>
        <w:t>e</w:t>
      </w:r>
      <w:r w:rsidRPr="00911511">
        <w:rPr>
          <w:rFonts w:ascii="Arial" w:eastAsia="Times New Roman" w:hAnsi="Arial" w:cs="Arial"/>
          <w:lang w:val="fr-FR" w:eastAsia="en-CA"/>
        </w:rPr>
        <w:t>s;</w:t>
      </w:r>
      <w:r w:rsidRPr="00911511">
        <w:rPr>
          <w:rFonts w:ascii="Arial" w:eastAsia="Times New Roman" w:hAnsi="Arial" w:cs="Arial"/>
          <w:b/>
          <w:bCs/>
          <w:lang w:val="fr-FR" w:eastAsia="en-CA"/>
        </w:rPr>
        <w:t xml:space="preserve"> </w:t>
      </w:r>
    </w:p>
    <w:p w14:paraId="3034D740" w14:textId="51E1AD32" w:rsidR="00911511" w:rsidRPr="00911511" w:rsidRDefault="00911511" w:rsidP="008B4ED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fr-FR" w:eastAsia="en-CA"/>
        </w:rPr>
      </w:pPr>
      <w:proofErr w:type="gramStart"/>
      <w:r w:rsidRPr="00911511">
        <w:rPr>
          <w:rFonts w:ascii="Arial" w:eastAsia="Times New Roman" w:hAnsi="Arial" w:cs="Arial"/>
          <w:lang w:val="fr-FR" w:eastAsia="en-CA"/>
        </w:rPr>
        <w:t>les</w:t>
      </w:r>
      <w:proofErr w:type="gramEnd"/>
      <w:r w:rsidRPr="00911511">
        <w:rPr>
          <w:rFonts w:ascii="Arial" w:eastAsia="Times New Roman" w:hAnsi="Arial" w:cs="Arial"/>
          <w:lang w:val="fr-FR" w:eastAsia="en-CA"/>
        </w:rPr>
        <w:t xml:space="preserve"> demandes visant à se soustraire de l’exigence relative à la zone de sélection nationale des processus de nomination externe</w:t>
      </w:r>
      <w:r w:rsidR="00F90635">
        <w:rPr>
          <w:rFonts w:ascii="Arial" w:eastAsia="Times New Roman" w:hAnsi="Arial" w:cs="Arial"/>
          <w:lang w:val="fr-FR" w:eastAsia="en-CA"/>
        </w:rPr>
        <w:t>s</w:t>
      </w:r>
      <w:r w:rsidRPr="00911511">
        <w:rPr>
          <w:rFonts w:ascii="Arial" w:eastAsia="Times New Roman" w:hAnsi="Arial" w:cs="Arial"/>
          <w:lang w:val="fr-FR" w:eastAsia="en-CA"/>
        </w:rPr>
        <w:t xml:space="preserve"> annoncés.</w:t>
      </w:r>
    </w:p>
    <w:p w14:paraId="77C3D3CB" w14:textId="29EAAE9A" w:rsidR="008A5DB3" w:rsidRDefault="00911511" w:rsidP="008A5DB3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val="fr-CA"/>
        </w:rPr>
      </w:pPr>
      <w:r w:rsidRPr="00911511">
        <w:rPr>
          <w:rFonts w:ascii="Arial" w:eastAsia="Times New Roman" w:hAnsi="Arial" w:cs="Arial"/>
          <w:lang w:val="fr-FR" w:eastAsia="en-CA"/>
        </w:rPr>
        <w:t xml:space="preserve">Chaque SMA continuera de confirmer la liste complète des mesures de dotation, au-delà des mesures de dotation mentionnées ici haut, qui doivent être examinées par le CGE et qui concernent leur propre organisation. </w:t>
      </w:r>
      <w:r w:rsidR="008A5DB3">
        <w:rPr>
          <w:rFonts w:ascii="Arial" w:hAnsi="Arial" w:cs="Arial"/>
          <w:color w:val="000000"/>
          <w:lang w:val="fr-CA"/>
        </w:rPr>
        <w:br w:type="page"/>
      </w:r>
    </w:p>
    <w:p w14:paraId="2EA11C04" w14:textId="77777777" w:rsidR="0087251C" w:rsidRPr="000B07D0" w:rsidRDefault="0087251C" w:rsidP="00DD58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  <w:r w:rsidRPr="000B07D0">
        <w:rPr>
          <w:rFonts w:ascii="Arial" w:hAnsi="Arial" w:cs="Arial"/>
          <w:b/>
          <w:bCs/>
          <w:color w:val="000000"/>
          <w:lang w:val="fr-CA"/>
        </w:rPr>
        <w:lastRenderedPageBreak/>
        <w:t>Comment les gestionnaires d’embauche obtiendront</w:t>
      </w:r>
      <w:r w:rsidRPr="000B07D0">
        <w:rPr>
          <w:rFonts w:ascii="Arial" w:hAnsi="Arial" w:cs="Arial"/>
          <w:b/>
          <w:bCs/>
          <w:color w:val="000000"/>
          <w:lang w:val="fr-CA"/>
        </w:rPr>
        <w:noBreakHyphen/>
        <w:t>ils l’information appropriée au sujet des employés touchés par une situation de réaménagement des effectifs afin d’examiner leur candidature?</w:t>
      </w:r>
    </w:p>
    <w:p w14:paraId="75BC964C" w14:textId="77777777" w:rsidR="0087251C" w:rsidRPr="000B07D0" w:rsidRDefault="0087251C" w:rsidP="00DD58AB">
      <w:pPr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</w:p>
    <w:p w14:paraId="5EDEE16F" w14:textId="77777777" w:rsidR="0087251C" w:rsidRPr="000B07D0" w:rsidRDefault="0087251C" w:rsidP="001E1DD8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lang w:val="fr-CA"/>
        </w:rPr>
      </w:pPr>
      <w:bookmarkStart w:id="1" w:name="_GoBack"/>
      <w:r w:rsidRPr="000B07D0">
        <w:rPr>
          <w:rFonts w:ascii="Arial" w:hAnsi="Arial" w:cs="Arial"/>
          <w:lang w:val="fr-CA"/>
        </w:rPr>
        <w:t>Les directions générales et les régions sont bien placées pour soutenir les efforts de continuité de l'emploi pour les employés touchés par une situation de réaménagement des effectifs</w:t>
      </w:r>
      <w:bookmarkEnd w:id="1"/>
      <w:r w:rsidRPr="000B07D0">
        <w:rPr>
          <w:rFonts w:ascii="Arial" w:hAnsi="Arial" w:cs="Arial"/>
          <w:lang w:val="fr-CA"/>
        </w:rPr>
        <w:t>.</w:t>
      </w:r>
    </w:p>
    <w:p w14:paraId="277B5B08" w14:textId="27D5CBBA" w:rsidR="0087251C" w:rsidRPr="00F90635" w:rsidRDefault="00F90635" w:rsidP="001E1DD8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lang w:val="fr-CA"/>
        </w:rPr>
      </w:pPr>
      <w:r w:rsidRPr="00F90635">
        <w:rPr>
          <w:rFonts w:ascii="Arial" w:hAnsi="Arial" w:cs="Arial"/>
          <w:lang w:val="fr-CA"/>
        </w:rPr>
        <w:t>Les listes suivantes sont envoyées mensuellement aux comités de gestion de l’effectif par le représentant du comité de gestion de l’effectif de la DGSRH :</w:t>
      </w:r>
    </w:p>
    <w:p w14:paraId="42601779" w14:textId="77777777" w:rsidR="0087251C" w:rsidRPr="000B07D0" w:rsidRDefault="0087251C" w:rsidP="00DD58AB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7B71676D" w14:textId="77777777" w:rsidR="0087251C" w:rsidRPr="000B07D0" w:rsidRDefault="0087251C" w:rsidP="00DD58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fr-CA"/>
        </w:rPr>
      </w:pPr>
      <w:proofErr w:type="gramStart"/>
      <w:r w:rsidRPr="000B07D0">
        <w:rPr>
          <w:rFonts w:ascii="Arial" w:hAnsi="Arial" w:cs="Arial"/>
          <w:lang w:val="fr-CA"/>
        </w:rPr>
        <w:t>liste</w:t>
      </w:r>
      <w:proofErr w:type="gramEnd"/>
      <w:r w:rsidRPr="000B07D0">
        <w:rPr>
          <w:rFonts w:ascii="Arial" w:hAnsi="Arial" w:cs="Arial"/>
          <w:lang w:val="fr-CA"/>
        </w:rPr>
        <w:t xml:space="preserve"> des fonctionnaires excédentaires pendant une période restreinte (option A);</w:t>
      </w:r>
    </w:p>
    <w:p w14:paraId="4899C512" w14:textId="77777777" w:rsidR="0087251C" w:rsidRPr="000B07D0" w:rsidRDefault="0087251C" w:rsidP="00DD58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fr-CA"/>
        </w:rPr>
      </w:pPr>
      <w:proofErr w:type="gramStart"/>
      <w:r w:rsidRPr="000B07D0">
        <w:rPr>
          <w:rFonts w:ascii="Arial" w:hAnsi="Arial" w:cs="Arial"/>
          <w:lang w:val="fr-CA"/>
        </w:rPr>
        <w:t>liste</w:t>
      </w:r>
      <w:proofErr w:type="gramEnd"/>
      <w:r w:rsidRPr="000B07D0">
        <w:rPr>
          <w:rFonts w:ascii="Arial" w:hAnsi="Arial" w:cs="Arial"/>
          <w:lang w:val="fr-CA"/>
        </w:rPr>
        <w:t xml:space="preserve"> des employés ayant reçu une garantie d’offre d’emploi raisonnable (GOER);</w:t>
      </w:r>
    </w:p>
    <w:p w14:paraId="4E2A22C6" w14:textId="77777777" w:rsidR="0087251C" w:rsidRPr="000B07D0" w:rsidRDefault="0087251C" w:rsidP="00DD58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fr-CA"/>
        </w:rPr>
      </w:pPr>
      <w:proofErr w:type="gramStart"/>
      <w:r w:rsidRPr="000B07D0">
        <w:rPr>
          <w:rFonts w:ascii="Arial" w:hAnsi="Arial" w:cs="Arial"/>
          <w:lang w:val="fr-CA"/>
        </w:rPr>
        <w:t>liste</w:t>
      </w:r>
      <w:proofErr w:type="gramEnd"/>
      <w:r w:rsidRPr="000B07D0">
        <w:rPr>
          <w:rFonts w:ascii="Arial" w:hAnsi="Arial" w:cs="Arial"/>
          <w:lang w:val="fr-CA"/>
        </w:rPr>
        <w:t xml:space="preserve"> des bénéficiaires d’une priorité de personne mise en disponibilité;</w:t>
      </w:r>
    </w:p>
    <w:p w14:paraId="4184DA99" w14:textId="6DEA979A" w:rsidR="0087251C" w:rsidRPr="000B07D0" w:rsidRDefault="0087251C" w:rsidP="005B3B8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fr-CA"/>
        </w:rPr>
      </w:pPr>
      <w:proofErr w:type="gramStart"/>
      <w:r w:rsidRPr="000B07D0">
        <w:rPr>
          <w:rFonts w:ascii="Arial" w:hAnsi="Arial" w:cs="Arial"/>
          <w:lang w:val="fr-CA"/>
        </w:rPr>
        <w:t>liste</w:t>
      </w:r>
      <w:proofErr w:type="gramEnd"/>
      <w:r w:rsidRPr="000B07D0">
        <w:rPr>
          <w:rFonts w:ascii="Arial" w:hAnsi="Arial" w:cs="Arial"/>
          <w:lang w:val="fr-CA"/>
        </w:rPr>
        <w:t xml:space="preserve"> des employés </w:t>
      </w:r>
      <w:r w:rsidR="005B3B8F" w:rsidRPr="005B3B8F">
        <w:rPr>
          <w:rFonts w:ascii="Arial" w:hAnsi="Arial" w:cs="Arial"/>
          <w:lang w:val="fr-CA"/>
        </w:rPr>
        <w:t>touchés</w:t>
      </w:r>
      <w:r w:rsidR="005B3B8F" w:rsidRPr="000B07D0">
        <w:rPr>
          <w:rFonts w:ascii="Arial" w:hAnsi="Arial" w:cs="Arial"/>
          <w:lang w:val="fr-CA"/>
        </w:rPr>
        <w:t xml:space="preserve"> </w:t>
      </w:r>
    </w:p>
    <w:p w14:paraId="20C3032A" w14:textId="77777777" w:rsidR="0087251C" w:rsidRPr="000B07D0" w:rsidRDefault="0087251C" w:rsidP="00DD58AB">
      <w:pPr>
        <w:spacing w:after="0" w:line="240" w:lineRule="auto"/>
        <w:rPr>
          <w:rFonts w:ascii="Arial" w:hAnsi="Arial" w:cs="Arial"/>
          <w:b/>
          <w:color w:val="000000"/>
          <w:lang w:val="fr-CA"/>
        </w:rPr>
      </w:pPr>
    </w:p>
    <w:p w14:paraId="745D2517" w14:textId="77777777" w:rsidR="0087251C" w:rsidRPr="000B07D0" w:rsidRDefault="0087251C" w:rsidP="000B07D0">
      <w:pPr>
        <w:numPr>
          <w:ilvl w:val="0"/>
          <w:numId w:val="1"/>
        </w:numPr>
        <w:spacing w:after="0" w:line="240" w:lineRule="auto"/>
        <w:textAlignment w:val="top"/>
        <w:rPr>
          <w:rFonts w:ascii="Arial" w:hAnsi="Arial" w:cs="Arial"/>
          <w:b/>
          <w:bCs/>
          <w:color w:val="000000"/>
          <w:lang w:val="fr-CA"/>
        </w:rPr>
      </w:pPr>
      <w:r w:rsidRPr="000B07D0">
        <w:rPr>
          <w:rFonts w:ascii="Arial" w:eastAsia="Times New Roman" w:hAnsi="Arial" w:cs="Arial"/>
          <w:b/>
          <w:color w:val="222222"/>
          <w:lang w:val="fr-FR" w:eastAsia="fr-CA"/>
        </w:rPr>
        <w:t xml:space="preserve">Où puis-je accéder aux formulaires requis pour présenter des demandes d'approbation aux </w:t>
      </w:r>
      <w:r w:rsidR="00C61B16" w:rsidRPr="000B07D0">
        <w:rPr>
          <w:rFonts w:ascii="Arial" w:eastAsia="Times New Roman" w:hAnsi="Arial" w:cs="Arial"/>
          <w:b/>
          <w:color w:val="222222"/>
          <w:lang w:val="fr-FR" w:eastAsia="fr-CA"/>
        </w:rPr>
        <w:t>comités de gestion de l’effectif</w:t>
      </w:r>
      <w:r w:rsidRPr="000B07D0">
        <w:rPr>
          <w:rFonts w:ascii="Arial" w:hAnsi="Arial" w:cs="Arial"/>
          <w:b/>
          <w:bCs/>
          <w:color w:val="000000"/>
          <w:lang w:val="fr-CA"/>
        </w:rPr>
        <w:t>?</w:t>
      </w:r>
    </w:p>
    <w:p w14:paraId="3464E475" w14:textId="77777777" w:rsidR="0087251C" w:rsidRPr="000B07D0" w:rsidRDefault="0087251C" w:rsidP="00DD58AB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lang w:val="fr-CA"/>
        </w:rPr>
      </w:pPr>
    </w:p>
    <w:p w14:paraId="1D9D3526" w14:textId="77777777" w:rsidR="0087251C" w:rsidRPr="000B07D0" w:rsidRDefault="0087251C" w:rsidP="00DD58AB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lang w:val="fr-CA"/>
        </w:rPr>
      </w:pPr>
      <w:r w:rsidRPr="000B07D0">
        <w:rPr>
          <w:rFonts w:ascii="Arial" w:hAnsi="Arial" w:cs="Arial"/>
          <w:color w:val="000000"/>
          <w:lang w:val="fr-CA"/>
        </w:rPr>
        <w:t>Il incombe à chaque comité de gestion de</w:t>
      </w:r>
      <w:r w:rsidR="000B07D0" w:rsidRPr="000B07D0">
        <w:rPr>
          <w:rFonts w:ascii="Arial" w:hAnsi="Arial" w:cs="Arial"/>
          <w:color w:val="000000"/>
          <w:lang w:val="fr-CA"/>
        </w:rPr>
        <w:t xml:space="preserve"> l’effectif</w:t>
      </w:r>
      <w:r w:rsidRPr="000B07D0">
        <w:rPr>
          <w:rFonts w:ascii="Arial" w:hAnsi="Arial" w:cs="Arial"/>
          <w:color w:val="000000"/>
          <w:lang w:val="fr-CA"/>
        </w:rPr>
        <w:t xml:space="preserve"> de mettre en place un processus d'approbation, y compris les formulaires requis à utiliser.</w:t>
      </w:r>
    </w:p>
    <w:p w14:paraId="330CA1B6" w14:textId="77777777" w:rsidR="0087251C" w:rsidRPr="000B07D0" w:rsidRDefault="0087251C" w:rsidP="00DD58AB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lang w:val="fr-CA"/>
        </w:rPr>
      </w:pPr>
      <w:r w:rsidRPr="000B07D0">
        <w:rPr>
          <w:rFonts w:ascii="Arial" w:hAnsi="Arial" w:cs="Arial"/>
          <w:color w:val="000000"/>
          <w:lang w:val="fr-CA"/>
        </w:rPr>
        <w:t>Veuillez communiquer avec le coordonnateur du comité de gestion de</w:t>
      </w:r>
      <w:r w:rsidR="000B07D0" w:rsidRPr="000B07D0">
        <w:rPr>
          <w:rFonts w:ascii="Arial" w:hAnsi="Arial" w:cs="Arial"/>
          <w:color w:val="000000"/>
          <w:lang w:val="fr-CA"/>
        </w:rPr>
        <w:t xml:space="preserve"> l’effectif</w:t>
      </w:r>
      <w:r w:rsidRPr="000B07D0">
        <w:rPr>
          <w:rFonts w:ascii="Arial" w:hAnsi="Arial" w:cs="Arial"/>
          <w:color w:val="000000"/>
          <w:lang w:val="fr-CA"/>
        </w:rPr>
        <w:t xml:space="preserve"> de votre direction générale ou de votre région afin d’obtenir d’autres renseignements à ce sujet.</w:t>
      </w:r>
    </w:p>
    <w:p w14:paraId="06A491B9" w14:textId="77777777" w:rsidR="0087251C" w:rsidRPr="00E953A3" w:rsidRDefault="0087251C" w:rsidP="00DD58AB">
      <w:pPr>
        <w:spacing w:after="0" w:line="240" w:lineRule="auto"/>
        <w:rPr>
          <w:rFonts w:ascii="Arial" w:hAnsi="Arial" w:cs="Arial"/>
          <w:color w:val="000000"/>
          <w:lang w:val="fr-CA"/>
        </w:rPr>
      </w:pPr>
    </w:p>
    <w:p w14:paraId="72770812" w14:textId="77777777" w:rsidR="0087251C" w:rsidRPr="00E953A3" w:rsidRDefault="0087251C" w:rsidP="00DD58AB">
      <w:pPr>
        <w:spacing w:after="0" w:line="240" w:lineRule="auto"/>
        <w:rPr>
          <w:lang w:val="fr-CA"/>
        </w:rPr>
      </w:pPr>
    </w:p>
    <w:p w14:paraId="5B7D9EA3" w14:textId="77777777" w:rsidR="0087251C" w:rsidRPr="00E953A3" w:rsidRDefault="0087251C" w:rsidP="00DD58AB">
      <w:pPr>
        <w:spacing w:after="0" w:line="240" w:lineRule="auto"/>
        <w:rPr>
          <w:lang w:val="fr-CA"/>
        </w:rPr>
      </w:pPr>
    </w:p>
    <w:p w14:paraId="7D3BB60B" w14:textId="77777777" w:rsidR="001C0A68" w:rsidRPr="001C0A68" w:rsidRDefault="001C0A68" w:rsidP="00DD58AB">
      <w:pPr>
        <w:spacing w:after="0" w:line="240" w:lineRule="auto"/>
        <w:rPr>
          <w:lang w:val="fr-CA"/>
        </w:rPr>
      </w:pPr>
    </w:p>
    <w:sectPr w:rsidR="001C0A68" w:rsidRPr="001C0A68" w:rsidSect="001C0A68">
      <w:head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9B9FC" w14:textId="77777777" w:rsidR="00434051" w:rsidRDefault="00434051" w:rsidP="008F4462">
      <w:pPr>
        <w:spacing w:after="0" w:line="240" w:lineRule="auto"/>
      </w:pPr>
      <w:r>
        <w:separator/>
      </w:r>
    </w:p>
  </w:endnote>
  <w:endnote w:type="continuationSeparator" w:id="0">
    <w:p w14:paraId="52A0FB23" w14:textId="77777777" w:rsidR="00434051" w:rsidRDefault="00434051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22DC" w14:textId="77777777" w:rsidR="008F4462" w:rsidRDefault="00DD6EDB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E18178B" wp14:editId="1D4BE8D2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042F720C" wp14:editId="2B36DADA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3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7276A247" wp14:editId="4C3C69C4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2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44B2544D" wp14:editId="0858EE7C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F5CE" w14:textId="77777777" w:rsidR="00434051" w:rsidRDefault="00434051" w:rsidP="008F4462">
      <w:pPr>
        <w:spacing w:after="0" w:line="240" w:lineRule="auto"/>
      </w:pPr>
      <w:r>
        <w:separator/>
      </w:r>
    </w:p>
  </w:footnote>
  <w:footnote w:type="continuationSeparator" w:id="0">
    <w:p w14:paraId="15D1F9BB" w14:textId="77777777" w:rsidR="00434051" w:rsidRDefault="00434051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8A9B" w14:textId="77777777" w:rsidR="008F4462" w:rsidRDefault="00DD6E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793BB871" wp14:editId="031FB74C">
          <wp:simplePos x="0" y="0"/>
          <wp:positionH relativeFrom="column">
            <wp:posOffset>-1212215</wp:posOffset>
          </wp:positionH>
          <wp:positionV relativeFrom="paragraph">
            <wp:posOffset>-1326515</wp:posOffset>
          </wp:positionV>
          <wp:extent cx="7884160" cy="1043940"/>
          <wp:effectExtent l="0" t="0" r="2540" b="3810"/>
          <wp:wrapNone/>
          <wp:docPr id="6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DC0C" w14:textId="77777777" w:rsidR="008F4462" w:rsidRDefault="00DD6E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2C795FB" wp14:editId="6DD1A0F0">
          <wp:simplePos x="0" y="0"/>
          <wp:positionH relativeFrom="column">
            <wp:posOffset>-1140460</wp:posOffset>
          </wp:positionH>
          <wp:positionV relativeFrom="paragraph">
            <wp:posOffset>-1330325</wp:posOffset>
          </wp:positionV>
          <wp:extent cx="7752715" cy="1351915"/>
          <wp:effectExtent l="0" t="0" r="635" b="635"/>
          <wp:wrapNone/>
          <wp:docPr id="5" name="Picture 6" descr="Department_Title_EDSC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partment_Title_EDSC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464"/>
    <w:multiLevelType w:val="hybridMultilevel"/>
    <w:tmpl w:val="EEAA6F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465BC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3122CC"/>
    <w:multiLevelType w:val="hybridMultilevel"/>
    <w:tmpl w:val="FF9824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A052D"/>
    <w:multiLevelType w:val="hybridMultilevel"/>
    <w:tmpl w:val="C374B55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9E5D43"/>
    <w:multiLevelType w:val="hybridMultilevel"/>
    <w:tmpl w:val="54DCD48A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938CD"/>
    <w:multiLevelType w:val="hybridMultilevel"/>
    <w:tmpl w:val="A3C43F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45805"/>
    <w:multiLevelType w:val="multilevel"/>
    <w:tmpl w:val="26A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2"/>
    <w:rsid w:val="000437EF"/>
    <w:rsid w:val="000B07D0"/>
    <w:rsid w:val="000C6720"/>
    <w:rsid w:val="00150EC7"/>
    <w:rsid w:val="0016179B"/>
    <w:rsid w:val="00190E60"/>
    <w:rsid w:val="001C0A68"/>
    <w:rsid w:val="001E1DD8"/>
    <w:rsid w:val="001E4575"/>
    <w:rsid w:val="00362856"/>
    <w:rsid w:val="003952EB"/>
    <w:rsid w:val="003F33A6"/>
    <w:rsid w:val="00434051"/>
    <w:rsid w:val="004F0D17"/>
    <w:rsid w:val="005730B2"/>
    <w:rsid w:val="005B3B8F"/>
    <w:rsid w:val="006E5E01"/>
    <w:rsid w:val="00822DA3"/>
    <w:rsid w:val="0087251C"/>
    <w:rsid w:val="00877E91"/>
    <w:rsid w:val="008A5DB3"/>
    <w:rsid w:val="008B42DC"/>
    <w:rsid w:val="008B4ED3"/>
    <w:rsid w:val="008F4462"/>
    <w:rsid w:val="00911511"/>
    <w:rsid w:val="009F3E65"/>
    <w:rsid w:val="00A67198"/>
    <w:rsid w:val="00C61B16"/>
    <w:rsid w:val="00C97279"/>
    <w:rsid w:val="00CB5505"/>
    <w:rsid w:val="00CD753E"/>
    <w:rsid w:val="00DD58AB"/>
    <w:rsid w:val="00DD6EDB"/>
    <w:rsid w:val="00E15373"/>
    <w:rsid w:val="00EE57EE"/>
    <w:rsid w:val="00F01186"/>
    <w:rsid w:val="00F0323D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1EF74"/>
  <w15:docId w15:val="{67A6019D-D964-4F19-97B6-5272334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51C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en-CA"/>
    </w:rPr>
  </w:style>
  <w:style w:type="paragraph" w:customStyle="1" w:styleId="Paragraphedeliste1">
    <w:name w:val="Paragraphe de liste1"/>
    <w:basedOn w:val="Normal"/>
    <w:qFormat/>
    <w:rsid w:val="0087251C"/>
    <w:pPr>
      <w:ind w:left="720"/>
      <w:contextualSpacing/>
    </w:pPr>
    <w:rPr>
      <w:rFonts w:eastAsia="Times New Roman"/>
      <w:lang w:val="fr-CA" w:eastAsia="fr-CA"/>
    </w:rPr>
  </w:style>
  <w:style w:type="character" w:styleId="Strong">
    <w:name w:val="Strong"/>
    <w:uiPriority w:val="22"/>
    <w:qFormat/>
    <w:rsid w:val="0087251C"/>
    <w:rPr>
      <w:b/>
      <w:bCs/>
    </w:rPr>
  </w:style>
  <w:style w:type="paragraph" w:styleId="ListParagraph">
    <w:name w:val="List Paragraph"/>
    <w:basedOn w:val="Normal"/>
    <w:uiPriority w:val="34"/>
    <w:qFormat/>
    <w:rsid w:val="008725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5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5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French Template EDSC 8.5x11</TxtResumeE>
    <ChLocationEmplacement xmlns="4f810ac0-7940-4b47-8510-ccc18747f341">Client Library / Bibliothèque client</ChLocationEmplacement>
    <TxtResumeF xmlns="4f810ac0-7940-4b47-8510-ccc18747f341">Gabarit EDSC 8.5x11 français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50541-509C-45CC-8A71-E70EBFCF7AAF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AA48497F-3848-45CA-81F8-7A5668E1B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922CA-5B23-4EAE-BC38-B6CFE19F7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Valérie T [NC]</dc:creator>
  <cp:keywords/>
  <dc:description/>
  <cp:lastModifiedBy>Cappuccio, Franco FN [NC]</cp:lastModifiedBy>
  <cp:revision>2</cp:revision>
  <cp:lastPrinted>2013-12-11T19:25:00Z</cp:lastPrinted>
  <dcterms:created xsi:type="dcterms:W3CDTF">2019-06-11T12:31:00Z</dcterms:created>
  <dcterms:modified xsi:type="dcterms:W3CDTF">2019-06-11T12:31:00Z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French Template EDSC 8.5x11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EDSC 8.5x11 français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