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7C" w:rsidRPr="00D8467C" w:rsidRDefault="00D8467C" w:rsidP="00D846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D8467C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8467C" w:rsidRPr="00D8467C" w:rsidRDefault="00D8467C" w:rsidP="00D846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8467C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de base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Le dictionnaire inclut 9 compétences de base (compétences qui s'appliquent à tous les employés) et fournit une définition et une description de comportements pour chaque compétence énumérée.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Attitude axée sur le client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Volonté d’aider les clients internes ou externes et d’être sensible à leurs besoins</w:t>
      </w:r>
    </w:p>
    <w:p w:rsidR="00D8467C" w:rsidRPr="00D8467C" w:rsidRDefault="00D8467C" w:rsidP="00D8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Manifeste du respect et de l’intérêt pour chaque client </w:t>
      </w:r>
    </w:p>
    <w:p w:rsidR="00D8467C" w:rsidRPr="00D8467C" w:rsidRDefault="00D8467C" w:rsidP="00D8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Offre un service de qualité </w:t>
      </w:r>
    </w:p>
    <w:p w:rsidR="00D8467C" w:rsidRPr="00D8467C" w:rsidRDefault="00793BA1" w:rsidP="00D8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Respecte ses </w:t>
      </w:r>
      <w:r w:rsidR="00D8467C"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engagements </w:t>
      </w:r>
    </w:p>
    <w:p w:rsidR="00D8467C" w:rsidRPr="00D8467C" w:rsidRDefault="00D8467C" w:rsidP="00D846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Travaille avec le client pour atteindre des résultats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Attitude positive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Confiance en sa capacité de réussir, même en situation difficile, et volonté d’accepter la responsabilité des résultats obtenus grâce à ses efforts</w:t>
      </w:r>
    </w:p>
    <w:p w:rsidR="00D8467C" w:rsidRPr="00D8467C" w:rsidRDefault="00D8467C" w:rsidP="00D84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Aborde les problèmes et préoccupations de front, en temps opportun </w:t>
      </w:r>
    </w:p>
    <w:p w:rsidR="00D8467C" w:rsidRPr="00D8467C" w:rsidRDefault="00D8467C" w:rsidP="00D84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Assume ses responsabilités </w:t>
      </w:r>
    </w:p>
    <w:p w:rsidR="00D8467C" w:rsidRPr="00D8467C" w:rsidRDefault="00D8467C" w:rsidP="00D84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Croit en ses propres idées et décisions </w:t>
      </w:r>
    </w:p>
    <w:p w:rsidR="00D8467C" w:rsidRPr="00D8467C" w:rsidRDefault="00D8467C" w:rsidP="00D84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Reste calme sous la pression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Communication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s'exprimer clairement, ouvertement et de façon concise, tant à l'oral qu'à l'écrit, pour échanger efficacement de l'information et des idées avec les autres et pour démontrer la compréhension, le respect et l'appréciation des perspectives des autres</w:t>
      </w:r>
    </w:p>
    <w:p w:rsidR="00D8467C" w:rsidRPr="00D8467C" w:rsidRDefault="00D8467C" w:rsidP="00D84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Exprime ses idées et communique l’information avec clarté et concision </w:t>
      </w:r>
    </w:p>
    <w:p w:rsidR="00D8467C" w:rsidRPr="00D8467C" w:rsidRDefault="00D8467C" w:rsidP="00D84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Manifeste sa compréhension </w:t>
      </w:r>
    </w:p>
    <w:p w:rsidR="00D8467C" w:rsidRPr="00D8467C" w:rsidRDefault="00D8467C" w:rsidP="00D84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Partage des renseignements avec à-propos </w:t>
      </w:r>
    </w:p>
    <w:p w:rsidR="00D8467C" w:rsidRPr="00D8467C" w:rsidRDefault="00D8467C" w:rsidP="00D84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S’exprime d’une manière adaptée à l’auditoire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Connaissance de nos activités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Comprendre les valeurs, la mission, la vision ainsi que les produits et services du ministère. Connaître son propre rôle dans cette organisation et l’environnement dans lequel nous travaillons</w:t>
      </w:r>
    </w:p>
    <w:p w:rsidR="00D8467C" w:rsidRPr="00D8467C" w:rsidRDefault="00D8467C" w:rsidP="00D84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la façon dont son travail contribue au succès du ministère </w:t>
      </w:r>
    </w:p>
    <w:p w:rsidR="00D8467C" w:rsidRPr="00D8467C" w:rsidRDefault="00D8467C" w:rsidP="00D84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les valeurs, la mission et la vision ainsi que les produits et services de l’organisation </w:t>
      </w:r>
    </w:p>
    <w:p w:rsidR="00D8467C" w:rsidRPr="00D8467C" w:rsidRDefault="00D8467C" w:rsidP="00D84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l’environnement dans lequel il travaille et les relations avec nos partenaires dans le cadre de la prestation des services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Évolution et apprentissage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Ouverture au changement, volonté constante d’apprendre et d’améliorer son efficacité</w:t>
      </w:r>
    </w:p>
    <w:p w:rsidR="00D8467C" w:rsidRPr="00D8467C" w:rsidRDefault="00D8467C" w:rsidP="00D84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Accepte et utilise la rétroaction pour s’améliorer </w:t>
      </w:r>
    </w:p>
    <w:p w:rsidR="00D8467C" w:rsidRPr="00D8467C" w:rsidRDefault="00D8467C" w:rsidP="00D84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Participe à l’apprentissage continu </w:t>
      </w:r>
    </w:p>
    <w:p w:rsidR="00D8467C" w:rsidRPr="00D8467C" w:rsidRDefault="00D8467C" w:rsidP="00D84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S’adapte rapidement au changement </w:t>
      </w:r>
    </w:p>
    <w:p w:rsidR="00D8467C" w:rsidRPr="00D8467C" w:rsidRDefault="00D8467C" w:rsidP="00D84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Utilise volontiers la technologie disponible aux fins du travail et de l’apprentissage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Raisonnement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d’analyser des problèmes et des questions prestement et habilement, d’organiser l’information, de repérer les éléments clés, de déterminer les causes sous-jacentes et de dégager des solutions pratiques</w:t>
      </w:r>
    </w:p>
    <w:p w:rsidR="00D8467C" w:rsidRPr="00D8467C" w:rsidRDefault="00D8467C" w:rsidP="00D84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Assimile rapidement l’information pertinente et l’applique </w:t>
      </w:r>
    </w:p>
    <w:p w:rsidR="00D8467C" w:rsidRPr="00D8467C" w:rsidRDefault="00D8467C" w:rsidP="00D84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Planifie et organise efficacement son propre travail </w:t>
      </w:r>
    </w:p>
    <w:p w:rsidR="00D8467C" w:rsidRPr="00D8467C" w:rsidRDefault="00D8467C" w:rsidP="00D84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les questions et les faits pertinents </w:t>
      </w:r>
    </w:p>
    <w:p w:rsidR="00D8467C" w:rsidRPr="00D8467C" w:rsidRDefault="00D8467C" w:rsidP="00D84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des solutions valables et pratiques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Sens de l'initiative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déterminer ce qu’il y a à faire et d’agir sans attendre que la situation l’exige ou d’en recevoir l’ordre</w:t>
      </w:r>
    </w:p>
    <w:p w:rsidR="00D8467C" w:rsidRPr="00D8467C" w:rsidRDefault="00D8467C" w:rsidP="00D846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Dépasse les attentes relatives au rôle </w:t>
      </w:r>
    </w:p>
    <w:p w:rsidR="00D8467C" w:rsidRPr="00D8467C" w:rsidRDefault="00D8467C" w:rsidP="00D846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et appuie des risques calculés </w:t>
      </w:r>
    </w:p>
    <w:p w:rsidR="00D8467C" w:rsidRPr="00793BA1" w:rsidRDefault="00D8467C" w:rsidP="00D846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793BA1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Propose des </w:t>
      </w:r>
      <w:r w:rsidR="00793BA1" w:rsidRPr="00793BA1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améliorations</w:t>
      </w:r>
      <w:r w:rsidRPr="00793BA1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 du service </w:t>
      </w:r>
    </w:p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Travail d'équipe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Faire preuve d’ouverture à l’endroit des personnes provenant de divers milieux (culturels, ethniques, professionnels, acquis scolaire etc.) et démontrer un souci d’entretenir avec elles des rapports éthiques et honnêtes</w:t>
      </w:r>
    </w:p>
    <w:p w:rsidR="00D8467C" w:rsidRPr="00D8467C" w:rsidRDefault="00D8467C" w:rsidP="00D846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bookmarkStart w:id="0" w:name="_GoBack"/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Cherche à résoudre les conflits </w:t>
      </w:r>
    </w:p>
    <w:p w:rsidR="00D8467C" w:rsidRPr="00D8467C" w:rsidRDefault="00D8467C" w:rsidP="00D846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Contribue aux résultats de l’équipe </w:t>
      </w:r>
    </w:p>
    <w:p w:rsidR="00D8467C" w:rsidRPr="00D8467C" w:rsidRDefault="00D8467C" w:rsidP="00D846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preuve d’intégrité et d’honnêteté dans toutes ses relations </w:t>
      </w:r>
    </w:p>
    <w:p w:rsidR="00D8467C" w:rsidRPr="00D8467C" w:rsidRDefault="00D8467C" w:rsidP="00D846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Respecte les différences individuelles </w:t>
      </w:r>
    </w:p>
    <w:p w:rsidR="00D8467C" w:rsidRPr="00D8467C" w:rsidRDefault="00D8467C" w:rsidP="00D846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Soutient et encourage les autres </w:t>
      </w:r>
    </w:p>
    <w:bookmarkEnd w:id="0"/>
    <w:p w:rsidR="00D8467C" w:rsidRPr="00D8467C" w:rsidRDefault="00D8467C" w:rsidP="00D8467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Utilisation de la technologie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8467C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d’utiliser l’informatique afin d’être très efficace dans l’exécution de son travail</w:t>
      </w:r>
    </w:p>
    <w:p w:rsidR="00D8467C" w:rsidRPr="00D8467C" w:rsidRDefault="00D8467C" w:rsidP="00D846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Apprend à utiliser rapidement de nouvelles applications sur ordinateur </w:t>
      </w:r>
    </w:p>
    <w:p w:rsidR="00D8467C" w:rsidRPr="00D8467C" w:rsidRDefault="00D8467C" w:rsidP="00D846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Peut naviguer efficacement sur Internet </w:t>
      </w:r>
    </w:p>
    <w:p w:rsidR="00D8467C" w:rsidRPr="00D8467C" w:rsidRDefault="00D8467C" w:rsidP="00D846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Profite des occasions de perfectionner l’utilisation de la technologie </w:t>
      </w:r>
    </w:p>
    <w:p w:rsidR="00D8467C" w:rsidRPr="00D8467C" w:rsidRDefault="00D8467C" w:rsidP="00D846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des façons d’intégrer la technologie dans le milieu de travail en vue de simplifier les méthodes de travail externes et internes </w:t>
      </w:r>
    </w:p>
    <w:p w:rsidR="00D8467C" w:rsidRPr="00D8467C" w:rsidRDefault="00D8467C" w:rsidP="00D846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Utilise les applications logicielles de base, </w:t>
      </w:r>
      <w:r w:rsidR="0017656C"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ex.: traitement</w:t>
      </w:r>
      <w:r w:rsidRPr="00D8467C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 de texte, courrier électronique et autres applications bureautiques </w:t>
      </w:r>
    </w:p>
    <w:p w:rsidR="00D8467C" w:rsidRPr="00D8467C" w:rsidRDefault="00D8467C" w:rsidP="00D846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D8467C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:rsidR="008E60EF" w:rsidRDefault="008E60EF"/>
    <w:sectPr w:rsidR="008E60E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50" w:rsidRDefault="00632B50" w:rsidP="00632B50">
      <w:pPr>
        <w:spacing w:after="0" w:line="240" w:lineRule="auto"/>
      </w:pPr>
      <w:r>
        <w:separator/>
      </w:r>
    </w:p>
  </w:endnote>
  <w:endnote w:type="continuationSeparator" w:id="0">
    <w:p w:rsidR="00632B50" w:rsidRDefault="00632B50" w:rsidP="0063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50" w:rsidRDefault="00632B50" w:rsidP="00632B50">
      <w:pPr>
        <w:spacing w:after="0" w:line="240" w:lineRule="auto"/>
      </w:pPr>
      <w:r>
        <w:separator/>
      </w:r>
    </w:p>
  </w:footnote>
  <w:footnote w:type="continuationSeparator" w:id="0">
    <w:p w:rsidR="00632B50" w:rsidRDefault="00632B50" w:rsidP="0063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50" w:rsidRDefault="00632B50" w:rsidP="00632B50">
    <w:pPr>
      <w:rPr>
        <w:b/>
        <w:color w:val="FF0000"/>
        <w:sz w:val="28"/>
        <w:szCs w:val="28"/>
        <w:lang w:val="fr-CA"/>
      </w:rPr>
    </w:pPr>
    <w:r>
      <w:rPr>
        <w:b/>
        <w:color w:val="FF0000"/>
        <w:sz w:val="28"/>
        <w:szCs w:val="28"/>
        <w:lang w:val="fr-CA"/>
      </w:rPr>
      <w:t>Avis important: Les informations contenues dans ce</w:t>
    </w:r>
    <w:r w:rsidR="00793BA1">
      <w:rPr>
        <w:b/>
        <w:color w:val="FF0000"/>
        <w:sz w:val="28"/>
        <w:szCs w:val="28"/>
        <w:lang w:val="fr-CA"/>
      </w:rPr>
      <w:t>s pages</w:t>
    </w:r>
    <w:r>
      <w:rPr>
        <w:b/>
        <w:color w:val="FF0000"/>
        <w:sz w:val="28"/>
        <w:szCs w:val="28"/>
        <w:lang w:val="fr-CA"/>
      </w:rPr>
      <w:t xml:space="preserve"> n’ont pas été mises à jour depuis 2010.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D2B"/>
    <w:multiLevelType w:val="multilevel"/>
    <w:tmpl w:val="C83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3A18"/>
    <w:multiLevelType w:val="multilevel"/>
    <w:tmpl w:val="DD4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6ACF"/>
    <w:multiLevelType w:val="multilevel"/>
    <w:tmpl w:val="9E3C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5429C"/>
    <w:multiLevelType w:val="multilevel"/>
    <w:tmpl w:val="2E1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07369"/>
    <w:multiLevelType w:val="multilevel"/>
    <w:tmpl w:val="C51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A6E23"/>
    <w:multiLevelType w:val="multilevel"/>
    <w:tmpl w:val="F3B8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E59AF"/>
    <w:multiLevelType w:val="multilevel"/>
    <w:tmpl w:val="B30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83EAF"/>
    <w:multiLevelType w:val="multilevel"/>
    <w:tmpl w:val="150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F42FD"/>
    <w:multiLevelType w:val="multilevel"/>
    <w:tmpl w:val="3B42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C"/>
    <w:rsid w:val="0017656C"/>
    <w:rsid w:val="0061466D"/>
    <w:rsid w:val="00632B50"/>
    <w:rsid w:val="00793BA1"/>
    <w:rsid w:val="008E60EF"/>
    <w:rsid w:val="00D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50"/>
  </w:style>
  <w:style w:type="paragraph" w:styleId="Footer">
    <w:name w:val="footer"/>
    <w:basedOn w:val="Normal"/>
    <w:link w:val="FooterChar"/>
    <w:uiPriority w:val="99"/>
    <w:unhideWhenUsed/>
    <w:rsid w:val="0063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50"/>
  </w:style>
  <w:style w:type="paragraph" w:styleId="Footer">
    <w:name w:val="footer"/>
    <w:basedOn w:val="Normal"/>
    <w:link w:val="FooterChar"/>
    <w:uiPriority w:val="99"/>
    <w:unhideWhenUsed/>
    <w:rsid w:val="0063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E104-79CB-4C54-AE09-0FB9A0E5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Cadieux, Christine [NC]</dc:creator>
  <cp:lastModifiedBy>Cadieux, Christine [NC]</cp:lastModifiedBy>
  <cp:revision>5</cp:revision>
  <dcterms:created xsi:type="dcterms:W3CDTF">2015-03-18T17:02:00Z</dcterms:created>
  <dcterms:modified xsi:type="dcterms:W3CDTF">2015-04-07T15:02:00Z</dcterms:modified>
</cp:coreProperties>
</file>