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F0F5D" w14:textId="10928389" w:rsidR="00FF63D1" w:rsidRPr="00EB515A" w:rsidRDefault="008B4A8B" w:rsidP="008B4A8B">
      <w:pPr>
        <w:jc w:val="center"/>
        <w:rPr>
          <w:rFonts w:ascii="Arial" w:eastAsiaTheme="minorHAnsi" w:hAnsi="Arial" w:cs="Arial"/>
          <w:b/>
          <w:lang w:val="fr-CA"/>
        </w:rPr>
      </w:pPr>
      <w:bookmarkStart w:id="0" w:name="_GoBack"/>
      <w:bookmarkEnd w:id="0"/>
      <w:r w:rsidRPr="008B4A8B">
        <w:rPr>
          <w:rFonts w:ascii="Arial" w:eastAsiaTheme="minorHAnsi" w:hAnsi="Arial" w:cs="Arial"/>
          <w:b/>
          <w:lang w:val="fr-CA"/>
        </w:rPr>
        <w:t>CE QU’IL FAUT SAVOIR</w:t>
      </w:r>
      <w:r w:rsidR="009D215F">
        <w:rPr>
          <w:rFonts w:ascii="Arial" w:eastAsiaTheme="minorHAnsi" w:hAnsi="Arial" w:cs="Arial"/>
          <w:b/>
          <w:lang w:val="fr-CA"/>
        </w:rPr>
        <w:t xml:space="preserve"> À PROPOS</w:t>
      </w:r>
      <w:r w:rsidRPr="008B4A8B">
        <w:rPr>
          <w:rFonts w:ascii="Arial" w:eastAsiaTheme="minorHAnsi" w:hAnsi="Arial" w:cs="Arial"/>
          <w:b/>
          <w:lang w:val="fr-CA"/>
        </w:rPr>
        <w:t xml:space="preserve">: </w:t>
      </w:r>
    </w:p>
    <w:p w14:paraId="6AC2B1A4" w14:textId="5C2D9CA3" w:rsidR="00B54BD0" w:rsidRDefault="009D215F" w:rsidP="00EB515A">
      <w:pPr>
        <w:jc w:val="center"/>
        <w:rPr>
          <w:rFonts w:ascii="Arial" w:eastAsiaTheme="minorHAnsi" w:hAnsi="Arial" w:cs="Arial"/>
          <w:b/>
          <w:lang w:val="fr-CA"/>
        </w:rPr>
      </w:pPr>
      <w:r>
        <w:rPr>
          <w:rFonts w:ascii="Arial" w:eastAsiaTheme="minorHAnsi" w:hAnsi="Arial" w:cs="Arial"/>
          <w:b/>
          <w:lang w:val="fr-CA"/>
        </w:rPr>
        <w:t xml:space="preserve">DES </w:t>
      </w:r>
      <w:r w:rsidR="00EB515A" w:rsidRPr="006F6D53">
        <w:rPr>
          <w:rFonts w:ascii="Arial" w:eastAsiaTheme="minorHAnsi" w:hAnsi="Arial" w:cs="Arial"/>
          <w:b/>
          <w:lang w:val="fr-CA"/>
        </w:rPr>
        <w:t>COMITÉS D</w:t>
      </w:r>
      <w:r w:rsidR="00EB515A">
        <w:rPr>
          <w:rFonts w:ascii="Arial" w:eastAsiaTheme="minorHAnsi" w:hAnsi="Arial" w:cs="Arial"/>
          <w:b/>
          <w:lang w:val="fr-CA"/>
        </w:rPr>
        <w:t>’</w:t>
      </w:r>
      <w:r w:rsidR="00EB515A" w:rsidRPr="006F6D53">
        <w:rPr>
          <w:rFonts w:ascii="Arial" w:eastAsiaTheme="minorHAnsi" w:hAnsi="Arial" w:cs="Arial"/>
          <w:b/>
          <w:lang w:val="fr-CA"/>
        </w:rPr>
        <w:t>EXAMEN DE LA GESTION DU RENDEMENT</w:t>
      </w:r>
      <w:r w:rsidR="00B54BD0">
        <w:rPr>
          <w:rFonts w:ascii="Arial" w:eastAsiaTheme="minorHAnsi" w:hAnsi="Arial" w:cs="Arial"/>
          <w:b/>
          <w:lang w:val="fr-CA"/>
        </w:rPr>
        <w:t xml:space="preserve"> </w:t>
      </w:r>
      <w:r w:rsidR="00B54BD0" w:rsidRPr="00EB4A9F">
        <w:rPr>
          <w:rFonts w:ascii="Arial" w:eastAsiaTheme="minorHAnsi" w:hAnsi="Arial" w:cs="Arial"/>
          <w:b/>
          <w:lang w:val="fr-CA"/>
        </w:rPr>
        <w:t>ET DES TALENTS</w:t>
      </w:r>
    </w:p>
    <w:p w14:paraId="6AFD19EE" w14:textId="4A25C8CE" w:rsidR="004629C0" w:rsidRPr="00EB515A" w:rsidRDefault="00EB515A" w:rsidP="00EB515A">
      <w:pPr>
        <w:jc w:val="center"/>
        <w:rPr>
          <w:rFonts w:ascii="Arial" w:eastAsiaTheme="minorHAnsi" w:hAnsi="Arial" w:cs="Arial"/>
          <w:b/>
          <w:lang w:val="fr-CA"/>
        </w:rPr>
      </w:pPr>
      <w:r w:rsidRPr="006F6D53">
        <w:rPr>
          <w:rFonts w:ascii="Arial" w:eastAsiaTheme="minorHAnsi" w:hAnsi="Arial" w:cs="Arial"/>
          <w:b/>
          <w:lang w:val="fr-CA"/>
        </w:rPr>
        <w:t xml:space="preserve">DES EMPLOYÉS </w:t>
      </w:r>
      <w:r>
        <w:rPr>
          <w:rFonts w:ascii="Arial" w:eastAsiaTheme="minorHAnsi" w:hAnsi="Arial" w:cs="Arial"/>
          <w:b/>
          <w:lang w:val="fr-CA"/>
        </w:rPr>
        <w:t>À EDSC</w:t>
      </w:r>
    </w:p>
    <w:p w14:paraId="0AD8B3AE" w14:textId="77777777" w:rsidR="000B516A" w:rsidRPr="00EB515A" w:rsidRDefault="003A3A95" w:rsidP="004629C0">
      <w:pPr>
        <w:jc w:val="center"/>
        <w:rPr>
          <w:rFonts w:ascii="Arial" w:eastAsiaTheme="minorHAnsi" w:hAnsi="Arial" w:cs="Arial"/>
          <w:b/>
          <w:lang w:val="fr-CA"/>
        </w:rPr>
      </w:pPr>
      <w:r>
        <w:rPr>
          <w:noProof/>
          <w:lang w:val="en-CA" w:eastAsia="en-CA"/>
        </w:rPr>
        <mc:AlternateContent>
          <mc:Choice Requires="wps">
            <w:drawing>
              <wp:anchor distT="0" distB="0" distL="114300" distR="114300" simplePos="0" relativeHeight="251630592" behindDoc="0" locked="0" layoutInCell="1" allowOverlap="1" wp14:anchorId="0E71D2C3" wp14:editId="3FAF3903">
                <wp:simplePos x="0" y="0"/>
                <wp:positionH relativeFrom="column">
                  <wp:posOffset>698297</wp:posOffset>
                </wp:positionH>
                <wp:positionV relativeFrom="paragraph">
                  <wp:posOffset>62239</wp:posOffset>
                </wp:positionV>
                <wp:extent cx="6119495" cy="828135"/>
                <wp:effectExtent l="0" t="0" r="0" b="0"/>
                <wp:wrapNone/>
                <wp:docPr id="5" name="TextBox 16"/>
                <wp:cNvGraphicFramePr/>
                <a:graphic xmlns:a="http://schemas.openxmlformats.org/drawingml/2006/main">
                  <a:graphicData uri="http://schemas.microsoft.com/office/word/2010/wordprocessingShape">
                    <wps:wsp>
                      <wps:cNvSpPr txBox="1"/>
                      <wps:spPr>
                        <a:xfrm>
                          <a:off x="0" y="0"/>
                          <a:ext cx="6119495" cy="828135"/>
                        </a:xfrm>
                        <a:prstGeom prst="rect">
                          <a:avLst/>
                        </a:prstGeom>
                        <a:solidFill>
                          <a:srgbClr val="66FF99">
                            <a:alpha val="0"/>
                          </a:srgbClr>
                        </a:solidFill>
                        <a:ln>
                          <a:noFill/>
                        </a:ln>
                      </wps:spPr>
                      <wps:txbx>
                        <w:txbxContent>
                          <w:p w14:paraId="061ECFA8" w14:textId="77777777" w:rsidR="00ED703C" w:rsidRPr="00EB515A" w:rsidRDefault="00EB515A" w:rsidP="003A3A95">
                            <w:pPr>
                              <w:spacing w:before="100" w:beforeAutospacing="1" w:after="100" w:afterAutospacing="1"/>
                              <w:rPr>
                                <w:rFonts w:ascii="Arial" w:hAnsi="Arial" w:cs="Arial"/>
                                <w:b/>
                                <w:sz w:val="22"/>
                                <w:szCs w:val="22"/>
                                <w:lang w:val="fr-CA"/>
                              </w:rPr>
                            </w:pPr>
                            <w:r w:rsidRPr="00C31CF1">
                              <w:rPr>
                                <w:rFonts w:ascii="Arial" w:hAnsi="Arial" w:cs="Arial"/>
                                <w:color w:val="000000" w:themeColor="text1"/>
                                <w:kern w:val="24"/>
                                <w:sz w:val="22"/>
                                <w:szCs w:val="22"/>
                                <w:lang w:val="fr-CA" w:eastAsia="en-CA"/>
                              </w:rPr>
                              <w:t>Des comités d’exame</w:t>
                            </w:r>
                            <w:r w:rsidRPr="00EB4A9F">
                              <w:rPr>
                                <w:rFonts w:ascii="Arial" w:hAnsi="Arial" w:cs="Arial"/>
                                <w:sz w:val="22"/>
                                <w:szCs w:val="22"/>
                                <w:lang w:val="fr-CA"/>
                              </w:rPr>
                              <w:t>n</w:t>
                            </w:r>
                            <w:r w:rsidRPr="001E1DB9">
                              <w:rPr>
                                <w:rFonts w:ascii="Arial" w:hAnsi="Arial" w:cs="Arial"/>
                                <w:sz w:val="22"/>
                                <w:szCs w:val="22"/>
                                <w:lang w:val="fr-CA"/>
                              </w:rPr>
                              <w:t xml:space="preserve"> </w:t>
                            </w:r>
                            <w:r w:rsidR="001E1DB9" w:rsidRPr="00EB4A9F">
                              <w:rPr>
                                <w:rFonts w:ascii="Arial" w:hAnsi="Arial" w:cs="Arial"/>
                                <w:sz w:val="22"/>
                                <w:szCs w:val="22"/>
                                <w:lang w:val="fr-CA"/>
                              </w:rPr>
                              <w:t>veillent à ce que la gestion du rendement et des talents au sein de l’organisation soit faite de façon équitable et uniforme conformément</w:t>
                            </w:r>
                            <w:r w:rsidRPr="00EB515A">
                              <w:rPr>
                                <w:rFonts w:ascii="Arial" w:hAnsi="Arial" w:cs="Arial"/>
                                <w:sz w:val="22"/>
                                <w:szCs w:val="22"/>
                                <w:lang w:val="fr-CA"/>
                              </w:rPr>
                              <w:t xml:space="preserve"> </w:t>
                            </w:r>
                            <w:hyperlink r:id="rId7" w:history="1">
                              <w:r w:rsidRPr="00EB515A">
                                <w:rPr>
                                  <w:rStyle w:val="Hyperlink"/>
                                  <w:rFonts w:ascii="Arial" w:hAnsi="Arial" w:cs="Arial"/>
                                  <w:i/>
                                  <w:sz w:val="22"/>
                                  <w:szCs w:val="22"/>
                                  <w:lang w:val="fr-CA"/>
                                </w:rPr>
                                <w:t>Directive sur la gestion du rendement</w:t>
                              </w:r>
                            </w:hyperlink>
                            <w:r w:rsidRPr="00EB515A">
                              <w:rPr>
                                <w:rFonts w:ascii="Arial" w:hAnsi="Arial" w:cs="Arial"/>
                                <w:sz w:val="22"/>
                                <w:szCs w:val="22"/>
                                <w:lang w:val="fr-CA"/>
                              </w:rPr>
                              <w:t xml:space="preserve"> du Secrétariat du Conseil du Trésor (SCT) au sein d’EDSC pour les employés non EX.</w:t>
                            </w:r>
                          </w:p>
                        </w:txbxContent>
                      </wps:txbx>
                      <wps:bodyPr wrap="square" rtlCol="0">
                        <a:noAutofit/>
                      </wps:bodyPr>
                    </wps:wsp>
                  </a:graphicData>
                </a:graphic>
                <wp14:sizeRelV relativeFrom="margin">
                  <wp14:pctHeight>0</wp14:pctHeight>
                </wp14:sizeRelV>
              </wp:anchor>
            </w:drawing>
          </mc:Choice>
          <mc:Fallback>
            <w:pict>
              <v:shapetype w14:anchorId="0E71D2C3" id="_x0000_t202" coordsize="21600,21600" o:spt="202" path="m,l,21600r21600,l21600,xe">
                <v:stroke joinstyle="miter"/>
                <v:path gradientshapeok="t" o:connecttype="rect"/>
              </v:shapetype>
              <v:shape id="TextBox 16" o:spid="_x0000_s1026" type="#_x0000_t202" style="position:absolute;left:0;text-align:left;margin-left:55pt;margin-top:4.9pt;width:481.85pt;height:65.2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" fillcolor="#6f9" stroked="f">
                <v:fill opacity="0"/>
                <v:textbox>
                  <w:txbxContent>
                    <w:p w14:paraId="061ECFA8" w14:textId="77777777" w:rsidR="00ED703C" w:rsidRPr="00EB515A" w:rsidRDefault="00EB515A" w:rsidP="003A3A95">
                      <w:pPr>
                        <w:spacing w:before="100" w:beforeAutospacing="1" w:after="100" w:afterAutospacing="1"/>
                        <w:rPr>
                          <w:rFonts w:ascii="Arial" w:hAnsi="Arial" w:cs="Arial"/>
                          <w:b/>
                          <w:sz w:val="22"/>
                          <w:szCs w:val="22"/>
                          <w:lang w:val="fr-CA"/>
                        </w:rPr>
                      </w:pPr>
                      <w:r w:rsidRPr="00C31CF1">
                        <w:rPr>
                          <w:rFonts w:ascii="Arial" w:hAnsi="Arial" w:cs="Arial"/>
                          <w:color w:val="000000" w:themeColor="text1"/>
                          <w:kern w:val="24"/>
                          <w:sz w:val="22"/>
                          <w:szCs w:val="22"/>
                          <w:lang w:val="fr-CA" w:eastAsia="en-CA"/>
                        </w:rPr>
                        <w:t>Des comités d’exame</w:t>
                      </w:r>
                      <w:r w:rsidRPr="00EB4A9F">
                        <w:rPr>
                          <w:rFonts w:ascii="Arial" w:hAnsi="Arial" w:cs="Arial"/>
                          <w:sz w:val="22"/>
                          <w:szCs w:val="22"/>
                          <w:lang w:val="fr-CA"/>
                        </w:rPr>
                        <w:t>n</w:t>
                      </w:r>
                      <w:r w:rsidRPr="001E1DB9">
                        <w:rPr>
                          <w:rFonts w:ascii="Arial" w:hAnsi="Arial" w:cs="Arial"/>
                          <w:sz w:val="22"/>
                          <w:szCs w:val="22"/>
                          <w:lang w:val="fr-CA"/>
                        </w:rPr>
                        <w:t xml:space="preserve"> </w:t>
                      </w:r>
                      <w:r w:rsidR="001E1DB9" w:rsidRPr="00EB4A9F">
                        <w:rPr>
                          <w:rFonts w:ascii="Arial" w:hAnsi="Arial" w:cs="Arial"/>
                          <w:sz w:val="22"/>
                          <w:szCs w:val="22"/>
                          <w:lang w:val="fr-CA"/>
                        </w:rPr>
                        <w:t>veillent à ce que la gestion du rendement et des talents au sein de l’organisation soit faite de façon équitable et uniforme conformément</w:t>
                      </w:r>
                      <w:r w:rsidRPr="00EB515A">
                        <w:rPr>
                          <w:rFonts w:ascii="Arial" w:hAnsi="Arial" w:cs="Arial"/>
                          <w:sz w:val="22"/>
                          <w:szCs w:val="22"/>
                          <w:lang w:val="fr-CA"/>
                        </w:rPr>
                        <w:t xml:space="preserve"> </w:t>
                      </w:r>
                      <w:hyperlink r:id="rId8" w:history="1">
                        <w:r w:rsidRPr="00EB515A">
                          <w:rPr>
                            <w:rStyle w:val="Lienhypertexte"/>
                            <w:rFonts w:ascii="Arial" w:hAnsi="Arial" w:cs="Arial"/>
                            <w:i/>
                            <w:sz w:val="22"/>
                            <w:szCs w:val="22"/>
                            <w:lang w:val="fr-CA"/>
                          </w:rPr>
                          <w:t>Directive sur la gestion du rendement</w:t>
                        </w:r>
                      </w:hyperlink>
                      <w:r w:rsidRPr="00EB515A">
                        <w:rPr>
                          <w:rFonts w:ascii="Arial" w:hAnsi="Arial" w:cs="Arial"/>
                          <w:sz w:val="22"/>
                          <w:szCs w:val="22"/>
                          <w:lang w:val="fr-CA"/>
                        </w:rPr>
                        <w:t xml:space="preserve"> du Secrétariat du Conseil du Trésor (SCT) au sein d’EDSC pour les employés non EX.</w:t>
                      </w:r>
                    </w:p>
                  </w:txbxContent>
                </v:textbox>
              </v:shape>
            </w:pict>
          </mc:Fallback>
        </mc:AlternateContent>
      </w:r>
      <w:r w:rsidR="00C27A1E">
        <w:rPr>
          <w:rFonts w:ascii="Arial" w:eastAsiaTheme="minorHAnsi" w:hAnsi="Arial" w:cs="Arial"/>
          <w:b/>
          <w:noProof/>
          <w:lang w:val="en-CA" w:eastAsia="en-CA"/>
        </w:rPr>
        <mc:AlternateContent>
          <mc:Choice Requires="wps">
            <w:drawing>
              <wp:anchor distT="0" distB="0" distL="114300" distR="114300" simplePos="0" relativeHeight="251627520" behindDoc="0" locked="0" layoutInCell="1" allowOverlap="1" wp14:anchorId="402B0E71" wp14:editId="4ED5E389">
                <wp:simplePos x="0" y="0"/>
                <wp:positionH relativeFrom="column">
                  <wp:posOffset>702084</wp:posOffset>
                </wp:positionH>
                <wp:positionV relativeFrom="paragraph">
                  <wp:posOffset>38947</wp:posOffset>
                </wp:positionV>
                <wp:extent cx="6192323" cy="791534"/>
                <wp:effectExtent l="0" t="0" r="18415" b="27940"/>
                <wp:wrapNone/>
                <wp:docPr id="2" name="Rounded Rectangle 2"/>
                <wp:cNvGraphicFramePr/>
                <a:graphic xmlns:a="http://schemas.openxmlformats.org/drawingml/2006/main">
                  <a:graphicData uri="http://schemas.microsoft.com/office/word/2010/wordprocessingShape">
                    <wps:wsp>
                      <wps:cNvSpPr/>
                      <wps:spPr>
                        <a:xfrm>
                          <a:off x="0" y="0"/>
                          <a:ext cx="6192323" cy="791534"/>
                        </a:xfrm>
                        <a:prstGeom prst="roundRect">
                          <a:avLst/>
                        </a:prstGeom>
                        <a:solidFill>
                          <a:srgbClr val="DDF0C8"/>
                        </a:solidFill>
                        <a:ln>
                          <a:solidFill>
                            <a:srgbClr val="4F7A2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41DE1A" id="Rounded Rectangle 2" o:spid="_x0000_s1026" style="position:absolute;margin-left:55.3pt;margin-top:3.05pt;width:487.6pt;height:62.35pt;z-index:251627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" fillcolor="#ddf0c8" strokecolor="#4f7a20" strokeweight="2pt"/>
            </w:pict>
          </mc:Fallback>
        </mc:AlternateContent>
      </w:r>
      <w:r w:rsidR="00C27A1E">
        <w:rPr>
          <w:rFonts w:ascii="Arial" w:eastAsiaTheme="minorHAnsi" w:hAnsi="Arial" w:cs="Arial"/>
          <w:b/>
          <w:noProof/>
          <w:lang w:val="en-CA" w:eastAsia="en-CA"/>
        </w:rPr>
        <mc:AlternateContent>
          <mc:Choice Requires="wps">
            <w:drawing>
              <wp:anchor distT="0" distB="0" distL="114300" distR="114300" simplePos="0" relativeHeight="251628544" behindDoc="0" locked="0" layoutInCell="1" allowOverlap="1" wp14:anchorId="7E86DA7A" wp14:editId="1678871D">
                <wp:simplePos x="0" y="0"/>
                <wp:positionH relativeFrom="column">
                  <wp:posOffset>-89958</wp:posOffset>
                </wp:positionH>
                <wp:positionV relativeFrom="paragraph">
                  <wp:posOffset>38947</wp:posOffset>
                </wp:positionV>
                <wp:extent cx="864045" cy="791534"/>
                <wp:effectExtent l="19050" t="19050" r="31750" b="46990"/>
                <wp:wrapNone/>
                <wp:docPr id="3" name="Oval 3"/>
                <wp:cNvGraphicFramePr/>
                <a:graphic xmlns:a="http://schemas.openxmlformats.org/drawingml/2006/main">
                  <a:graphicData uri="http://schemas.microsoft.com/office/word/2010/wordprocessingShape">
                    <wps:wsp>
                      <wps:cNvSpPr/>
                      <wps:spPr>
                        <a:xfrm>
                          <a:off x="0" y="0"/>
                          <a:ext cx="864045" cy="791534"/>
                        </a:xfrm>
                        <a:prstGeom prst="ellipse">
                          <a:avLst/>
                        </a:prstGeom>
                        <a:solidFill>
                          <a:schemeClr val="bg1"/>
                        </a:solidFill>
                        <a:ln w="57150">
                          <a:solidFill>
                            <a:srgbClr val="4F7A2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58B137" id="Oval 3" o:spid="_x0000_s1026" style="position:absolute;margin-left:-7.1pt;margin-top:3.05pt;width:68.05pt;height:62.3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" fillcolor="white [3212]" strokecolor="#4f7a20" strokeweight="4.5pt"/>
            </w:pict>
          </mc:Fallback>
        </mc:AlternateContent>
      </w:r>
    </w:p>
    <w:p w14:paraId="3671C333" w14:textId="77777777" w:rsidR="004629C0" w:rsidRDefault="00C27A1E" w:rsidP="004629C0">
      <w:pPr>
        <w:ind w:left="-657"/>
        <w:rPr>
          <w:rFonts w:ascii="Arial" w:hAnsi="Arial" w:cs="Arial"/>
          <w:b/>
        </w:rPr>
      </w:pPr>
      <w:r>
        <w:rPr>
          <w:noProof/>
          <w:lang w:val="en-CA" w:eastAsia="en-CA"/>
        </w:rPr>
        <mc:AlternateContent>
          <mc:Choice Requires="wps">
            <w:drawing>
              <wp:anchor distT="0" distB="0" distL="114300" distR="114300" simplePos="0" relativeHeight="251629568" behindDoc="0" locked="0" layoutInCell="1" allowOverlap="1" wp14:anchorId="28E422B4" wp14:editId="53140B96">
                <wp:simplePos x="0" y="0"/>
                <wp:positionH relativeFrom="column">
                  <wp:posOffset>-91440</wp:posOffset>
                </wp:positionH>
                <wp:positionV relativeFrom="paragraph">
                  <wp:posOffset>119751</wp:posOffset>
                </wp:positionV>
                <wp:extent cx="990600" cy="288290"/>
                <wp:effectExtent l="0" t="0" r="0" b="0"/>
                <wp:wrapNone/>
                <wp:docPr id="4" name="TextBox 15"/>
                <wp:cNvGraphicFramePr/>
                <a:graphic xmlns:a="http://schemas.openxmlformats.org/drawingml/2006/main">
                  <a:graphicData uri="http://schemas.microsoft.com/office/word/2010/wordprocessingShape">
                    <wps:wsp>
                      <wps:cNvSpPr txBox="1"/>
                      <wps:spPr>
                        <a:xfrm>
                          <a:off x="0" y="0"/>
                          <a:ext cx="990600" cy="288290"/>
                        </a:xfrm>
                        <a:prstGeom prst="rect">
                          <a:avLst/>
                        </a:prstGeom>
                        <a:noFill/>
                        <a:ln>
                          <a:noFill/>
                        </a:ln>
                      </wps:spPr>
                      <wps:txbx>
                        <w:txbxContent>
                          <w:p w14:paraId="1573D069" w14:textId="77777777" w:rsidR="00ED703C" w:rsidRPr="00C27A1E" w:rsidRDefault="00EB515A" w:rsidP="00ED703C">
                            <w:pPr>
                              <w:pStyle w:val="NormalWeb"/>
                              <w:spacing w:before="0" w:beforeAutospacing="0" w:after="0" w:afterAutospacing="0"/>
                              <w:rPr>
                                <w:b/>
                                <w:color w:val="4F7A20"/>
                                <w:sz w:val="22"/>
                                <w:szCs w:val="22"/>
                              </w:rPr>
                            </w:pPr>
                            <w:r w:rsidRPr="00497DD5">
                              <w:rPr>
                                <w:rFonts w:ascii="Arial Black" w:hAnsi="Arial Black" w:cstheme="minorBidi"/>
                                <w:b/>
                                <w:bCs/>
                                <w:color w:val="4F7A20"/>
                                <w:kern w:val="24"/>
                                <w:sz w:val="20"/>
                                <w:szCs w:val="20"/>
                                <w:lang w:val="fr-CA"/>
                              </w:rPr>
                              <w:t>Dé</w:t>
                            </w:r>
                            <w:r w:rsidR="00B9708E" w:rsidRPr="00497DD5">
                              <w:rPr>
                                <w:rFonts w:ascii="Arial Black" w:hAnsi="Arial Black" w:cstheme="minorBidi"/>
                                <w:b/>
                                <w:bCs/>
                                <w:color w:val="4F7A20"/>
                                <w:kern w:val="24"/>
                                <w:sz w:val="20"/>
                                <w:szCs w:val="20"/>
                                <w:lang w:val="fr-CA"/>
                              </w:rPr>
                              <w:t>finition</w:t>
                            </w:r>
                          </w:p>
                        </w:txbxContent>
                      </wps:txbx>
                      <wps:bodyPr wrap="square" rtlCol="0">
                        <a:spAutoFit/>
                      </wps:bodyPr>
                    </wps:wsp>
                  </a:graphicData>
                </a:graphic>
              </wp:anchor>
            </w:drawing>
          </mc:Choice>
          <mc:Fallback>
            <w:pict>
              <v:shape w14:anchorId="28E422B4" id="TextBox 15" o:spid="_x0000_s1027" type="#_x0000_t202" style="position:absolute;left:0;text-align:left;margin-left:-7.2pt;margin-top:9.45pt;width:78pt;height:22.7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" filled="f" stroked="f">
                <v:textbox style="mso-fit-shape-to-text:t">
                  <w:txbxContent>
                    <w:p w14:paraId="1573D069" w14:textId="77777777" w:rsidR="00ED703C" w:rsidRPr="00C27A1E" w:rsidRDefault="00EB515A" w:rsidP="00ED703C">
                      <w:pPr>
                        <w:pStyle w:val="NormalWeb"/>
                        <w:spacing w:before="0" w:beforeAutospacing="0" w:after="0" w:afterAutospacing="0"/>
                        <w:rPr>
                          <w:b/>
                          <w:color w:val="4F7A20"/>
                          <w:sz w:val="22"/>
                          <w:szCs w:val="22"/>
                        </w:rPr>
                      </w:pPr>
                      <w:r w:rsidRPr="00497DD5">
                        <w:rPr>
                          <w:rFonts w:ascii="Arial Black" w:hAnsi="Arial Black" w:cstheme="minorBidi"/>
                          <w:b/>
                          <w:bCs/>
                          <w:color w:val="4F7A20"/>
                          <w:kern w:val="24"/>
                          <w:sz w:val="20"/>
                          <w:szCs w:val="20"/>
                          <w:lang w:val="fr-CA"/>
                        </w:rPr>
                        <w:t>Dé</w:t>
                      </w:r>
                      <w:r w:rsidR="00B9708E" w:rsidRPr="00497DD5">
                        <w:rPr>
                          <w:rFonts w:ascii="Arial Black" w:hAnsi="Arial Black" w:cstheme="minorBidi"/>
                          <w:b/>
                          <w:bCs/>
                          <w:color w:val="4F7A20"/>
                          <w:kern w:val="24"/>
                          <w:sz w:val="20"/>
                          <w:szCs w:val="20"/>
                          <w:lang w:val="fr-CA"/>
                        </w:rPr>
                        <w:t>finition</w:t>
                      </w:r>
                    </w:p>
                  </w:txbxContent>
                </v:textbox>
              </v:shape>
            </w:pict>
          </mc:Fallback>
        </mc:AlternateContent>
      </w:r>
      <w:r w:rsidR="004629C0">
        <w:softHyphen/>
      </w:r>
    </w:p>
    <w:p w14:paraId="455A3CB7" w14:textId="77777777" w:rsidR="004629C0" w:rsidRDefault="004629C0" w:rsidP="004629C0">
      <w:pPr>
        <w:ind w:left="-657"/>
        <w:rPr>
          <w:rFonts w:ascii="Arial" w:hAnsi="Arial" w:cs="Arial"/>
          <w:b/>
        </w:rPr>
      </w:pPr>
    </w:p>
    <w:p w14:paraId="31D8135F" w14:textId="77777777" w:rsidR="00B764CA" w:rsidRDefault="00B764CA" w:rsidP="004629C0">
      <w:pPr>
        <w:ind w:left="-657"/>
        <w:rPr>
          <w:rFonts w:ascii="Arial" w:hAnsi="Arial" w:cs="Arial"/>
          <w:b/>
        </w:rPr>
      </w:pPr>
    </w:p>
    <w:p w14:paraId="496BE3A6" w14:textId="77777777" w:rsidR="00B764CA" w:rsidRDefault="009C15C1" w:rsidP="004629C0">
      <w:pPr>
        <w:ind w:left="-657"/>
        <w:rPr>
          <w:rFonts w:ascii="Arial" w:hAnsi="Arial" w:cs="Arial"/>
          <w:b/>
        </w:rPr>
      </w:pPr>
      <w:r w:rsidRPr="00AA037A">
        <w:rPr>
          <w:rFonts w:ascii="Arial" w:hAnsi="Arial" w:cs="Arial"/>
          <w:b/>
          <w:noProof/>
          <w:lang w:val="en-CA" w:eastAsia="en-CA"/>
        </w:rPr>
        <mc:AlternateContent>
          <mc:Choice Requires="wpg">
            <w:drawing>
              <wp:anchor distT="0" distB="0" distL="114300" distR="114300" simplePos="0" relativeHeight="251632640" behindDoc="0" locked="0" layoutInCell="1" allowOverlap="1" wp14:anchorId="430D5C2C" wp14:editId="7295E64A">
                <wp:simplePos x="0" y="0"/>
                <wp:positionH relativeFrom="column">
                  <wp:posOffset>-94891</wp:posOffset>
                </wp:positionH>
                <wp:positionV relativeFrom="paragraph">
                  <wp:posOffset>182017</wp:posOffset>
                </wp:positionV>
                <wp:extent cx="6984365" cy="971402"/>
                <wp:effectExtent l="19050" t="19050" r="26035" b="0"/>
                <wp:wrapNone/>
                <wp:docPr id="1" name="Group 22"/>
                <wp:cNvGraphicFramePr/>
                <a:graphic xmlns:a="http://schemas.openxmlformats.org/drawingml/2006/main">
                  <a:graphicData uri="http://schemas.microsoft.com/office/word/2010/wordprocessingGroup">
                    <wpg:wgp>
                      <wpg:cNvGrpSpPr/>
                      <wpg:grpSpPr>
                        <a:xfrm>
                          <a:off x="0" y="0"/>
                          <a:ext cx="6984365" cy="971402"/>
                          <a:chOff x="0" y="0"/>
                          <a:chExt cx="6984776" cy="972114"/>
                        </a:xfrm>
                      </wpg:grpSpPr>
                      <wps:wsp>
                        <wps:cNvPr id="6" name="Rounded Rectangle 6"/>
                        <wps:cNvSpPr/>
                        <wps:spPr>
                          <a:xfrm>
                            <a:off x="792088" y="7625"/>
                            <a:ext cx="6192688" cy="792088"/>
                          </a:xfrm>
                          <a:prstGeom prst="roundRect">
                            <a:avLst/>
                          </a:prstGeom>
                          <a:solidFill>
                            <a:srgbClr val="DAD2E4"/>
                          </a:solidFill>
                          <a:ln>
                            <a:solidFill>
                              <a:srgbClr val="664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0"/>
                            <a:ext cx="864096" cy="792088"/>
                          </a:xfrm>
                          <a:prstGeom prst="ellipse">
                            <a:avLst/>
                          </a:prstGeom>
                          <a:solidFill>
                            <a:schemeClr val="bg1"/>
                          </a:solidFill>
                          <a:ln w="57150">
                            <a:solidFill>
                              <a:srgbClr val="664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TextBox 15"/>
                        <wps:cNvSpPr txBox="1"/>
                        <wps:spPr>
                          <a:xfrm>
                            <a:off x="0" y="88629"/>
                            <a:ext cx="880797" cy="575096"/>
                          </a:xfrm>
                          <a:prstGeom prst="rect">
                            <a:avLst/>
                          </a:prstGeom>
                          <a:noFill/>
                        </wps:spPr>
                        <wps:txbx>
                          <w:txbxContent>
                            <w:p w14:paraId="35F2A29D" w14:textId="77777777" w:rsidR="00AA037A" w:rsidRPr="00497DD5" w:rsidRDefault="008B4A8B" w:rsidP="00497DD5">
                              <w:pPr>
                                <w:pStyle w:val="NormalWeb"/>
                                <w:spacing w:before="0" w:beforeAutospacing="0" w:after="0" w:afterAutospacing="0"/>
                                <w:jc w:val="center"/>
                                <w:rPr>
                                  <w:rFonts w:ascii="Arial Black" w:hAnsi="Arial Black" w:cstheme="minorBidi"/>
                                  <w:b/>
                                  <w:bCs/>
                                  <w:color w:val="664E82"/>
                                  <w:kern w:val="24"/>
                                  <w:sz w:val="18"/>
                                  <w:szCs w:val="18"/>
                                  <w:lang w:val="fr-CA"/>
                                </w:rPr>
                              </w:pPr>
                              <w:r w:rsidRPr="00497DD5">
                                <w:rPr>
                                  <w:rFonts w:ascii="Arial Black" w:hAnsi="Arial Black" w:cstheme="minorBidi"/>
                                  <w:b/>
                                  <w:bCs/>
                                  <w:color w:val="664E82"/>
                                  <w:kern w:val="24"/>
                                  <w:sz w:val="18"/>
                                  <w:szCs w:val="18"/>
                                  <w:lang w:val="fr-CA"/>
                                </w:rPr>
                                <w:t>Pourquoi</w:t>
                              </w:r>
                            </w:p>
                            <w:p w14:paraId="385540CB" w14:textId="77777777" w:rsidR="00B9708E" w:rsidRPr="00497DD5" w:rsidRDefault="008B4A8B" w:rsidP="00497DD5">
                              <w:pPr>
                                <w:pStyle w:val="NormalWeb"/>
                                <w:spacing w:before="0" w:beforeAutospacing="0" w:after="0" w:afterAutospacing="0"/>
                                <w:jc w:val="center"/>
                                <w:rPr>
                                  <w:rFonts w:ascii="Arial Black" w:hAnsi="Arial Black" w:cstheme="minorBidi"/>
                                  <w:b/>
                                  <w:bCs/>
                                  <w:color w:val="664E82"/>
                                  <w:kern w:val="24"/>
                                  <w:sz w:val="18"/>
                                  <w:szCs w:val="18"/>
                                  <w:lang w:val="fr-CA"/>
                                </w:rPr>
                              </w:pPr>
                              <w:r w:rsidRPr="00497DD5">
                                <w:rPr>
                                  <w:rFonts w:ascii="Arial Black" w:hAnsi="Arial Black" w:cstheme="minorBidi"/>
                                  <w:b/>
                                  <w:bCs/>
                                  <w:color w:val="664E82"/>
                                  <w:kern w:val="24"/>
                                  <w:sz w:val="18"/>
                                  <w:szCs w:val="18"/>
                                  <w:lang w:val="fr-CA"/>
                                </w:rPr>
                                <w:t>Ils sont en place?</w:t>
                              </w:r>
                            </w:p>
                          </w:txbxContent>
                        </wps:txbx>
                        <wps:bodyPr wrap="square" rtlCol="0">
                          <a:spAutoFit/>
                        </wps:bodyPr>
                      </wps:wsp>
                      <wps:wsp>
                        <wps:cNvPr id="11" name="TextBox 16"/>
                        <wps:cNvSpPr txBox="1"/>
                        <wps:spPr>
                          <a:xfrm>
                            <a:off x="838249" y="76743"/>
                            <a:ext cx="6119855" cy="895371"/>
                          </a:xfrm>
                          <a:prstGeom prst="rect">
                            <a:avLst/>
                          </a:prstGeom>
                          <a:noFill/>
                        </wps:spPr>
                        <wps:txbx>
                          <w:txbxContent>
                            <w:p w14:paraId="5211D41C" w14:textId="6DD53AA0" w:rsidR="00EB515A" w:rsidRPr="00390EB9" w:rsidRDefault="001E1DB9" w:rsidP="00EB515A">
                              <w:pPr>
                                <w:pStyle w:val="ListParagraph"/>
                                <w:ind w:left="0"/>
                                <w:rPr>
                                  <w:rFonts w:ascii="Arial" w:hAnsi="Arial" w:cs="Arial"/>
                                  <w:sz w:val="22"/>
                                  <w:szCs w:val="22"/>
                                  <w:lang w:val="fr-CA"/>
                                </w:rPr>
                              </w:pPr>
                              <w:r w:rsidRPr="00EB4A9F">
                                <w:rPr>
                                  <w:rFonts w:ascii="Arial" w:hAnsi="Arial" w:cs="Arial"/>
                                  <w:sz w:val="22"/>
                                  <w:szCs w:val="22"/>
                                  <w:lang w:val="fr-CA"/>
                                </w:rPr>
                                <w:t>La </w:t>
                              </w:r>
                              <w:hyperlink r:id="rId9" w:history="1">
                                <w:r w:rsidR="00EB4A9F" w:rsidRPr="00EB515A">
                                  <w:rPr>
                                    <w:rStyle w:val="Hyperlink"/>
                                    <w:rFonts w:ascii="Arial" w:hAnsi="Arial" w:cs="Arial"/>
                                    <w:i/>
                                    <w:sz w:val="22"/>
                                    <w:szCs w:val="22"/>
                                    <w:lang w:val="fr-CA"/>
                                  </w:rPr>
                                  <w:t>Directive sur la gestion du rendement</w:t>
                                </w:r>
                              </w:hyperlink>
                              <w:r w:rsidR="003A3A95" w:rsidRPr="00EB4A9F">
                                <w:rPr>
                                  <w:lang w:val="fr-CA"/>
                                </w:rPr>
                                <w:t xml:space="preserve"> </w:t>
                              </w:r>
                              <w:r w:rsidRPr="00EB4A9F">
                                <w:rPr>
                                  <w:rFonts w:ascii="Arial" w:hAnsi="Arial" w:cs="Arial"/>
                                  <w:sz w:val="22"/>
                                  <w:szCs w:val="22"/>
                                  <w:lang w:val="fr-CA"/>
                                </w:rPr>
                                <w:t>exige que les chefs des ressources humaines mettent sur pied des comités d’examen afin d’assurer l’orientation et la surveillance des programmes de gestion du rendement et des talents des employés</w:t>
                              </w:r>
                              <w:r w:rsidRPr="003A3A95">
                                <w:rPr>
                                  <w:rFonts w:ascii="Arial" w:hAnsi="Arial" w:cs="Arial"/>
                                  <w:sz w:val="22"/>
                                  <w:szCs w:val="22"/>
                                  <w:lang w:val="fr-CA"/>
                                </w:rPr>
                                <w:t>.</w:t>
                              </w:r>
                              <w:r w:rsidR="003A3A95">
                                <w:rPr>
                                  <w:rFonts w:ascii="Arial" w:hAnsi="Arial" w:cs="Arial"/>
                                  <w:sz w:val="22"/>
                                  <w:szCs w:val="22"/>
                                  <w:lang w:val="fr-CA"/>
                                </w:rPr>
                                <w:t xml:space="preserve"> </w:t>
                              </w:r>
                              <w:r w:rsidR="00EB515A" w:rsidRPr="00390EB9">
                                <w:rPr>
                                  <w:rFonts w:ascii="Arial" w:hAnsi="Arial" w:cs="Arial"/>
                                  <w:sz w:val="22"/>
                                  <w:szCs w:val="22"/>
                                  <w:lang w:val="fr-CA"/>
                                </w:rPr>
                                <w:t>Les comités d’examen jouent un rôle essentiel quand il s’agit d’aider le Ministère à appuyer une culture de rendement élevé.</w:t>
                              </w:r>
                            </w:p>
                            <w:p w14:paraId="110321FF" w14:textId="77777777" w:rsidR="00AA037A" w:rsidRPr="00EB515A" w:rsidRDefault="00AA037A" w:rsidP="00AA037A">
                              <w:pPr>
                                <w:pStyle w:val="NormalWeb"/>
                                <w:spacing w:before="0" w:beforeAutospacing="0" w:after="0" w:afterAutospacing="0"/>
                                <w:rPr>
                                  <w:sz w:val="22"/>
                                  <w:szCs w:val="22"/>
                                  <w:lang w:val="fr-CA"/>
                                </w:rPr>
                              </w:pP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430D5C2C" id="Group 22" o:spid="_x0000_s1028" style="position:absolute;left:0;text-align:left;margin-left:-7.45pt;margin-top:14.35pt;width:549.95pt;height:76.5pt;z-index:251632640;mso-width-relative:margin;mso-height-relative:margin" coordsize="69847,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">
                <v:roundrect id="Rounded Rectangle 6" o:spid="_x0000_s1029" style="position:absolute;left:7920;top:76;width:61927;height:7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" fillcolor="#dad2e4" strokecolor="#664e82" strokeweight="2pt"/>
                <v:oval id="Oval 7" o:spid="_x0000_s1030" style="position:absolute;width:864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" fillcolor="white [3212]" strokecolor="#664e82" strokeweight="4.5pt"/>
                <v:shape id="_x0000_s1031" type="#_x0000_t202" style="position:absolute;top:886;width:8807;height: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35F2A29D" w14:textId="77777777" w:rsidR="00AA037A" w:rsidRPr="00497DD5" w:rsidRDefault="008B4A8B" w:rsidP="00497DD5">
                        <w:pPr>
                          <w:pStyle w:val="NormalWeb"/>
                          <w:spacing w:before="0" w:beforeAutospacing="0" w:after="0" w:afterAutospacing="0"/>
                          <w:jc w:val="center"/>
                          <w:rPr>
                            <w:rFonts w:ascii="Arial Black" w:hAnsi="Arial Black" w:cstheme="minorBidi"/>
                            <w:b/>
                            <w:bCs/>
                            <w:color w:val="664E82"/>
                            <w:kern w:val="24"/>
                            <w:sz w:val="18"/>
                            <w:szCs w:val="18"/>
                            <w:lang w:val="fr-CA"/>
                          </w:rPr>
                        </w:pPr>
                        <w:r w:rsidRPr="00497DD5">
                          <w:rPr>
                            <w:rFonts w:ascii="Arial Black" w:hAnsi="Arial Black" w:cstheme="minorBidi"/>
                            <w:b/>
                            <w:bCs/>
                            <w:color w:val="664E82"/>
                            <w:kern w:val="24"/>
                            <w:sz w:val="18"/>
                            <w:szCs w:val="18"/>
                            <w:lang w:val="fr-CA"/>
                          </w:rPr>
                          <w:t>Pourquoi</w:t>
                        </w:r>
                      </w:p>
                      <w:p w14:paraId="385540CB" w14:textId="77777777" w:rsidR="00B9708E" w:rsidRPr="00497DD5" w:rsidRDefault="008B4A8B" w:rsidP="00497DD5">
                        <w:pPr>
                          <w:pStyle w:val="NormalWeb"/>
                          <w:spacing w:before="0" w:beforeAutospacing="0" w:after="0" w:afterAutospacing="0"/>
                          <w:jc w:val="center"/>
                          <w:rPr>
                            <w:rFonts w:ascii="Arial Black" w:hAnsi="Arial Black" w:cstheme="minorBidi"/>
                            <w:b/>
                            <w:bCs/>
                            <w:color w:val="664E82"/>
                            <w:kern w:val="24"/>
                            <w:sz w:val="18"/>
                            <w:szCs w:val="18"/>
                            <w:lang w:val="fr-CA"/>
                          </w:rPr>
                        </w:pPr>
                        <w:r w:rsidRPr="00497DD5">
                          <w:rPr>
                            <w:rFonts w:ascii="Arial Black" w:hAnsi="Arial Black" w:cstheme="minorBidi"/>
                            <w:b/>
                            <w:bCs/>
                            <w:color w:val="664E82"/>
                            <w:kern w:val="24"/>
                            <w:sz w:val="18"/>
                            <w:szCs w:val="18"/>
                            <w:lang w:val="fr-CA"/>
                          </w:rPr>
                          <w:t>Ils sont en place?</w:t>
                        </w:r>
                      </w:p>
                    </w:txbxContent>
                  </v:textbox>
                </v:shape>
                <v:shape id="_x0000_s1032" type="#_x0000_t202" style="position:absolute;left:8382;top:767;width:61199;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5211D41C" w14:textId="6DD53AA0" w:rsidR="00EB515A" w:rsidRPr="00390EB9" w:rsidRDefault="001E1DB9" w:rsidP="00EB515A">
                        <w:pPr>
                          <w:pStyle w:val="Paragraphedeliste"/>
                          <w:ind w:left="0"/>
                          <w:rPr>
                            <w:rFonts w:ascii="Arial" w:hAnsi="Arial" w:cs="Arial"/>
                            <w:sz w:val="22"/>
                            <w:szCs w:val="22"/>
                            <w:lang w:val="fr-CA"/>
                          </w:rPr>
                        </w:pPr>
                        <w:r w:rsidRPr="00EB4A9F">
                          <w:rPr>
                            <w:rFonts w:ascii="Arial" w:hAnsi="Arial" w:cs="Arial"/>
                            <w:sz w:val="22"/>
                            <w:szCs w:val="22"/>
                            <w:lang w:val="fr-CA"/>
                          </w:rPr>
                          <w:t>La </w:t>
                        </w:r>
                        <w:hyperlink r:id="rId10" w:history="1">
                          <w:r w:rsidR="00EB4A9F" w:rsidRPr="00EB515A">
                            <w:rPr>
                              <w:rStyle w:val="Lienhypertexte"/>
                              <w:rFonts w:ascii="Arial" w:hAnsi="Arial" w:cs="Arial"/>
                              <w:i/>
                              <w:sz w:val="22"/>
                              <w:szCs w:val="22"/>
                              <w:lang w:val="fr-CA"/>
                            </w:rPr>
                            <w:t>Directive sur la gestion du rendement</w:t>
                          </w:r>
                        </w:hyperlink>
                        <w:r w:rsidR="003A3A95" w:rsidRPr="00EB4A9F">
                          <w:rPr>
                            <w:lang w:val="fr-CA"/>
                          </w:rPr>
                          <w:t xml:space="preserve"> </w:t>
                        </w:r>
                        <w:r w:rsidRPr="00EB4A9F">
                          <w:rPr>
                            <w:rFonts w:ascii="Arial" w:hAnsi="Arial" w:cs="Arial"/>
                            <w:sz w:val="22"/>
                            <w:szCs w:val="22"/>
                            <w:lang w:val="fr-CA"/>
                          </w:rPr>
                          <w:t>exige que les chefs des ressources humaines mettent sur pied des comités d’examen afin d’assurer l’orientation et la surveillance des programmes de gestion du rendement et des talents des employés</w:t>
                        </w:r>
                        <w:r w:rsidRPr="003A3A95">
                          <w:rPr>
                            <w:rFonts w:ascii="Arial" w:hAnsi="Arial" w:cs="Arial"/>
                            <w:sz w:val="22"/>
                            <w:szCs w:val="22"/>
                            <w:lang w:val="fr-CA"/>
                          </w:rPr>
                          <w:t>.</w:t>
                        </w:r>
                        <w:r w:rsidR="003A3A95">
                          <w:rPr>
                            <w:rFonts w:ascii="Arial" w:hAnsi="Arial" w:cs="Arial"/>
                            <w:sz w:val="22"/>
                            <w:szCs w:val="22"/>
                            <w:lang w:val="fr-CA"/>
                          </w:rPr>
                          <w:t xml:space="preserve"> </w:t>
                        </w:r>
                        <w:r w:rsidR="00EB515A" w:rsidRPr="00390EB9">
                          <w:rPr>
                            <w:rFonts w:ascii="Arial" w:hAnsi="Arial" w:cs="Arial"/>
                            <w:sz w:val="22"/>
                            <w:szCs w:val="22"/>
                            <w:lang w:val="fr-CA"/>
                          </w:rPr>
                          <w:t>Les comités d’examen jouent un rôle essentiel quand il s’agit d’aider le Ministère à appuyer une culture de rendement élevé.</w:t>
                        </w:r>
                      </w:p>
                      <w:p w14:paraId="110321FF" w14:textId="77777777" w:rsidR="00AA037A" w:rsidRPr="00EB515A" w:rsidRDefault="00AA037A" w:rsidP="00AA037A">
                        <w:pPr>
                          <w:pStyle w:val="NormalWeb"/>
                          <w:spacing w:before="0" w:beforeAutospacing="0" w:after="0" w:afterAutospacing="0"/>
                          <w:rPr>
                            <w:sz w:val="22"/>
                            <w:szCs w:val="22"/>
                            <w:lang w:val="fr-CA"/>
                          </w:rPr>
                        </w:pPr>
                      </w:p>
                    </w:txbxContent>
                  </v:textbox>
                </v:shape>
              </v:group>
            </w:pict>
          </mc:Fallback>
        </mc:AlternateContent>
      </w:r>
    </w:p>
    <w:p w14:paraId="4B0943BA" w14:textId="77777777" w:rsidR="00B764CA" w:rsidRDefault="00B764CA" w:rsidP="004629C0">
      <w:pPr>
        <w:ind w:left="-657"/>
        <w:rPr>
          <w:rFonts w:ascii="Arial" w:hAnsi="Arial" w:cs="Arial"/>
          <w:b/>
        </w:rPr>
      </w:pPr>
    </w:p>
    <w:p w14:paraId="3D780A0A" w14:textId="77777777" w:rsidR="00B764CA" w:rsidRDefault="00B764CA" w:rsidP="004629C0">
      <w:pPr>
        <w:ind w:left="-657"/>
        <w:rPr>
          <w:rFonts w:ascii="Arial" w:hAnsi="Arial" w:cs="Arial"/>
          <w:b/>
        </w:rPr>
      </w:pPr>
    </w:p>
    <w:p w14:paraId="412608CF" w14:textId="77777777" w:rsidR="00ED703C" w:rsidRDefault="00ED703C" w:rsidP="004629C0">
      <w:pPr>
        <w:ind w:left="-657"/>
        <w:rPr>
          <w:rFonts w:ascii="Arial" w:hAnsi="Arial" w:cs="Arial"/>
          <w:b/>
        </w:rPr>
      </w:pPr>
    </w:p>
    <w:p w14:paraId="6B2CCB9B" w14:textId="77777777" w:rsidR="00ED703C" w:rsidRDefault="00ED703C" w:rsidP="004629C0">
      <w:pPr>
        <w:ind w:left="-657"/>
        <w:rPr>
          <w:rFonts w:ascii="Arial" w:hAnsi="Arial" w:cs="Arial"/>
          <w:b/>
        </w:rPr>
      </w:pPr>
    </w:p>
    <w:p w14:paraId="308BF46B" w14:textId="2FC93DFA" w:rsidR="00ED703C" w:rsidRDefault="004D69F9" w:rsidP="004629C0">
      <w:pPr>
        <w:ind w:left="-657"/>
        <w:rPr>
          <w:rFonts w:ascii="Arial" w:hAnsi="Arial" w:cs="Arial"/>
          <w:b/>
        </w:rPr>
      </w:pPr>
      <w:r>
        <w:rPr>
          <w:noProof/>
          <w:lang w:val="en-CA" w:eastAsia="en-CA"/>
        </w:rPr>
        <mc:AlternateContent>
          <mc:Choice Requires="wps">
            <w:drawing>
              <wp:anchor distT="0" distB="0" distL="114300" distR="114300" simplePos="0" relativeHeight="251706368" behindDoc="0" locked="0" layoutInCell="1" allowOverlap="1" wp14:anchorId="2521EB4D" wp14:editId="372A870D">
                <wp:simplePos x="0" y="0"/>
                <wp:positionH relativeFrom="column">
                  <wp:posOffset>-124691</wp:posOffset>
                </wp:positionH>
                <wp:positionV relativeFrom="paragraph">
                  <wp:posOffset>210127</wp:posOffset>
                </wp:positionV>
                <wp:extent cx="907473" cy="665018"/>
                <wp:effectExtent l="0" t="0" r="0" b="0"/>
                <wp:wrapNone/>
                <wp:docPr id="15" name="TextBox 15"/>
                <wp:cNvGraphicFramePr/>
                <a:graphic xmlns:a="http://schemas.openxmlformats.org/drawingml/2006/main">
                  <a:graphicData uri="http://schemas.microsoft.com/office/word/2010/wordprocessingShape">
                    <wps:wsp>
                      <wps:cNvSpPr txBox="1"/>
                      <wps:spPr>
                        <a:xfrm>
                          <a:off x="0" y="0"/>
                          <a:ext cx="907473" cy="665018"/>
                        </a:xfrm>
                        <a:prstGeom prst="rect">
                          <a:avLst/>
                        </a:prstGeom>
                        <a:noFill/>
                      </wps:spPr>
                      <wps:txbx>
                        <w:txbxContent>
                          <w:p w14:paraId="3FEF7EB5" w14:textId="77777777" w:rsidR="00B9708E" w:rsidRPr="00497DD5" w:rsidRDefault="00EB515A" w:rsidP="00B9708E">
                            <w:pPr>
                              <w:pStyle w:val="NormalWeb"/>
                              <w:spacing w:before="0" w:beforeAutospacing="0" w:after="0" w:afterAutospacing="0"/>
                              <w:jc w:val="center"/>
                              <w:rPr>
                                <w:rFonts w:ascii="Arial Black" w:hAnsi="Arial Black" w:cstheme="minorBidi"/>
                                <w:b/>
                                <w:bCs/>
                                <w:color w:val="297083"/>
                                <w:kern w:val="24"/>
                                <w:sz w:val="20"/>
                                <w:szCs w:val="20"/>
                              </w:rPr>
                            </w:pPr>
                            <w:r w:rsidRPr="00497DD5">
                              <w:rPr>
                                <w:rFonts w:ascii="Arial Black" w:hAnsi="Arial Black" w:cstheme="minorBidi"/>
                                <w:b/>
                                <w:bCs/>
                                <w:color w:val="297083"/>
                                <w:kern w:val="24"/>
                                <w:sz w:val="20"/>
                                <w:szCs w:val="20"/>
                              </w:rPr>
                              <w:t>Qui</w:t>
                            </w:r>
                          </w:p>
                          <w:p w14:paraId="61DCB567" w14:textId="77777777" w:rsidR="00B9708E" w:rsidRPr="00B9708E" w:rsidRDefault="00EB515A" w:rsidP="00B9708E">
                            <w:pPr>
                              <w:pStyle w:val="NormalWeb"/>
                              <w:spacing w:before="0" w:beforeAutospacing="0" w:after="0" w:afterAutospacing="0"/>
                              <w:jc w:val="center"/>
                              <w:rPr>
                                <w:sz w:val="16"/>
                                <w:szCs w:val="16"/>
                              </w:rPr>
                            </w:pPr>
                            <w:proofErr w:type="spellStart"/>
                            <w:proofErr w:type="gramStart"/>
                            <w:r w:rsidRPr="00497DD5">
                              <w:rPr>
                                <w:rFonts w:ascii="Arial Black" w:hAnsi="Arial Black" w:cstheme="minorBidi"/>
                                <w:b/>
                                <w:bCs/>
                                <w:color w:val="297083"/>
                                <w:kern w:val="24"/>
                                <w:sz w:val="20"/>
                                <w:szCs w:val="20"/>
                              </w:rPr>
                              <w:t>sont</w:t>
                            </w:r>
                            <w:proofErr w:type="spellEnd"/>
                            <w:proofErr w:type="gramEnd"/>
                            <w:r w:rsidRPr="00497DD5">
                              <w:rPr>
                                <w:rFonts w:ascii="Arial Black" w:hAnsi="Arial Black" w:cstheme="minorBidi"/>
                                <w:b/>
                                <w:bCs/>
                                <w:color w:val="297083"/>
                                <w:kern w:val="24"/>
                                <w:sz w:val="20"/>
                                <w:szCs w:val="20"/>
                              </w:rPr>
                              <w:t xml:space="preserve"> les </w:t>
                            </w:r>
                            <w:proofErr w:type="spellStart"/>
                            <w:r w:rsidRPr="00497DD5">
                              <w:rPr>
                                <w:rFonts w:ascii="Arial Black" w:hAnsi="Arial Black" w:cstheme="minorBidi"/>
                                <w:b/>
                                <w:bCs/>
                                <w:color w:val="297083"/>
                                <w:kern w:val="24"/>
                                <w:sz w:val="20"/>
                                <w:szCs w:val="20"/>
                              </w:rPr>
                              <w:t>membres</w:t>
                            </w:r>
                            <w:proofErr w:type="spellEnd"/>
                            <w:r w:rsidR="00B9708E" w:rsidRPr="004D69F9">
                              <w:rPr>
                                <w:rFonts w:ascii="Arial Black" w:hAnsi="Arial Black" w:cstheme="minorBidi"/>
                                <w:b/>
                                <w:bCs/>
                                <w:color w:val="215868" w:themeColor="accent5" w:themeShade="80"/>
                                <w:kern w:val="24"/>
                                <w:sz w:val="20"/>
                                <w:szCs w:val="2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521EB4D" id="_x0000_t202" coordsize="21600,21600" o:spt="202" path="m,l,21600r21600,l21600,xe">
                <v:stroke joinstyle="miter"/>
                <v:path gradientshapeok="t" o:connecttype="rect"/>
              </v:shapetype>
              <v:shape id="_x0000_s1033" type="#_x0000_t202" style="position:absolute;left:0;text-align:left;margin-left:-9.8pt;margin-top:16.55pt;width:71.45pt;height:52.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" filled="f" stroked="f">
                <v:textbox>
                  <w:txbxContent>
                    <w:p w14:paraId="3FEF7EB5" w14:textId="77777777" w:rsidR="00B9708E" w:rsidRPr="00497DD5" w:rsidRDefault="00EB515A" w:rsidP="00B9708E">
                      <w:pPr>
                        <w:pStyle w:val="NormalWeb"/>
                        <w:spacing w:before="0" w:beforeAutospacing="0" w:after="0" w:afterAutospacing="0"/>
                        <w:jc w:val="center"/>
                        <w:rPr>
                          <w:rFonts w:ascii="Arial Black" w:hAnsi="Arial Black" w:cstheme="minorBidi"/>
                          <w:b/>
                          <w:bCs/>
                          <w:color w:val="297083"/>
                          <w:kern w:val="24"/>
                          <w:sz w:val="20"/>
                          <w:szCs w:val="20"/>
                        </w:rPr>
                      </w:pPr>
                      <w:r w:rsidRPr="00497DD5">
                        <w:rPr>
                          <w:rFonts w:ascii="Arial Black" w:hAnsi="Arial Black" w:cstheme="minorBidi"/>
                          <w:b/>
                          <w:bCs/>
                          <w:color w:val="297083"/>
                          <w:kern w:val="24"/>
                          <w:sz w:val="20"/>
                          <w:szCs w:val="20"/>
                        </w:rPr>
                        <w:t>Qui</w:t>
                      </w:r>
                    </w:p>
                    <w:p w14:paraId="61DCB567" w14:textId="77777777" w:rsidR="00B9708E" w:rsidRPr="00B9708E" w:rsidRDefault="00EB515A" w:rsidP="00B9708E">
                      <w:pPr>
                        <w:pStyle w:val="NormalWeb"/>
                        <w:spacing w:before="0" w:beforeAutospacing="0" w:after="0" w:afterAutospacing="0"/>
                        <w:jc w:val="center"/>
                        <w:rPr>
                          <w:sz w:val="16"/>
                          <w:szCs w:val="16"/>
                        </w:rPr>
                      </w:pPr>
                      <w:proofErr w:type="spellStart"/>
                      <w:proofErr w:type="gramStart"/>
                      <w:r w:rsidRPr="00497DD5">
                        <w:rPr>
                          <w:rFonts w:ascii="Arial Black" w:hAnsi="Arial Black" w:cstheme="minorBidi"/>
                          <w:b/>
                          <w:bCs/>
                          <w:color w:val="297083"/>
                          <w:kern w:val="24"/>
                          <w:sz w:val="20"/>
                          <w:szCs w:val="20"/>
                        </w:rPr>
                        <w:t>sont</w:t>
                      </w:r>
                      <w:proofErr w:type="spellEnd"/>
                      <w:proofErr w:type="gramEnd"/>
                      <w:r w:rsidRPr="00497DD5">
                        <w:rPr>
                          <w:rFonts w:ascii="Arial Black" w:hAnsi="Arial Black" w:cstheme="minorBidi"/>
                          <w:b/>
                          <w:bCs/>
                          <w:color w:val="297083"/>
                          <w:kern w:val="24"/>
                          <w:sz w:val="20"/>
                          <w:szCs w:val="20"/>
                        </w:rPr>
                        <w:t xml:space="preserve"> les </w:t>
                      </w:r>
                      <w:proofErr w:type="spellStart"/>
                      <w:r w:rsidRPr="00497DD5">
                        <w:rPr>
                          <w:rFonts w:ascii="Arial Black" w:hAnsi="Arial Black" w:cstheme="minorBidi"/>
                          <w:b/>
                          <w:bCs/>
                          <w:color w:val="297083"/>
                          <w:kern w:val="24"/>
                          <w:sz w:val="20"/>
                          <w:szCs w:val="20"/>
                        </w:rPr>
                        <w:t>membres</w:t>
                      </w:r>
                      <w:proofErr w:type="spellEnd"/>
                      <w:r w:rsidR="00B9708E" w:rsidRPr="004D69F9">
                        <w:rPr>
                          <w:rFonts w:ascii="Arial Black" w:hAnsi="Arial Black" w:cstheme="minorBidi"/>
                          <w:b/>
                          <w:bCs/>
                          <w:color w:val="215868" w:themeColor="accent5" w:themeShade="80"/>
                          <w:kern w:val="24"/>
                          <w:sz w:val="20"/>
                          <w:szCs w:val="20"/>
                        </w:rPr>
                        <w:t>?</w:t>
                      </w:r>
                    </w:p>
                  </w:txbxContent>
                </v:textbox>
              </v:shape>
            </w:pict>
          </mc:Fallback>
        </mc:AlternateContent>
      </w:r>
      <w:r w:rsidR="006767FC">
        <w:rPr>
          <w:rFonts w:ascii="Arial" w:hAnsi="Arial" w:cs="Arial"/>
          <w:b/>
          <w:noProof/>
          <w:lang w:val="en-CA" w:eastAsia="en-CA"/>
        </w:rPr>
        <mc:AlternateContent>
          <mc:Choice Requires="wps">
            <w:drawing>
              <wp:anchor distT="0" distB="0" distL="114300" distR="114300" simplePos="0" relativeHeight="251634688" behindDoc="0" locked="0" layoutInCell="1" allowOverlap="1" wp14:anchorId="7BB08AB5" wp14:editId="78062D82">
                <wp:simplePos x="0" y="0"/>
                <wp:positionH relativeFrom="column">
                  <wp:posOffset>690441</wp:posOffset>
                </wp:positionH>
                <wp:positionV relativeFrom="paragraph">
                  <wp:posOffset>163407</wp:posOffset>
                </wp:positionV>
                <wp:extent cx="6192324" cy="790493"/>
                <wp:effectExtent l="0" t="0" r="18415" b="10160"/>
                <wp:wrapNone/>
                <wp:docPr id="10" name="Rounded Rectangle 10"/>
                <wp:cNvGraphicFramePr/>
                <a:graphic xmlns:a="http://schemas.openxmlformats.org/drawingml/2006/main">
                  <a:graphicData uri="http://schemas.microsoft.com/office/word/2010/wordprocessingShape">
                    <wps:wsp>
                      <wps:cNvSpPr/>
                      <wps:spPr>
                        <a:xfrm>
                          <a:off x="0" y="0"/>
                          <a:ext cx="6192324" cy="790493"/>
                        </a:xfrm>
                        <a:prstGeom prst="roundRect">
                          <a:avLst/>
                        </a:prstGeom>
                        <a:solidFill>
                          <a:srgbClr val="AAD8E4"/>
                        </a:solidFill>
                        <a:ln>
                          <a:solidFill>
                            <a:srgbClr val="29708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581041" id="Rounded Rectangle 10" o:spid="_x0000_s1026" style="position:absolute;margin-left:54.35pt;margin-top:12.85pt;width:487.6pt;height:62.25pt;z-index:251634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" fillcolor="#aad8e4" strokecolor="#297083" strokeweight="2pt"/>
            </w:pict>
          </mc:Fallback>
        </mc:AlternateContent>
      </w:r>
      <w:r w:rsidR="006767FC">
        <w:rPr>
          <w:rFonts w:ascii="Arial" w:hAnsi="Arial" w:cs="Arial"/>
          <w:b/>
          <w:noProof/>
          <w:lang w:val="en-CA" w:eastAsia="en-CA"/>
        </w:rPr>
        <mc:AlternateContent>
          <mc:Choice Requires="wps">
            <w:drawing>
              <wp:anchor distT="0" distB="0" distL="114300" distR="114300" simplePos="0" relativeHeight="251635712" behindDoc="0" locked="0" layoutInCell="1" allowOverlap="1" wp14:anchorId="5602AF94" wp14:editId="4016A76B">
                <wp:simplePos x="0" y="0"/>
                <wp:positionH relativeFrom="column">
                  <wp:posOffset>-101600</wp:posOffset>
                </wp:positionH>
                <wp:positionV relativeFrom="paragraph">
                  <wp:posOffset>163407</wp:posOffset>
                </wp:positionV>
                <wp:extent cx="864045" cy="838200"/>
                <wp:effectExtent l="19050" t="19050" r="31750" b="38100"/>
                <wp:wrapNone/>
                <wp:docPr id="12" name="Oval 12"/>
                <wp:cNvGraphicFramePr/>
                <a:graphic xmlns:a="http://schemas.openxmlformats.org/drawingml/2006/main">
                  <a:graphicData uri="http://schemas.microsoft.com/office/word/2010/wordprocessingShape">
                    <wps:wsp>
                      <wps:cNvSpPr/>
                      <wps:spPr>
                        <a:xfrm>
                          <a:off x="0" y="0"/>
                          <a:ext cx="864045" cy="838200"/>
                        </a:xfrm>
                        <a:prstGeom prst="ellipse">
                          <a:avLst/>
                        </a:prstGeom>
                        <a:solidFill>
                          <a:schemeClr val="bg1"/>
                        </a:solidFill>
                        <a:ln w="57150">
                          <a:solidFill>
                            <a:srgbClr val="29708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0E016E" id="Oval 12" o:spid="_x0000_s1026" style="position:absolute;margin-left:-8pt;margin-top:12.85pt;width:68.05pt;height:66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" fillcolor="white [3212]" strokecolor="#297083" strokeweight="4.5pt"/>
            </w:pict>
          </mc:Fallback>
        </mc:AlternateContent>
      </w:r>
    </w:p>
    <w:p w14:paraId="042C7122" w14:textId="539C572D" w:rsidR="00ED703C" w:rsidRDefault="006767FC" w:rsidP="004629C0">
      <w:pPr>
        <w:ind w:left="-657"/>
        <w:rPr>
          <w:rFonts w:ascii="Arial" w:hAnsi="Arial" w:cs="Arial"/>
          <w:b/>
        </w:rPr>
      </w:pPr>
      <w:r>
        <w:rPr>
          <w:rFonts w:ascii="Arial" w:hAnsi="Arial" w:cs="Arial"/>
          <w:b/>
          <w:noProof/>
          <w:lang w:val="en-CA" w:eastAsia="en-CA"/>
        </w:rPr>
        <mc:AlternateContent>
          <mc:Choice Requires="wps">
            <w:drawing>
              <wp:anchor distT="0" distB="0" distL="114300" distR="114300" simplePos="0" relativeHeight="251636736" behindDoc="0" locked="0" layoutInCell="1" allowOverlap="1" wp14:anchorId="402187DE" wp14:editId="30C38B91">
                <wp:simplePos x="0" y="0"/>
                <wp:positionH relativeFrom="column">
                  <wp:posOffset>762000</wp:posOffset>
                </wp:positionH>
                <wp:positionV relativeFrom="paragraph">
                  <wp:posOffset>77099</wp:posOffset>
                </wp:positionV>
                <wp:extent cx="6119495" cy="572770"/>
                <wp:effectExtent l="0" t="0" r="0" b="8890"/>
                <wp:wrapNone/>
                <wp:docPr id="14" name="TextBox 16"/>
                <wp:cNvGraphicFramePr/>
                <a:graphic xmlns:a="http://schemas.openxmlformats.org/drawingml/2006/main">
                  <a:graphicData uri="http://schemas.microsoft.com/office/word/2010/wordprocessingShape">
                    <wps:wsp>
                      <wps:cNvSpPr txBox="1"/>
                      <wps:spPr>
                        <a:xfrm>
                          <a:off x="0" y="0"/>
                          <a:ext cx="6119495" cy="572770"/>
                        </a:xfrm>
                        <a:prstGeom prst="rect">
                          <a:avLst/>
                        </a:prstGeom>
                        <a:noFill/>
                        <a:ln>
                          <a:noFill/>
                        </a:ln>
                      </wps:spPr>
                      <wps:txbx>
                        <w:txbxContent>
                          <w:p w14:paraId="574E9BFD" w14:textId="77777777" w:rsidR="00A870E7" w:rsidRPr="00EB515A" w:rsidRDefault="00EB515A" w:rsidP="00C31CF1">
                            <w:pPr>
                              <w:pStyle w:val="ListParagraph"/>
                              <w:ind w:left="0"/>
                              <w:rPr>
                                <w:rFonts w:ascii="Arial" w:hAnsi="Arial" w:cs="Arial"/>
                                <w:sz w:val="22"/>
                                <w:szCs w:val="22"/>
                                <w:lang w:val="fr-CA"/>
                              </w:rPr>
                            </w:pPr>
                            <w:r w:rsidRPr="00390EB9">
                              <w:rPr>
                                <w:rFonts w:ascii="Arial" w:hAnsi="Arial" w:cs="Arial"/>
                                <w:sz w:val="22"/>
                                <w:szCs w:val="22"/>
                                <w:lang w:val="fr-CA"/>
                              </w:rPr>
                              <w:t xml:space="preserve">À EDSC, des comités d’examen </w:t>
                            </w:r>
                            <w:r w:rsidR="00C31CF1">
                              <w:rPr>
                                <w:rFonts w:ascii="Arial" w:hAnsi="Arial" w:cs="Arial"/>
                                <w:sz w:val="22"/>
                                <w:szCs w:val="22"/>
                                <w:lang w:val="fr-CA"/>
                              </w:rPr>
                              <w:t xml:space="preserve">ministériels </w:t>
                            </w:r>
                            <w:r w:rsidRPr="00390EB9">
                              <w:rPr>
                                <w:rFonts w:ascii="Arial" w:hAnsi="Arial" w:cs="Arial"/>
                                <w:sz w:val="22"/>
                                <w:szCs w:val="22"/>
                                <w:lang w:val="fr-CA"/>
                              </w:rPr>
                              <w:t>ont été créés au sein de chaque direction générale/région du Ministère; leurs fonctions s’inscrivent dans le rôle des comités de gestion des effectifs.</w:t>
                            </w:r>
                            <w:r w:rsidR="00C31CF1">
                              <w:rPr>
                                <w:rFonts w:ascii="Arial" w:hAnsi="Arial" w:cs="Arial"/>
                                <w:sz w:val="22"/>
                                <w:szCs w:val="22"/>
                                <w:lang w:val="fr-CA"/>
                              </w:rPr>
                              <w:t xml:space="preserve"> </w:t>
                            </w:r>
                          </w:p>
                        </w:txbxContent>
                      </wps:txbx>
                      <wps:bodyPr wrap="square" rtlCol="0">
                        <a:spAutoFit/>
                      </wps:bodyPr>
                    </wps:wsp>
                  </a:graphicData>
                </a:graphic>
              </wp:anchor>
            </w:drawing>
          </mc:Choice>
          <mc:Fallback>
            <w:pict>
              <v:shape w14:anchorId="402187DE" id="_x0000_s1034" type="#_x0000_t202" style="position:absolute;left:0;text-align:left;margin-left:60pt;margin-top:6.05pt;width:481.85pt;height:45.1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" filled="f" stroked="f">
                <v:textbox style="mso-fit-shape-to-text:t">
                  <w:txbxContent>
                    <w:p w14:paraId="574E9BFD" w14:textId="77777777" w:rsidR="00A870E7" w:rsidRPr="00EB515A" w:rsidRDefault="00EB515A" w:rsidP="00C31CF1">
                      <w:pPr>
                        <w:pStyle w:val="ListParagraph"/>
                        <w:ind w:left="0"/>
                        <w:rPr>
                          <w:rFonts w:ascii="Arial" w:hAnsi="Arial" w:cs="Arial"/>
                          <w:sz w:val="22"/>
                          <w:szCs w:val="22"/>
                          <w:lang w:val="fr-CA"/>
                        </w:rPr>
                      </w:pPr>
                      <w:r w:rsidRPr="00390EB9">
                        <w:rPr>
                          <w:rFonts w:ascii="Arial" w:hAnsi="Arial" w:cs="Arial"/>
                          <w:sz w:val="22"/>
                          <w:szCs w:val="22"/>
                          <w:lang w:val="fr-CA"/>
                        </w:rPr>
                        <w:t xml:space="preserve">À EDSC, des comités d’examen </w:t>
                      </w:r>
                      <w:r w:rsidR="00C31CF1">
                        <w:rPr>
                          <w:rFonts w:ascii="Arial" w:hAnsi="Arial" w:cs="Arial"/>
                          <w:sz w:val="22"/>
                          <w:szCs w:val="22"/>
                          <w:lang w:val="fr-CA"/>
                        </w:rPr>
                        <w:t xml:space="preserve">ministériels </w:t>
                      </w:r>
                      <w:r w:rsidRPr="00390EB9">
                        <w:rPr>
                          <w:rFonts w:ascii="Arial" w:hAnsi="Arial" w:cs="Arial"/>
                          <w:sz w:val="22"/>
                          <w:szCs w:val="22"/>
                          <w:lang w:val="fr-CA"/>
                        </w:rPr>
                        <w:t>ont été créés au sein de chaque direction générale/région du Ministère; leurs fonctions s’inscrivent dans le rôle des comités de gestion des effectifs.</w:t>
                      </w:r>
                      <w:r w:rsidR="00C31CF1">
                        <w:rPr>
                          <w:rFonts w:ascii="Arial" w:hAnsi="Arial" w:cs="Arial"/>
                          <w:sz w:val="22"/>
                          <w:szCs w:val="22"/>
                          <w:lang w:val="fr-CA"/>
                        </w:rPr>
                        <w:t xml:space="preserve"> </w:t>
                      </w:r>
                    </w:p>
                  </w:txbxContent>
                </v:textbox>
              </v:shape>
            </w:pict>
          </mc:Fallback>
        </mc:AlternateContent>
      </w:r>
    </w:p>
    <w:p w14:paraId="37FCEB09" w14:textId="77777777" w:rsidR="00ED703C" w:rsidRDefault="00ED703C" w:rsidP="004629C0">
      <w:pPr>
        <w:ind w:left="-657"/>
        <w:rPr>
          <w:rFonts w:ascii="Arial" w:hAnsi="Arial" w:cs="Arial"/>
          <w:b/>
        </w:rPr>
      </w:pPr>
    </w:p>
    <w:p w14:paraId="7CD18F42" w14:textId="330962E4" w:rsidR="00AA037A" w:rsidRDefault="00ED78BA" w:rsidP="006450FF">
      <w:pPr>
        <w:spacing w:after="200" w:line="276" w:lineRule="auto"/>
        <w:rPr>
          <w:rFonts w:ascii="Arial" w:hAnsi="Arial" w:cs="Arial"/>
          <w:b/>
        </w:rPr>
      </w:pPr>
      <w:r>
        <w:rPr>
          <w:rFonts w:ascii="Arial" w:hAnsi="Arial" w:cs="Arial"/>
          <w:b/>
          <w:noProof/>
          <w:lang w:val="en-CA" w:eastAsia="en-CA"/>
        </w:rPr>
        <mc:AlternateContent>
          <mc:Choice Requires="wps">
            <w:drawing>
              <wp:anchor distT="0" distB="0" distL="114300" distR="114300" simplePos="0" relativeHeight="251654144" behindDoc="0" locked="0" layoutInCell="1" allowOverlap="1" wp14:anchorId="2ECE1D1A" wp14:editId="510F2C54">
                <wp:simplePos x="0" y="0"/>
                <wp:positionH relativeFrom="column">
                  <wp:posOffset>-216073</wp:posOffset>
                </wp:positionH>
                <wp:positionV relativeFrom="paragraph">
                  <wp:posOffset>6633210</wp:posOffset>
                </wp:positionV>
                <wp:extent cx="996315" cy="647700"/>
                <wp:effectExtent l="0" t="0" r="0" b="0"/>
                <wp:wrapNone/>
                <wp:docPr id="34" name="TextBox 15"/>
                <wp:cNvGraphicFramePr/>
                <a:graphic xmlns:a="http://schemas.openxmlformats.org/drawingml/2006/main">
                  <a:graphicData uri="http://schemas.microsoft.com/office/word/2010/wordprocessingShape">
                    <wps:wsp>
                      <wps:cNvSpPr txBox="1"/>
                      <wps:spPr>
                        <a:xfrm>
                          <a:off x="0" y="0"/>
                          <a:ext cx="996315" cy="647700"/>
                        </a:xfrm>
                        <a:prstGeom prst="rect">
                          <a:avLst/>
                        </a:prstGeom>
                        <a:noFill/>
                      </wps:spPr>
                      <wps:txbx>
                        <w:txbxContent>
                          <w:p w14:paraId="5B7EDB9C" w14:textId="77777777" w:rsidR="008B4A8B" w:rsidRPr="00C27B78" w:rsidRDefault="008B4A8B" w:rsidP="008B4A8B">
                            <w:pPr>
                              <w:pStyle w:val="NormalWeb"/>
                              <w:spacing w:before="0" w:beforeAutospacing="0" w:after="0" w:afterAutospacing="0"/>
                              <w:jc w:val="center"/>
                              <w:rPr>
                                <w:rFonts w:ascii="Arial Black" w:hAnsi="Arial Black" w:cstheme="minorBidi"/>
                                <w:b/>
                                <w:bCs/>
                                <w:color w:val="664E82"/>
                                <w:kern w:val="24"/>
                                <w:sz w:val="20"/>
                                <w:szCs w:val="20"/>
                              </w:rPr>
                            </w:pPr>
                            <w:proofErr w:type="spellStart"/>
                            <w:r w:rsidRPr="00C27B78">
                              <w:rPr>
                                <w:rFonts w:ascii="Arial Black" w:hAnsi="Arial Black" w:cstheme="minorBidi"/>
                                <w:b/>
                                <w:bCs/>
                                <w:color w:val="664E82"/>
                                <w:kern w:val="24"/>
                                <w:sz w:val="20"/>
                                <w:szCs w:val="20"/>
                              </w:rPr>
                              <w:t>Appui</w:t>
                            </w:r>
                            <w:proofErr w:type="spellEnd"/>
                          </w:p>
                          <w:p w14:paraId="2CBBC504" w14:textId="77777777" w:rsidR="008B4A8B" w:rsidRPr="004D69F9" w:rsidRDefault="008B4A8B" w:rsidP="008B4A8B">
                            <w:pPr>
                              <w:pStyle w:val="NormalWeb"/>
                              <w:spacing w:before="0" w:beforeAutospacing="0" w:after="0" w:afterAutospacing="0"/>
                              <w:jc w:val="center"/>
                              <w:rPr>
                                <w:rFonts w:ascii="Arial Black" w:hAnsi="Arial Black" w:cstheme="minorBidi"/>
                                <w:b/>
                                <w:bCs/>
                                <w:color w:val="664E82"/>
                                <w:kern w:val="24"/>
                                <w:sz w:val="20"/>
                                <w:szCs w:val="16"/>
                              </w:rPr>
                            </w:pPr>
                            <w:proofErr w:type="gramStart"/>
                            <w:r w:rsidRPr="004D69F9">
                              <w:rPr>
                                <w:rFonts w:ascii="Arial Black" w:hAnsi="Arial Black" w:cstheme="minorBidi"/>
                                <w:b/>
                                <w:bCs/>
                                <w:color w:val="664E82"/>
                                <w:kern w:val="24"/>
                                <w:sz w:val="20"/>
                                <w:szCs w:val="16"/>
                              </w:rPr>
                              <w:t>aux</w:t>
                            </w:r>
                            <w:proofErr w:type="gramEnd"/>
                            <w:r w:rsidRPr="004D69F9">
                              <w:rPr>
                                <w:rFonts w:ascii="Arial Black" w:hAnsi="Arial Black" w:cstheme="minorBidi"/>
                                <w:b/>
                                <w:bCs/>
                                <w:color w:val="664E82"/>
                                <w:kern w:val="24"/>
                                <w:sz w:val="20"/>
                                <w:szCs w:val="16"/>
                              </w:rPr>
                              <w:t xml:space="preserve"> </w:t>
                            </w:r>
                          </w:p>
                          <w:p w14:paraId="3A820006" w14:textId="77777777" w:rsidR="008B4A8B" w:rsidRPr="004D69F9" w:rsidRDefault="008B4A8B" w:rsidP="008B4A8B">
                            <w:pPr>
                              <w:pStyle w:val="NormalWeb"/>
                              <w:spacing w:before="0" w:beforeAutospacing="0" w:after="0" w:afterAutospacing="0"/>
                              <w:jc w:val="center"/>
                              <w:rPr>
                                <w:rFonts w:ascii="Arial Black" w:hAnsi="Arial Black" w:cstheme="minorBidi"/>
                                <w:b/>
                                <w:bCs/>
                                <w:color w:val="664E82"/>
                                <w:kern w:val="24"/>
                                <w:sz w:val="20"/>
                                <w:szCs w:val="16"/>
                              </w:rPr>
                            </w:pPr>
                            <w:proofErr w:type="spellStart"/>
                            <w:r w:rsidRPr="004D69F9">
                              <w:rPr>
                                <w:rFonts w:ascii="Arial Black" w:hAnsi="Arial Black" w:cstheme="minorBidi"/>
                                <w:b/>
                                <w:bCs/>
                                <w:color w:val="664E82"/>
                                <w:kern w:val="24"/>
                                <w:sz w:val="20"/>
                                <w:szCs w:val="16"/>
                              </w:rPr>
                              <w:t>Employés</w:t>
                            </w:r>
                            <w:proofErr w:type="spellEnd"/>
                          </w:p>
                          <w:p w14:paraId="2847AA4B" w14:textId="77777777" w:rsidR="00D40C0B" w:rsidRPr="003177C0" w:rsidRDefault="00D40C0B" w:rsidP="00582F70">
                            <w:pPr>
                              <w:pStyle w:val="NormalWeb"/>
                              <w:spacing w:before="0" w:beforeAutospacing="0" w:after="0" w:afterAutospacing="0"/>
                              <w:jc w:val="center"/>
                              <w:rPr>
                                <w:sz w:val="16"/>
                                <w:szCs w:val="16"/>
                              </w:rPr>
                            </w:pPr>
                          </w:p>
                        </w:txbxContent>
                      </wps:txbx>
                      <wps:bodyPr wrap="square" rtlCol="0">
                        <a:noAutofit/>
                      </wps:bodyPr>
                    </wps:wsp>
                  </a:graphicData>
                </a:graphic>
              </wp:anchor>
            </w:drawing>
          </mc:Choice>
          <mc:Fallback>
            <w:pict>
              <v:shape w14:anchorId="2ECE1D1A" id="_x0000_s1035" type="#_x0000_t202" style="position:absolute;margin-left:-17pt;margin-top:522.3pt;width:78.45pt;height:5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" filled="f" stroked="f">
                <v:textbox>
                  <w:txbxContent>
                    <w:p w14:paraId="5B7EDB9C" w14:textId="77777777" w:rsidR="008B4A8B" w:rsidRPr="00C27B78" w:rsidRDefault="008B4A8B" w:rsidP="008B4A8B">
                      <w:pPr>
                        <w:pStyle w:val="NormalWeb"/>
                        <w:spacing w:before="0" w:beforeAutospacing="0" w:after="0" w:afterAutospacing="0"/>
                        <w:jc w:val="center"/>
                        <w:rPr>
                          <w:rFonts w:ascii="Arial Black" w:hAnsi="Arial Black" w:cstheme="minorBidi"/>
                          <w:b/>
                          <w:bCs/>
                          <w:color w:val="664E82"/>
                          <w:kern w:val="24"/>
                          <w:sz w:val="20"/>
                          <w:szCs w:val="20"/>
                        </w:rPr>
                      </w:pPr>
                      <w:proofErr w:type="spellStart"/>
                      <w:r w:rsidRPr="00C27B78">
                        <w:rPr>
                          <w:rFonts w:ascii="Arial Black" w:hAnsi="Arial Black" w:cstheme="minorBidi"/>
                          <w:b/>
                          <w:bCs/>
                          <w:color w:val="664E82"/>
                          <w:kern w:val="24"/>
                          <w:sz w:val="20"/>
                          <w:szCs w:val="20"/>
                        </w:rPr>
                        <w:t>Appui</w:t>
                      </w:r>
                      <w:proofErr w:type="spellEnd"/>
                    </w:p>
                    <w:p w14:paraId="2CBBC504" w14:textId="77777777" w:rsidR="008B4A8B" w:rsidRPr="004D69F9" w:rsidRDefault="008B4A8B" w:rsidP="008B4A8B">
                      <w:pPr>
                        <w:pStyle w:val="NormalWeb"/>
                        <w:spacing w:before="0" w:beforeAutospacing="0" w:after="0" w:afterAutospacing="0"/>
                        <w:jc w:val="center"/>
                        <w:rPr>
                          <w:rFonts w:ascii="Arial Black" w:hAnsi="Arial Black" w:cstheme="minorBidi"/>
                          <w:b/>
                          <w:bCs/>
                          <w:color w:val="664E82"/>
                          <w:kern w:val="24"/>
                          <w:sz w:val="20"/>
                          <w:szCs w:val="16"/>
                        </w:rPr>
                      </w:pPr>
                      <w:proofErr w:type="gramStart"/>
                      <w:r w:rsidRPr="004D69F9">
                        <w:rPr>
                          <w:rFonts w:ascii="Arial Black" w:hAnsi="Arial Black" w:cstheme="minorBidi"/>
                          <w:b/>
                          <w:bCs/>
                          <w:color w:val="664E82"/>
                          <w:kern w:val="24"/>
                          <w:sz w:val="20"/>
                          <w:szCs w:val="16"/>
                        </w:rPr>
                        <w:t>aux</w:t>
                      </w:r>
                      <w:proofErr w:type="gramEnd"/>
                      <w:r w:rsidRPr="004D69F9">
                        <w:rPr>
                          <w:rFonts w:ascii="Arial Black" w:hAnsi="Arial Black" w:cstheme="minorBidi"/>
                          <w:b/>
                          <w:bCs/>
                          <w:color w:val="664E82"/>
                          <w:kern w:val="24"/>
                          <w:sz w:val="20"/>
                          <w:szCs w:val="16"/>
                        </w:rPr>
                        <w:t xml:space="preserve"> </w:t>
                      </w:r>
                    </w:p>
                    <w:p w14:paraId="3A820006" w14:textId="77777777" w:rsidR="008B4A8B" w:rsidRPr="004D69F9" w:rsidRDefault="008B4A8B" w:rsidP="008B4A8B">
                      <w:pPr>
                        <w:pStyle w:val="NormalWeb"/>
                        <w:spacing w:before="0" w:beforeAutospacing="0" w:after="0" w:afterAutospacing="0"/>
                        <w:jc w:val="center"/>
                        <w:rPr>
                          <w:rFonts w:ascii="Arial Black" w:hAnsi="Arial Black" w:cstheme="minorBidi"/>
                          <w:b/>
                          <w:bCs/>
                          <w:color w:val="664E82"/>
                          <w:kern w:val="24"/>
                          <w:sz w:val="20"/>
                          <w:szCs w:val="16"/>
                        </w:rPr>
                      </w:pPr>
                      <w:proofErr w:type="spellStart"/>
                      <w:r w:rsidRPr="004D69F9">
                        <w:rPr>
                          <w:rFonts w:ascii="Arial Black" w:hAnsi="Arial Black" w:cstheme="minorBidi"/>
                          <w:b/>
                          <w:bCs/>
                          <w:color w:val="664E82"/>
                          <w:kern w:val="24"/>
                          <w:sz w:val="20"/>
                          <w:szCs w:val="16"/>
                        </w:rPr>
                        <w:t>Employés</w:t>
                      </w:r>
                      <w:proofErr w:type="spellEnd"/>
                    </w:p>
                    <w:p w14:paraId="2847AA4B" w14:textId="77777777" w:rsidR="00D40C0B" w:rsidRPr="003177C0" w:rsidRDefault="00D40C0B" w:rsidP="00582F70">
                      <w:pPr>
                        <w:pStyle w:val="NormalWeb"/>
                        <w:spacing w:before="0" w:beforeAutospacing="0" w:after="0" w:afterAutospacing="0"/>
                        <w:jc w:val="center"/>
                        <w:rPr>
                          <w:sz w:val="16"/>
                          <w:szCs w:val="16"/>
                        </w:rPr>
                      </w:pPr>
                    </w:p>
                  </w:txbxContent>
                </v:textbox>
              </v:shape>
            </w:pict>
          </mc:Fallback>
        </mc:AlternateContent>
      </w:r>
      <w:r>
        <w:rPr>
          <w:rFonts w:ascii="Arial" w:hAnsi="Arial" w:cs="Arial"/>
          <w:b/>
          <w:noProof/>
          <w:lang w:val="en-CA" w:eastAsia="en-CA"/>
        </w:rPr>
        <mc:AlternateContent>
          <mc:Choice Requires="wps">
            <w:drawing>
              <wp:anchor distT="0" distB="0" distL="114300" distR="114300" simplePos="0" relativeHeight="251653120" behindDoc="0" locked="0" layoutInCell="1" allowOverlap="1" wp14:anchorId="62828D2E" wp14:editId="5DBF455A">
                <wp:simplePos x="0" y="0"/>
                <wp:positionH relativeFrom="column">
                  <wp:posOffset>-214745</wp:posOffset>
                </wp:positionH>
                <wp:positionV relativeFrom="paragraph">
                  <wp:posOffset>6522026</wp:posOffset>
                </wp:positionV>
                <wp:extent cx="988290" cy="860483"/>
                <wp:effectExtent l="19050" t="19050" r="40640" b="34925"/>
                <wp:wrapNone/>
                <wp:docPr id="33" name="Oval 33"/>
                <wp:cNvGraphicFramePr/>
                <a:graphic xmlns:a="http://schemas.openxmlformats.org/drawingml/2006/main">
                  <a:graphicData uri="http://schemas.microsoft.com/office/word/2010/wordprocessingShape">
                    <wps:wsp>
                      <wps:cNvSpPr/>
                      <wps:spPr>
                        <a:xfrm>
                          <a:off x="0" y="0"/>
                          <a:ext cx="988290" cy="860483"/>
                        </a:xfrm>
                        <a:prstGeom prst="ellipse">
                          <a:avLst/>
                        </a:prstGeom>
                        <a:solidFill>
                          <a:schemeClr val="bg1"/>
                        </a:solidFill>
                        <a:ln w="57150">
                          <a:solidFill>
                            <a:srgbClr val="664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8AB31" id="Oval 33" o:spid="_x0000_s1026" style="position:absolute;margin-left:-16.9pt;margin-top:513.55pt;width:77.8pt;height:6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" fillcolor="white [3212]" strokecolor="#664e82" strokeweight="4.5pt"/>
            </w:pict>
          </mc:Fallback>
        </mc:AlternateContent>
      </w:r>
      <w:r w:rsidR="004D69F9">
        <w:rPr>
          <w:rFonts w:ascii="Arial" w:hAnsi="Arial" w:cs="Arial"/>
          <w:b/>
          <w:noProof/>
          <w:lang w:val="en-CA" w:eastAsia="en-CA"/>
        </w:rPr>
        <mc:AlternateContent>
          <mc:Choice Requires="wps">
            <w:drawing>
              <wp:anchor distT="0" distB="0" distL="114300" distR="114300" simplePos="0" relativeHeight="251659264" behindDoc="0" locked="0" layoutInCell="1" allowOverlap="1" wp14:anchorId="778BEF4E" wp14:editId="2BCF8324">
                <wp:simplePos x="0" y="0"/>
                <wp:positionH relativeFrom="column">
                  <wp:posOffset>-304800</wp:posOffset>
                </wp:positionH>
                <wp:positionV relativeFrom="paragraph">
                  <wp:posOffset>7616536</wp:posOffset>
                </wp:positionV>
                <wp:extent cx="1122103" cy="789709"/>
                <wp:effectExtent l="0" t="0" r="0" b="0"/>
                <wp:wrapNone/>
                <wp:docPr id="39" name="TextBox 15"/>
                <wp:cNvGraphicFramePr/>
                <a:graphic xmlns:a="http://schemas.openxmlformats.org/drawingml/2006/main">
                  <a:graphicData uri="http://schemas.microsoft.com/office/word/2010/wordprocessingShape">
                    <wps:wsp>
                      <wps:cNvSpPr txBox="1"/>
                      <wps:spPr>
                        <a:xfrm>
                          <a:off x="0" y="0"/>
                          <a:ext cx="1122103" cy="789709"/>
                        </a:xfrm>
                        <a:prstGeom prst="rect">
                          <a:avLst/>
                        </a:prstGeom>
                        <a:noFill/>
                      </wps:spPr>
                      <wps:txbx>
                        <w:txbxContent>
                          <w:p w14:paraId="5FE50D81" w14:textId="77777777" w:rsidR="008B4A8B" w:rsidRPr="008B4A8B" w:rsidRDefault="008B4A8B" w:rsidP="008B4A8B">
                            <w:pPr>
                              <w:pStyle w:val="NormalWeb"/>
                              <w:spacing w:before="0" w:beforeAutospacing="0" w:after="0" w:afterAutospacing="0"/>
                              <w:jc w:val="center"/>
                              <w:rPr>
                                <w:rFonts w:ascii="Arial Black" w:hAnsi="Arial Black" w:cstheme="minorBidi"/>
                                <w:b/>
                                <w:bCs/>
                                <w:color w:val="297083"/>
                                <w:kern w:val="24"/>
                                <w:sz w:val="20"/>
                                <w:szCs w:val="20"/>
                              </w:rPr>
                            </w:pPr>
                            <w:proofErr w:type="spellStart"/>
                            <w:r w:rsidRPr="008B4A8B">
                              <w:rPr>
                                <w:rFonts w:ascii="Arial Black" w:hAnsi="Arial Black" w:cstheme="minorBidi"/>
                                <w:b/>
                                <w:bCs/>
                                <w:color w:val="297083"/>
                                <w:kern w:val="24"/>
                                <w:sz w:val="20"/>
                                <w:szCs w:val="20"/>
                              </w:rPr>
                              <w:t>Appui</w:t>
                            </w:r>
                            <w:proofErr w:type="spellEnd"/>
                          </w:p>
                          <w:p w14:paraId="714408E5" w14:textId="77777777" w:rsidR="008B4A8B" w:rsidRPr="004D69F9" w:rsidRDefault="008B4A8B" w:rsidP="008B4A8B">
                            <w:pPr>
                              <w:pStyle w:val="NormalWeb"/>
                              <w:spacing w:before="0" w:beforeAutospacing="0" w:after="0" w:afterAutospacing="0"/>
                              <w:jc w:val="center"/>
                              <w:rPr>
                                <w:color w:val="297083"/>
                                <w:sz w:val="18"/>
                                <w:szCs w:val="16"/>
                              </w:rPr>
                            </w:pPr>
                            <w:proofErr w:type="gramStart"/>
                            <w:r w:rsidRPr="004D69F9">
                              <w:rPr>
                                <w:rFonts w:ascii="Arial Black" w:hAnsi="Arial Black" w:cstheme="minorBidi"/>
                                <w:b/>
                                <w:bCs/>
                                <w:color w:val="297083"/>
                                <w:kern w:val="24"/>
                                <w:sz w:val="18"/>
                                <w:szCs w:val="16"/>
                              </w:rPr>
                              <w:t>aux</w:t>
                            </w:r>
                            <w:proofErr w:type="gramEnd"/>
                            <w:r w:rsidRPr="004D69F9">
                              <w:rPr>
                                <w:rFonts w:ascii="Arial Black" w:hAnsi="Arial Black" w:cstheme="minorBidi"/>
                                <w:b/>
                                <w:bCs/>
                                <w:color w:val="297083"/>
                                <w:kern w:val="24"/>
                                <w:sz w:val="18"/>
                                <w:szCs w:val="16"/>
                              </w:rPr>
                              <w:t xml:space="preserve"> </w:t>
                            </w:r>
                            <w:proofErr w:type="spellStart"/>
                            <w:r w:rsidRPr="004D69F9">
                              <w:rPr>
                                <w:rFonts w:ascii="Arial Black" w:hAnsi="Arial Black" w:cstheme="minorBidi"/>
                                <w:b/>
                                <w:bCs/>
                                <w:color w:val="297083"/>
                                <w:kern w:val="24"/>
                                <w:sz w:val="18"/>
                                <w:szCs w:val="16"/>
                              </w:rPr>
                              <w:t>Gestionnaires</w:t>
                            </w:r>
                            <w:proofErr w:type="spellEnd"/>
                          </w:p>
                          <w:p w14:paraId="5A161CC5" w14:textId="77777777" w:rsidR="007C44BF" w:rsidRPr="00BB67FA" w:rsidRDefault="007C44BF" w:rsidP="007C44BF">
                            <w:pPr>
                              <w:pStyle w:val="NormalWeb"/>
                              <w:spacing w:before="0" w:beforeAutospacing="0" w:after="0" w:afterAutospacing="0"/>
                              <w:rPr>
                                <w:color w:val="297083"/>
                                <w:sz w:val="22"/>
                                <w:szCs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8BEF4E" id="_x0000_s1036" type="#_x0000_t202" style="position:absolute;margin-left:-24pt;margin-top:599.75pt;width:88.3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" filled="f" stroked="f">
                <v:textbox>
                  <w:txbxContent>
                    <w:p w14:paraId="5FE50D81" w14:textId="77777777" w:rsidR="008B4A8B" w:rsidRPr="008B4A8B" w:rsidRDefault="008B4A8B" w:rsidP="008B4A8B">
                      <w:pPr>
                        <w:pStyle w:val="NormalWeb"/>
                        <w:spacing w:before="0" w:beforeAutospacing="0" w:after="0" w:afterAutospacing="0"/>
                        <w:jc w:val="center"/>
                        <w:rPr>
                          <w:rFonts w:ascii="Arial Black" w:hAnsi="Arial Black" w:cstheme="minorBidi"/>
                          <w:b/>
                          <w:bCs/>
                          <w:color w:val="297083"/>
                          <w:kern w:val="24"/>
                          <w:sz w:val="20"/>
                          <w:szCs w:val="20"/>
                        </w:rPr>
                      </w:pPr>
                      <w:proofErr w:type="spellStart"/>
                      <w:r w:rsidRPr="008B4A8B">
                        <w:rPr>
                          <w:rFonts w:ascii="Arial Black" w:hAnsi="Arial Black" w:cstheme="minorBidi"/>
                          <w:b/>
                          <w:bCs/>
                          <w:color w:val="297083"/>
                          <w:kern w:val="24"/>
                          <w:sz w:val="20"/>
                          <w:szCs w:val="20"/>
                        </w:rPr>
                        <w:t>Appui</w:t>
                      </w:r>
                      <w:proofErr w:type="spellEnd"/>
                    </w:p>
                    <w:p w14:paraId="714408E5" w14:textId="77777777" w:rsidR="008B4A8B" w:rsidRPr="004D69F9" w:rsidRDefault="008B4A8B" w:rsidP="008B4A8B">
                      <w:pPr>
                        <w:pStyle w:val="NormalWeb"/>
                        <w:spacing w:before="0" w:beforeAutospacing="0" w:after="0" w:afterAutospacing="0"/>
                        <w:jc w:val="center"/>
                        <w:rPr>
                          <w:color w:val="297083"/>
                          <w:sz w:val="18"/>
                          <w:szCs w:val="16"/>
                        </w:rPr>
                      </w:pPr>
                      <w:proofErr w:type="gramStart"/>
                      <w:r w:rsidRPr="004D69F9">
                        <w:rPr>
                          <w:rFonts w:ascii="Arial Black" w:hAnsi="Arial Black" w:cstheme="minorBidi"/>
                          <w:b/>
                          <w:bCs/>
                          <w:color w:val="297083"/>
                          <w:kern w:val="24"/>
                          <w:sz w:val="18"/>
                          <w:szCs w:val="16"/>
                        </w:rPr>
                        <w:t>aux</w:t>
                      </w:r>
                      <w:proofErr w:type="gramEnd"/>
                      <w:r w:rsidRPr="004D69F9">
                        <w:rPr>
                          <w:rFonts w:ascii="Arial Black" w:hAnsi="Arial Black" w:cstheme="minorBidi"/>
                          <w:b/>
                          <w:bCs/>
                          <w:color w:val="297083"/>
                          <w:kern w:val="24"/>
                          <w:sz w:val="18"/>
                          <w:szCs w:val="16"/>
                        </w:rPr>
                        <w:t xml:space="preserve"> </w:t>
                      </w:r>
                      <w:proofErr w:type="spellStart"/>
                      <w:r w:rsidRPr="004D69F9">
                        <w:rPr>
                          <w:rFonts w:ascii="Arial Black" w:hAnsi="Arial Black" w:cstheme="minorBidi"/>
                          <w:b/>
                          <w:bCs/>
                          <w:color w:val="297083"/>
                          <w:kern w:val="24"/>
                          <w:sz w:val="18"/>
                          <w:szCs w:val="16"/>
                        </w:rPr>
                        <w:t>Gestionnaires</w:t>
                      </w:r>
                      <w:proofErr w:type="spellEnd"/>
                    </w:p>
                    <w:p w14:paraId="5A161CC5" w14:textId="77777777" w:rsidR="007C44BF" w:rsidRPr="00BB67FA" w:rsidRDefault="007C44BF" w:rsidP="007C44BF">
                      <w:pPr>
                        <w:pStyle w:val="NormalWeb"/>
                        <w:spacing w:before="0" w:beforeAutospacing="0" w:after="0" w:afterAutospacing="0"/>
                        <w:rPr>
                          <w:color w:val="297083"/>
                          <w:sz w:val="22"/>
                          <w:szCs w:val="22"/>
                        </w:rPr>
                      </w:pPr>
                    </w:p>
                  </w:txbxContent>
                </v:textbox>
              </v:shape>
            </w:pict>
          </mc:Fallback>
        </mc:AlternateContent>
      </w:r>
      <w:r w:rsidR="004D69F9">
        <w:rPr>
          <w:rFonts w:ascii="Arial" w:hAnsi="Arial" w:cs="Arial"/>
          <w:b/>
          <w:noProof/>
          <w:lang w:val="en-CA" w:eastAsia="en-CA"/>
        </w:rPr>
        <mc:AlternateContent>
          <mc:Choice Requires="wps">
            <w:drawing>
              <wp:anchor distT="0" distB="0" distL="114300" distR="114300" simplePos="0" relativeHeight="251658240" behindDoc="0" locked="0" layoutInCell="1" allowOverlap="1" wp14:anchorId="3F6654E5" wp14:editId="4EF90783">
                <wp:simplePos x="0" y="0"/>
                <wp:positionH relativeFrom="column">
                  <wp:posOffset>-242455</wp:posOffset>
                </wp:positionH>
                <wp:positionV relativeFrom="paragraph">
                  <wp:posOffset>7540336</wp:posOffset>
                </wp:positionV>
                <wp:extent cx="1009073" cy="914400"/>
                <wp:effectExtent l="19050" t="19050" r="38735" b="38100"/>
                <wp:wrapNone/>
                <wp:docPr id="38" name="Oval 38"/>
                <wp:cNvGraphicFramePr/>
                <a:graphic xmlns:a="http://schemas.openxmlformats.org/drawingml/2006/main">
                  <a:graphicData uri="http://schemas.microsoft.com/office/word/2010/wordprocessingShape">
                    <wps:wsp>
                      <wps:cNvSpPr/>
                      <wps:spPr>
                        <a:xfrm>
                          <a:off x="0" y="0"/>
                          <a:ext cx="1009073" cy="914400"/>
                        </a:xfrm>
                        <a:prstGeom prst="ellipse">
                          <a:avLst/>
                        </a:prstGeom>
                        <a:solidFill>
                          <a:sysClr val="window" lastClr="FFFFFF"/>
                        </a:solidFill>
                        <a:ln w="57150" cap="flat" cmpd="sng" algn="ctr">
                          <a:solidFill>
                            <a:srgbClr val="297083"/>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D0278" id="Oval 38" o:spid="_x0000_s1026" style="position:absolute;margin-left:-19.1pt;margin-top:593.75pt;width:79.4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" fillcolor="window" strokecolor="#297083" strokeweight="4.5pt"/>
            </w:pict>
          </mc:Fallback>
        </mc:AlternateContent>
      </w:r>
      <w:r w:rsidR="00067038">
        <w:rPr>
          <w:rFonts w:ascii="Arial" w:hAnsi="Arial" w:cs="Arial"/>
          <w:b/>
          <w:noProof/>
          <w:lang w:val="en-CA" w:eastAsia="en-CA"/>
        </w:rPr>
        <mc:AlternateContent>
          <mc:Choice Requires="wps">
            <w:drawing>
              <wp:anchor distT="0" distB="0" distL="114300" distR="114300" simplePos="0" relativeHeight="251701248" behindDoc="0" locked="0" layoutInCell="1" allowOverlap="1" wp14:anchorId="5E5B25A7" wp14:editId="7D4989AE">
                <wp:simplePos x="0" y="0"/>
                <wp:positionH relativeFrom="column">
                  <wp:posOffset>2182495</wp:posOffset>
                </wp:positionH>
                <wp:positionV relativeFrom="paragraph">
                  <wp:posOffset>2215211</wp:posOffset>
                </wp:positionV>
                <wp:extent cx="1184744" cy="168402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184744" cy="1684020"/>
                        </a:xfrm>
                        <a:prstGeom prst="rect">
                          <a:avLst/>
                        </a:prstGeom>
                        <a:noFill/>
                        <a:ln w="6350">
                          <a:noFill/>
                        </a:ln>
                        <a:effectLst/>
                      </wps:spPr>
                      <wps:txbx>
                        <w:txbxContent>
                          <w:p w14:paraId="60B2FE37" w14:textId="77777777" w:rsidR="0021019A" w:rsidRPr="0021019A" w:rsidRDefault="0021019A" w:rsidP="00622E50">
                            <w:pPr>
                              <w:spacing w:after="240"/>
                              <w:jc w:val="center"/>
                              <w:rPr>
                                <w:rFonts w:ascii="Arial" w:hAnsi="Arial" w:cs="Arial"/>
                                <w:b/>
                                <w:i/>
                                <w:sz w:val="18"/>
                                <w:szCs w:val="18"/>
                                <w:lang w:val="fr-CA"/>
                              </w:rPr>
                            </w:pPr>
                            <w:r w:rsidRPr="0021019A">
                              <w:rPr>
                                <w:rFonts w:ascii="Arial" w:hAnsi="Arial" w:cs="Arial"/>
                                <w:b/>
                                <w:bCs/>
                                <w:i/>
                                <w:sz w:val="18"/>
                                <w:szCs w:val="18"/>
                                <w:lang w:val="fr-CA"/>
                              </w:rPr>
                              <w:t>À la mi</w:t>
                            </w:r>
                            <w:r w:rsidRPr="0021019A">
                              <w:rPr>
                                <w:rFonts w:ascii="Arial" w:hAnsi="Arial" w:cs="Arial"/>
                                <w:b/>
                                <w:bCs/>
                                <w:i/>
                                <w:sz w:val="18"/>
                                <w:szCs w:val="18"/>
                                <w:lang w:val="fr-CA"/>
                              </w:rPr>
                              <w:noBreakHyphen/>
                              <w:t xml:space="preserve">exercice </w:t>
                            </w:r>
                            <w:r w:rsidRPr="0021019A">
                              <w:rPr>
                                <w:rFonts w:ascii="Arial" w:hAnsi="Arial" w:cs="Arial"/>
                                <w:b/>
                                <w:bCs/>
                                <w:i/>
                                <w:sz w:val="18"/>
                                <w:szCs w:val="18"/>
                              </w:rPr>
                              <w:t>:</w:t>
                            </w:r>
                          </w:p>
                          <w:p w14:paraId="4DCF5D12" w14:textId="36237C75" w:rsidR="0021019A" w:rsidRDefault="0021019A" w:rsidP="00622E50">
                            <w:pPr>
                              <w:numPr>
                                <w:ilvl w:val="0"/>
                                <w:numId w:val="21"/>
                              </w:numPr>
                              <w:tabs>
                                <w:tab w:val="clear" w:pos="733"/>
                                <w:tab w:val="num" w:pos="-1811"/>
                              </w:tabs>
                              <w:spacing w:after="40"/>
                              <w:ind w:left="284" w:hanging="284"/>
                              <w:rPr>
                                <w:rFonts w:ascii="Arial" w:hAnsi="Arial" w:cs="Arial"/>
                                <w:sz w:val="18"/>
                                <w:szCs w:val="18"/>
                                <w:lang w:val="fr-CA"/>
                              </w:rPr>
                            </w:pPr>
                            <w:proofErr w:type="gramStart"/>
                            <w:r w:rsidRPr="006C4C4A">
                              <w:rPr>
                                <w:rFonts w:ascii="Arial" w:hAnsi="Arial" w:cs="Arial"/>
                                <w:sz w:val="18"/>
                                <w:szCs w:val="18"/>
                                <w:lang w:val="fr-CA"/>
                              </w:rPr>
                              <w:t>un</w:t>
                            </w:r>
                            <w:proofErr w:type="gramEnd"/>
                            <w:r w:rsidRPr="006C4C4A">
                              <w:rPr>
                                <w:rFonts w:ascii="Arial" w:hAnsi="Arial" w:cs="Arial"/>
                                <w:sz w:val="18"/>
                                <w:szCs w:val="18"/>
                                <w:lang w:val="fr-CA"/>
                              </w:rPr>
                              <w:t xml:space="preserve"> examen de mi</w:t>
                            </w:r>
                            <w:r w:rsidRPr="006C4C4A">
                              <w:rPr>
                                <w:rFonts w:ascii="Arial" w:hAnsi="Arial" w:cs="Arial"/>
                                <w:sz w:val="18"/>
                                <w:szCs w:val="18"/>
                                <w:lang w:val="fr-CA"/>
                              </w:rPr>
                              <w:noBreakHyphen/>
                              <w:t>exercice est réalisé pour tous les employés</w:t>
                            </w:r>
                          </w:p>
                          <w:p w14:paraId="27325442" w14:textId="77777777" w:rsidR="008B3937" w:rsidRPr="0021019A" w:rsidRDefault="0021019A" w:rsidP="00700AE9">
                            <w:pPr>
                              <w:numPr>
                                <w:ilvl w:val="0"/>
                                <w:numId w:val="21"/>
                              </w:numPr>
                              <w:tabs>
                                <w:tab w:val="clear" w:pos="733"/>
                                <w:tab w:val="num" w:pos="-1811"/>
                              </w:tabs>
                              <w:ind w:left="284" w:hanging="284"/>
                              <w:rPr>
                                <w:rFonts w:ascii="Arial" w:hAnsi="Arial" w:cs="Arial"/>
                                <w:sz w:val="18"/>
                                <w:szCs w:val="18"/>
                                <w:lang w:val="fr-CA"/>
                              </w:rPr>
                            </w:pPr>
                            <w:proofErr w:type="gramStart"/>
                            <w:r w:rsidRPr="0021019A">
                              <w:rPr>
                                <w:rFonts w:ascii="Arial" w:hAnsi="Arial" w:cs="Arial"/>
                                <w:sz w:val="18"/>
                                <w:szCs w:val="18"/>
                                <w:lang w:val="fr-CA"/>
                              </w:rPr>
                              <w:t>un</w:t>
                            </w:r>
                            <w:proofErr w:type="gramEnd"/>
                            <w:r w:rsidRPr="0021019A">
                              <w:rPr>
                                <w:rFonts w:ascii="Arial" w:hAnsi="Arial" w:cs="Arial"/>
                                <w:sz w:val="18"/>
                                <w:szCs w:val="18"/>
                                <w:lang w:val="fr-CA"/>
                              </w:rPr>
                              <w:t xml:space="preserve"> suivi en est fait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5B25A7" id="Text Box 64" o:spid="_x0000_s1035" type="#_x0000_t202" style="position:absolute;margin-left:171.85pt;margin-top:174.45pt;width:93.3pt;height:132.6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" filled="f" stroked="f" strokeweight=".5pt">
                <v:textbox>
                  <w:txbxContent>
                    <w:p w14:paraId="60B2FE37" w14:textId="77777777" w:rsidR="0021019A" w:rsidRPr="0021019A" w:rsidRDefault="0021019A" w:rsidP="00622E50">
                      <w:pPr>
                        <w:spacing w:after="240"/>
                        <w:jc w:val="center"/>
                        <w:rPr>
                          <w:rFonts w:ascii="Arial" w:hAnsi="Arial" w:cs="Arial"/>
                          <w:b/>
                          <w:i/>
                          <w:sz w:val="18"/>
                          <w:szCs w:val="18"/>
                          <w:lang w:val="fr-CA"/>
                        </w:rPr>
                      </w:pPr>
                      <w:r w:rsidRPr="0021019A">
                        <w:rPr>
                          <w:rFonts w:ascii="Arial" w:hAnsi="Arial" w:cs="Arial"/>
                          <w:b/>
                          <w:bCs/>
                          <w:i/>
                          <w:sz w:val="18"/>
                          <w:szCs w:val="18"/>
                          <w:lang w:val="fr-CA"/>
                        </w:rPr>
                        <w:t>À la mi</w:t>
                      </w:r>
                      <w:r w:rsidRPr="0021019A">
                        <w:rPr>
                          <w:rFonts w:ascii="Arial" w:hAnsi="Arial" w:cs="Arial"/>
                          <w:b/>
                          <w:bCs/>
                          <w:i/>
                          <w:sz w:val="18"/>
                          <w:szCs w:val="18"/>
                          <w:lang w:val="fr-CA"/>
                        </w:rPr>
                        <w:noBreakHyphen/>
                        <w:t xml:space="preserve">exercice </w:t>
                      </w:r>
                      <w:r w:rsidRPr="0021019A">
                        <w:rPr>
                          <w:rFonts w:ascii="Arial" w:hAnsi="Arial" w:cs="Arial"/>
                          <w:b/>
                          <w:bCs/>
                          <w:i/>
                          <w:sz w:val="18"/>
                          <w:szCs w:val="18"/>
                        </w:rPr>
                        <w:t>:</w:t>
                      </w:r>
                    </w:p>
                    <w:p w14:paraId="4DCF5D12" w14:textId="36237C75" w:rsidR="0021019A" w:rsidRDefault="0021019A" w:rsidP="00622E50">
                      <w:pPr>
                        <w:numPr>
                          <w:ilvl w:val="0"/>
                          <w:numId w:val="21"/>
                        </w:numPr>
                        <w:tabs>
                          <w:tab w:val="clear" w:pos="733"/>
                          <w:tab w:val="num" w:pos="-1811"/>
                        </w:tabs>
                        <w:spacing w:after="40"/>
                        <w:ind w:left="284" w:hanging="284"/>
                        <w:rPr>
                          <w:rFonts w:ascii="Arial" w:hAnsi="Arial" w:cs="Arial"/>
                          <w:sz w:val="18"/>
                          <w:szCs w:val="18"/>
                          <w:lang w:val="fr-CA"/>
                        </w:rPr>
                      </w:pPr>
                      <w:r w:rsidRPr="006C4C4A">
                        <w:rPr>
                          <w:rFonts w:ascii="Arial" w:hAnsi="Arial" w:cs="Arial"/>
                          <w:sz w:val="18"/>
                          <w:szCs w:val="18"/>
                          <w:lang w:val="fr-CA"/>
                        </w:rPr>
                        <w:t>un examen de mi</w:t>
                      </w:r>
                      <w:r w:rsidRPr="006C4C4A">
                        <w:rPr>
                          <w:rFonts w:ascii="Arial" w:hAnsi="Arial" w:cs="Arial"/>
                          <w:sz w:val="18"/>
                          <w:szCs w:val="18"/>
                          <w:lang w:val="fr-CA"/>
                        </w:rPr>
                        <w:noBreakHyphen/>
                        <w:t>exercice est réalisé pour tous les employés</w:t>
                      </w:r>
                    </w:p>
                    <w:p w14:paraId="27325442" w14:textId="77777777" w:rsidR="008B3937" w:rsidRPr="0021019A" w:rsidRDefault="0021019A" w:rsidP="00700AE9">
                      <w:pPr>
                        <w:numPr>
                          <w:ilvl w:val="0"/>
                          <w:numId w:val="21"/>
                        </w:numPr>
                        <w:tabs>
                          <w:tab w:val="clear" w:pos="733"/>
                          <w:tab w:val="num" w:pos="-1811"/>
                        </w:tabs>
                        <w:ind w:left="284" w:hanging="284"/>
                        <w:rPr>
                          <w:rFonts w:ascii="Arial" w:hAnsi="Arial" w:cs="Arial"/>
                          <w:sz w:val="18"/>
                          <w:szCs w:val="18"/>
                          <w:lang w:val="fr-CA"/>
                        </w:rPr>
                      </w:pPr>
                      <w:r w:rsidRPr="0021019A">
                        <w:rPr>
                          <w:rFonts w:ascii="Arial" w:hAnsi="Arial" w:cs="Arial"/>
                          <w:sz w:val="18"/>
                          <w:szCs w:val="18"/>
                          <w:lang w:val="fr-CA"/>
                        </w:rPr>
                        <w:t>un suivi en est fait</w:t>
                      </w:r>
                    </w:p>
                  </w:txbxContent>
                </v:textbox>
              </v:shape>
            </w:pict>
          </mc:Fallback>
        </mc:AlternateContent>
      </w:r>
      <w:r w:rsidR="00067038">
        <w:rPr>
          <w:rFonts w:ascii="Arial" w:hAnsi="Arial" w:cs="Arial"/>
          <w:b/>
          <w:noProof/>
          <w:lang w:val="en-CA" w:eastAsia="en-CA"/>
        </w:rPr>
        <mc:AlternateContent>
          <mc:Choice Requires="wps">
            <w:drawing>
              <wp:anchor distT="0" distB="0" distL="114300" distR="114300" simplePos="0" relativeHeight="251693056" behindDoc="0" locked="0" layoutInCell="1" allowOverlap="1" wp14:anchorId="3AE4F767" wp14:editId="746CEB6F">
                <wp:simplePos x="0" y="0"/>
                <wp:positionH relativeFrom="column">
                  <wp:posOffset>735496</wp:posOffset>
                </wp:positionH>
                <wp:positionV relativeFrom="paragraph">
                  <wp:posOffset>2201517</wp:posOffset>
                </wp:positionV>
                <wp:extent cx="1470991" cy="1880235"/>
                <wp:effectExtent l="0" t="0" r="0" b="5715"/>
                <wp:wrapNone/>
                <wp:docPr id="58" name="Text Box 58"/>
                <wp:cNvGraphicFramePr/>
                <a:graphic xmlns:a="http://schemas.openxmlformats.org/drawingml/2006/main">
                  <a:graphicData uri="http://schemas.microsoft.com/office/word/2010/wordprocessingShape">
                    <wps:wsp>
                      <wps:cNvSpPr txBox="1"/>
                      <wps:spPr>
                        <a:xfrm>
                          <a:off x="0" y="0"/>
                          <a:ext cx="1470991" cy="1880235"/>
                        </a:xfrm>
                        <a:prstGeom prst="rect">
                          <a:avLst/>
                        </a:prstGeom>
                        <a:noFill/>
                        <a:ln w="6350">
                          <a:noFill/>
                        </a:ln>
                        <a:effectLst/>
                      </wps:spPr>
                      <wps:txbx>
                        <w:txbxContent>
                          <w:p w14:paraId="0B895BAC" w14:textId="77777777" w:rsidR="0021019A" w:rsidRPr="0021019A" w:rsidRDefault="0021019A" w:rsidP="00622E50">
                            <w:pPr>
                              <w:spacing w:after="120"/>
                              <w:ind w:left="181"/>
                              <w:jc w:val="center"/>
                              <w:rPr>
                                <w:rFonts w:ascii="Arial" w:hAnsi="Arial" w:cs="Arial"/>
                                <w:sz w:val="18"/>
                                <w:szCs w:val="18"/>
                              </w:rPr>
                            </w:pPr>
                            <w:r w:rsidRPr="006C4C4A">
                              <w:rPr>
                                <w:rFonts w:ascii="Arial" w:hAnsi="Arial" w:cs="Arial"/>
                                <w:b/>
                                <w:bCs/>
                                <w:i/>
                                <w:sz w:val="18"/>
                                <w:szCs w:val="18"/>
                                <w:lang w:val="fr-CA"/>
                              </w:rPr>
                              <w:t xml:space="preserve">Au début de l’exercice </w:t>
                            </w:r>
                            <w:r w:rsidRPr="006C4C4A">
                              <w:rPr>
                                <w:rFonts w:ascii="Arial" w:hAnsi="Arial" w:cs="Arial"/>
                                <w:b/>
                                <w:bCs/>
                                <w:i/>
                                <w:sz w:val="18"/>
                                <w:szCs w:val="18"/>
                              </w:rPr>
                              <w:t>:</w:t>
                            </w:r>
                          </w:p>
                          <w:p w14:paraId="2F8E8F55" w14:textId="77777777" w:rsidR="0021019A" w:rsidRPr="006C4C4A" w:rsidRDefault="0021019A" w:rsidP="00622E50">
                            <w:pPr>
                              <w:numPr>
                                <w:ilvl w:val="0"/>
                                <w:numId w:val="14"/>
                              </w:numPr>
                              <w:spacing w:after="40"/>
                              <w:ind w:left="284" w:hanging="284"/>
                              <w:rPr>
                                <w:rFonts w:ascii="Arial" w:hAnsi="Arial" w:cs="Arial"/>
                                <w:sz w:val="18"/>
                                <w:szCs w:val="18"/>
                                <w:lang w:val="fr-CA"/>
                              </w:rPr>
                            </w:pPr>
                            <w:proofErr w:type="gramStart"/>
                            <w:r w:rsidRPr="006C4C4A">
                              <w:rPr>
                                <w:rFonts w:ascii="Arial" w:hAnsi="Arial" w:cs="Arial"/>
                                <w:sz w:val="18"/>
                                <w:szCs w:val="18"/>
                                <w:lang w:val="fr-CA"/>
                              </w:rPr>
                              <w:t>tous</w:t>
                            </w:r>
                            <w:proofErr w:type="gramEnd"/>
                            <w:r w:rsidRPr="006C4C4A">
                              <w:rPr>
                                <w:rFonts w:ascii="Arial" w:hAnsi="Arial" w:cs="Arial"/>
                                <w:sz w:val="18"/>
                                <w:szCs w:val="18"/>
                                <w:lang w:val="fr-CA"/>
                              </w:rPr>
                              <w:t xml:space="preserve"> les employés ont une entente de rendement remplie</w:t>
                            </w:r>
                          </w:p>
                          <w:p w14:paraId="0B1D6C0D" w14:textId="025C10B9" w:rsidR="0021019A" w:rsidRPr="006C4C4A" w:rsidRDefault="0021019A" w:rsidP="00622E50">
                            <w:pPr>
                              <w:numPr>
                                <w:ilvl w:val="0"/>
                                <w:numId w:val="14"/>
                              </w:numPr>
                              <w:spacing w:after="40"/>
                              <w:ind w:left="284" w:hanging="284"/>
                              <w:rPr>
                                <w:rFonts w:ascii="Arial" w:hAnsi="Arial" w:cs="Arial"/>
                                <w:sz w:val="18"/>
                                <w:szCs w:val="18"/>
                                <w:lang w:val="fr-CA"/>
                              </w:rPr>
                            </w:pPr>
                            <w:proofErr w:type="gramStart"/>
                            <w:r w:rsidRPr="006C4C4A">
                              <w:rPr>
                                <w:rFonts w:ascii="Arial" w:hAnsi="Arial" w:cs="Arial"/>
                                <w:sz w:val="18"/>
                                <w:szCs w:val="18"/>
                                <w:lang w:val="fr-CA"/>
                              </w:rPr>
                              <w:t>tous</w:t>
                            </w:r>
                            <w:proofErr w:type="gramEnd"/>
                            <w:r w:rsidRPr="006C4C4A">
                              <w:rPr>
                                <w:rFonts w:ascii="Arial" w:hAnsi="Arial" w:cs="Arial"/>
                                <w:sz w:val="18"/>
                                <w:szCs w:val="18"/>
                                <w:lang w:val="fr-CA"/>
                              </w:rPr>
                              <w:t xml:space="preserve"> les employés ont des plans d’apprentissage et</w:t>
                            </w:r>
                            <w:r w:rsidR="00067038">
                              <w:rPr>
                                <w:rFonts w:ascii="Arial" w:hAnsi="Arial" w:cs="Arial"/>
                                <w:sz w:val="18"/>
                                <w:szCs w:val="18"/>
                                <w:lang w:val="fr-CA"/>
                              </w:rPr>
                              <w:t xml:space="preserve"> d</w:t>
                            </w:r>
                            <w:r w:rsidRPr="006C4C4A">
                              <w:rPr>
                                <w:rFonts w:ascii="Arial" w:hAnsi="Arial" w:cs="Arial"/>
                                <w:sz w:val="18"/>
                                <w:szCs w:val="18"/>
                                <w:lang w:val="fr-CA"/>
                              </w:rPr>
                              <w:t xml:space="preserve">e perfectionnement </w:t>
                            </w:r>
                          </w:p>
                          <w:p w14:paraId="02C6DCBC" w14:textId="77777777" w:rsidR="006450FF" w:rsidRPr="0021019A" w:rsidRDefault="0021019A" w:rsidP="00700AE9">
                            <w:pPr>
                              <w:numPr>
                                <w:ilvl w:val="0"/>
                                <w:numId w:val="14"/>
                              </w:numPr>
                              <w:ind w:left="284" w:hanging="284"/>
                              <w:rPr>
                                <w:rFonts w:ascii="Arial" w:hAnsi="Arial" w:cs="Arial"/>
                                <w:sz w:val="18"/>
                                <w:szCs w:val="18"/>
                                <w:lang w:val="fr-CA"/>
                              </w:rPr>
                            </w:pPr>
                            <w:proofErr w:type="gramStart"/>
                            <w:r w:rsidRPr="006C4C4A">
                              <w:rPr>
                                <w:rFonts w:ascii="Arial" w:hAnsi="Arial" w:cs="Arial"/>
                                <w:sz w:val="18"/>
                                <w:szCs w:val="18"/>
                                <w:lang w:val="fr-CA"/>
                              </w:rPr>
                              <w:t>un</w:t>
                            </w:r>
                            <w:proofErr w:type="gramEnd"/>
                            <w:r w:rsidRPr="006C4C4A">
                              <w:rPr>
                                <w:rFonts w:ascii="Arial" w:hAnsi="Arial" w:cs="Arial"/>
                                <w:sz w:val="18"/>
                                <w:szCs w:val="18"/>
                                <w:lang w:val="fr-CA"/>
                              </w:rPr>
                              <w:t xml:space="preserve"> suivi en est fait</w:t>
                            </w:r>
                          </w:p>
                          <w:p w14:paraId="220EB9A4" w14:textId="77777777" w:rsidR="006450FF" w:rsidRPr="00D231B8" w:rsidRDefault="006450FF" w:rsidP="006450FF">
                            <w:pPr>
                              <w:ind w:left="181"/>
                              <w:rPr>
                                <w:rFonts w:ascii="Arial" w:hAnsi="Arial" w:cs="Arial"/>
                                <w:sz w:val="18"/>
                                <w:szCs w:val="18"/>
                              </w:rPr>
                            </w:pPr>
                          </w:p>
                          <w:p w14:paraId="29F49BE7" w14:textId="77777777" w:rsidR="0021019A" w:rsidRDefault="00210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F767" id="Text Box 58" o:spid="_x0000_s1036" type="#_x0000_t202" style="position:absolute;margin-left:57.9pt;margin-top:173.35pt;width:115.85pt;height:148.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" filled="f" stroked="f" strokeweight=".5pt">
                <v:textbox>
                  <w:txbxContent>
                    <w:p w14:paraId="0B895BAC" w14:textId="77777777" w:rsidR="0021019A" w:rsidRPr="0021019A" w:rsidRDefault="0021019A" w:rsidP="00622E50">
                      <w:pPr>
                        <w:spacing w:after="120"/>
                        <w:ind w:left="181"/>
                        <w:jc w:val="center"/>
                        <w:rPr>
                          <w:rFonts w:ascii="Arial" w:hAnsi="Arial" w:cs="Arial"/>
                          <w:sz w:val="18"/>
                          <w:szCs w:val="18"/>
                        </w:rPr>
                      </w:pPr>
                      <w:r w:rsidRPr="006C4C4A">
                        <w:rPr>
                          <w:rFonts w:ascii="Arial" w:hAnsi="Arial" w:cs="Arial"/>
                          <w:b/>
                          <w:bCs/>
                          <w:i/>
                          <w:sz w:val="18"/>
                          <w:szCs w:val="18"/>
                          <w:lang w:val="fr-CA"/>
                        </w:rPr>
                        <w:t xml:space="preserve">Au début de l’exercice </w:t>
                      </w:r>
                      <w:r w:rsidRPr="006C4C4A">
                        <w:rPr>
                          <w:rFonts w:ascii="Arial" w:hAnsi="Arial" w:cs="Arial"/>
                          <w:b/>
                          <w:bCs/>
                          <w:i/>
                          <w:sz w:val="18"/>
                          <w:szCs w:val="18"/>
                        </w:rPr>
                        <w:t>:</w:t>
                      </w:r>
                    </w:p>
                    <w:p w14:paraId="2F8E8F55" w14:textId="77777777" w:rsidR="0021019A" w:rsidRPr="006C4C4A" w:rsidRDefault="0021019A" w:rsidP="00622E50">
                      <w:pPr>
                        <w:numPr>
                          <w:ilvl w:val="0"/>
                          <w:numId w:val="14"/>
                        </w:numPr>
                        <w:spacing w:after="40"/>
                        <w:ind w:left="284" w:hanging="284"/>
                        <w:rPr>
                          <w:rFonts w:ascii="Arial" w:hAnsi="Arial" w:cs="Arial"/>
                          <w:sz w:val="18"/>
                          <w:szCs w:val="18"/>
                          <w:lang w:val="fr-CA"/>
                        </w:rPr>
                      </w:pPr>
                      <w:r w:rsidRPr="006C4C4A">
                        <w:rPr>
                          <w:rFonts w:ascii="Arial" w:hAnsi="Arial" w:cs="Arial"/>
                          <w:sz w:val="18"/>
                          <w:szCs w:val="18"/>
                          <w:lang w:val="fr-CA"/>
                        </w:rPr>
                        <w:t>tous les employés ont une entente de rendement remplie</w:t>
                      </w:r>
                    </w:p>
                    <w:p w14:paraId="0B1D6C0D" w14:textId="025C10B9" w:rsidR="0021019A" w:rsidRPr="006C4C4A" w:rsidRDefault="0021019A" w:rsidP="00622E50">
                      <w:pPr>
                        <w:numPr>
                          <w:ilvl w:val="0"/>
                          <w:numId w:val="14"/>
                        </w:numPr>
                        <w:spacing w:after="40"/>
                        <w:ind w:left="284" w:hanging="284"/>
                        <w:rPr>
                          <w:rFonts w:ascii="Arial" w:hAnsi="Arial" w:cs="Arial"/>
                          <w:sz w:val="18"/>
                          <w:szCs w:val="18"/>
                          <w:lang w:val="fr-CA"/>
                        </w:rPr>
                      </w:pPr>
                      <w:r w:rsidRPr="006C4C4A">
                        <w:rPr>
                          <w:rFonts w:ascii="Arial" w:hAnsi="Arial" w:cs="Arial"/>
                          <w:sz w:val="18"/>
                          <w:szCs w:val="18"/>
                          <w:lang w:val="fr-CA"/>
                        </w:rPr>
                        <w:t>tous les employés ont des plans d’apprentissage et</w:t>
                      </w:r>
                      <w:r w:rsidR="00067038">
                        <w:rPr>
                          <w:rFonts w:ascii="Arial" w:hAnsi="Arial" w:cs="Arial"/>
                          <w:sz w:val="18"/>
                          <w:szCs w:val="18"/>
                          <w:lang w:val="fr-CA"/>
                        </w:rPr>
                        <w:t xml:space="preserve"> d</w:t>
                      </w:r>
                      <w:r w:rsidRPr="006C4C4A">
                        <w:rPr>
                          <w:rFonts w:ascii="Arial" w:hAnsi="Arial" w:cs="Arial"/>
                          <w:sz w:val="18"/>
                          <w:szCs w:val="18"/>
                          <w:lang w:val="fr-CA"/>
                        </w:rPr>
                        <w:t xml:space="preserve">e perfectionnement </w:t>
                      </w:r>
                    </w:p>
                    <w:p w14:paraId="02C6DCBC" w14:textId="77777777" w:rsidR="006450FF" w:rsidRPr="0021019A" w:rsidRDefault="0021019A" w:rsidP="00700AE9">
                      <w:pPr>
                        <w:numPr>
                          <w:ilvl w:val="0"/>
                          <w:numId w:val="14"/>
                        </w:numPr>
                        <w:ind w:left="284" w:hanging="284"/>
                        <w:rPr>
                          <w:rFonts w:ascii="Arial" w:hAnsi="Arial" w:cs="Arial"/>
                          <w:sz w:val="18"/>
                          <w:szCs w:val="18"/>
                          <w:lang w:val="fr-CA"/>
                        </w:rPr>
                      </w:pPr>
                      <w:r w:rsidRPr="006C4C4A">
                        <w:rPr>
                          <w:rFonts w:ascii="Arial" w:hAnsi="Arial" w:cs="Arial"/>
                          <w:sz w:val="18"/>
                          <w:szCs w:val="18"/>
                          <w:lang w:val="fr-CA"/>
                        </w:rPr>
                        <w:t>un suivi en est fait</w:t>
                      </w:r>
                    </w:p>
                    <w:p w14:paraId="220EB9A4" w14:textId="77777777" w:rsidR="006450FF" w:rsidRPr="00D231B8" w:rsidRDefault="006450FF" w:rsidP="006450FF">
                      <w:pPr>
                        <w:ind w:left="181"/>
                        <w:rPr>
                          <w:rFonts w:ascii="Arial" w:hAnsi="Arial" w:cs="Arial"/>
                          <w:sz w:val="18"/>
                          <w:szCs w:val="18"/>
                        </w:rPr>
                      </w:pPr>
                    </w:p>
                    <w:p w14:paraId="29F49BE7" w14:textId="77777777" w:rsidR="0021019A" w:rsidRDefault="0021019A"/>
                  </w:txbxContent>
                </v:textbox>
              </v:shape>
            </w:pict>
          </mc:Fallback>
        </mc:AlternateContent>
      </w:r>
      <w:r w:rsidR="00FD1E23">
        <w:rPr>
          <w:rFonts w:ascii="Arial" w:hAnsi="Arial" w:cs="Arial"/>
          <w:b/>
          <w:noProof/>
          <w:lang w:val="en-CA" w:eastAsia="en-CA"/>
        </w:rPr>
        <mc:AlternateContent>
          <mc:Choice Requires="wps">
            <w:drawing>
              <wp:anchor distT="0" distB="0" distL="114300" distR="114300" simplePos="0" relativeHeight="251697152" behindDoc="0" locked="0" layoutInCell="1" allowOverlap="1" wp14:anchorId="4C68A592" wp14:editId="2A316F58">
                <wp:simplePos x="0" y="0"/>
                <wp:positionH relativeFrom="column">
                  <wp:posOffset>3290570</wp:posOffset>
                </wp:positionH>
                <wp:positionV relativeFrom="paragraph">
                  <wp:posOffset>2155720</wp:posOffset>
                </wp:positionV>
                <wp:extent cx="3567430" cy="20066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567430" cy="2006600"/>
                        </a:xfrm>
                        <a:prstGeom prst="rect">
                          <a:avLst/>
                        </a:prstGeom>
                        <a:noFill/>
                        <a:ln w="6350">
                          <a:noFill/>
                        </a:ln>
                        <a:effectLst/>
                      </wps:spPr>
                      <wps:txbx>
                        <w:txbxContent>
                          <w:p w14:paraId="7A99F216" w14:textId="77777777" w:rsidR="0021019A" w:rsidRPr="0021019A" w:rsidRDefault="0021019A" w:rsidP="0021019A">
                            <w:pPr>
                              <w:pStyle w:val="ListParagraph"/>
                              <w:spacing w:after="120"/>
                              <w:ind w:left="349"/>
                              <w:contextualSpacing w:val="0"/>
                              <w:jc w:val="center"/>
                              <w:rPr>
                                <w:rFonts w:ascii="Arial" w:hAnsi="Arial" w:cs="Arial"/>
                                <w:b/>
                                <w:i/>
                                <w:sz w:val="18"/>
                                <w:szCs w:val="18"/>
                                <w:lang w:val="fr-CA"/>
                              </w:rPr>
                            </w:pPr>
                            <w:r w:rsidRPr="006C4C4A">
                              <w:rPr>
                                <w:rFonts w:ascii="Arial" w:hAnsi="Arial" w:cs="Arial"/>
                                <w:b/>
                                <w:bCs/>
                                <w:i/>
                                <w:sz w:val="18"/>
                                <w:szCs w:val="18"/>
                                <w:lang w:val="fr-CA"/>
                              </w:rPr>
                              <w:t>À la fin de l’exercice :</w:t>
                            </w:r>
                          </w:p>
                          <w:p w14:paraId="7EE91E10" w14:textId="77777777" w:rsidR="0021019A" w:rsidRPr="006C4C4A" w:rsidRDefault="0021019A" w:rsidP="00700AE9">
                            <w:pPr>
                              <w:numPr>
                                <w:ilvl w:val="0"/>
                                <w:numId w:val="21"/>
                              </w:numPr>
                              <w:tabs>
                                <w:tab w:val="clear" w:pos="733"/>
                                <w:tab w:val="num" w:pos="-1091"/>
                              </w:tabs>
                              <w:ind w:left="426" w:hanging="284"/>
                              <w:rPr>
                                <w:rFonts w:ascii="Arial" w:hAnsi="Arial" w:cs="Arial"/>
                                <w:sz w:val="18"/>
                                <w:szCs w:val="18"/>
                                <w:lang w:val="fr-CA"/>
                              </w:rPr>
                            </w:pPr>
                            <w:proofErr w:type="gramStart"/>
                            <w:r w:rsidRPr="006C4C4A">
                              <w:rPr>
                                <w:rFonts w:ascii="Arial" w:hAnsi="Arial" w:cs="Arial"/>
                                <w:sz w:val="18"/>
                                <w:szCs w:val="18"/>
                                <w:lang w:val="fr-CA"/>
                              </w:rPr>
                              <w:t>tous</w:t>
                            </w:r>
                            <w:proofErr w:type="gramEnd"/>
                            <w:r w:rsidRPr="006C4C4A">
                              <w:rPr>
                                <w:rFonts w:ascii="Arial" w:hAnsi="Arial" w:cs="Arial"/>
                                <w:sz w:val="18"/>
                                <w:szCs w:val="18"/>
                                <w:lang w:val="fr-CA"/>
                              </w:rPr>
                              <w:t xml:space="preserve"> les employés ont une évaluation du rendement finale et une cote de rendement a été attribuée à chaque employé</w:t>
                            </w:r>
                          </w:p>
                          <w:p w14:paraId="5033578E" w14:textId="1D3472CF" w:rsidR="0021019A" w:rsidRPr="006C4C4A" w:rsidRDefault="0021019A" w:rsidP="00EB4A9F">
                            <w:pPr>
                              <w:numPr>
                                <w:ilvl w:val="0"/>
                                <w:numId w:val="21"/>
                              </w:numPr>
                              <w:tabs>
                                <w:tab w:val="clear" w:pos="733"/>
                                <w:tab w:val="num" w:pos="-1091"/>
                              </w:tabs>
                              <w:ind w:left="426" w:hanging="284"/>
                              <w:rPr>
                                <w:rFonts w:ascii="Arial" w:hAnsi="Arial" w:cs="Arial"/>
                                <w:sz w:val="18"/>
                                <w:szCs w:val="18"/>
                                <w:lang w:val="fr-CA"/>
                              </w:rPr>
                            </w:pPr>
                            <w:proofErr w:type="gramStart"/>
                            <w:r w:rsidRPr="006C4C4A">
                              <w:rPr>
                                <w:rFonts w:ascii="Arial" w:hAnsi="Arial" w:cs="Arial"/>
                                <w:sz w:val="18"/>
                                <w:szCs w:val="18"/>
                                <w:lang w:val="fr-CA"/>
                              </w:rPr>
                              <w:t>un</w:t>
                            </w:r>
                            <w:proofErr w:type="gramEnd"/>
                            <w:r w:rsidRPr="006C4C4A">
                              <w:rPr>
                                <w:rFonts w:ascii="Arial" w:hAnsi="Arial" w:cs="Arial"/>
                                <w:sz w:val="18"/>
                                <w:szCs w:val="18"/>
                                <w:lang w:val="fr-CA"/>
                              </w:rPr>
                              <w:t xml:space="preserve"> suivi en est fait</w:t>
                            </w:r>
                          </w:p>
                          <w:p w14:paraId="5CB2B348" w14:textId="4FA753F2" w:rsidR="008B4A8B" w:rsidRPr="00EB4A9F" w:rsidRDefault="008B4A8B" w:rsidP="00EB4A9F">
                            <w:pPr>
                              <w:numPr>
                                <w:ilvl w:val="0"/>
                                <w:numId w:val="21"/>
                              </w:numPr>
                              <w:tabs>
                                <w:tab w:val="clear" w:pos="733"/>
                                <w:tab w:val="num" w:pos="-1091"/>
                              </w:tabs>
                              <w:ind w:left="426" w:hanging="284"/>
                              <w:rPr>
                                <w:rFonts w:ascii="Arial" w:hAnsi="Arial" w:cs="Arial"/>
                                <w:sz w:val="18"/>
                                <w:szCs w:val="18"/>
                                <w:lang w:val="fr-CA"/>
                              </w:rPr>
                            </w:pPr>
                            <w:proofErr w:type="gramStart"/>
                            <w:r w:rsidRPr="00EB4A9F">
                              <w:rPr>
                                <w:rFonts w:ascii="Arial" w:hAnsi="Arial" w:cs="Arial"/>
                                <w:sz w:val="18"/>
                                <w:szCs w:val="18"/>
                                <w:lang w:val="fr-CA"/>
                              </w:rPr>
                              <w:t>un</w:t>
                            </w:r>
                            <w:proofErr w:type="gramEnd"/>
                            <w:r w:rsidRPr="00EB4A9F">
                              <w:rPr>
                                <w:rFonts w:ascii="Arial" w:hAnsi="Arial" w:cs="Arial"/>
                                <w:sz w:val="18"/>
                                <w:szCs w:val="18"/>
                                <w:lang w:val="fr-CA"/>
                              </w:rPr>
                              <w:t xml:space="preserve"> plan de gestion des talents </w:t>
                            </w:r>
                            <w:r w:rsidR="00FC570D" w:rsidRPr="00EB4A9F">
                              <w:rPr>
                                <w:rFonts w:ascii="Arial" w:hAnsi="Arial" w:cs="Arial"/>
                                <w:sz w:val="18"/>
                                <w:szCs w:val="18"/>
                                <w:lang w:val="fr-CA"/>
                              </w:rPr>
                              <w:t>peut être</w:t>
                            </w:r>
                            <w:r w:rsidR="001D7FC5" w:rsidRPr="00EB4A9F">
                              <w:rPr>
                                <w:rFonts w:ascii="Arial" w:hAnsi="Arial" w:cs="Arial"/>
                                <w:sz w:val="18"/>
                                <w:szCs w:val="18"/>
                                <w:lang w:val="fr-CA"/>
                              </w:rPr>
                              <w:t xml:space="preserve"> </w:t>
                            </w:r>
                            <w:r w:rsidR="00FD1E23" w:rsidRPr="00EB4A9F">
                              <w:rPr>
                                <w:rFonts w:ascii="Arial" w:hAnsi="Arial" w:cs="Arial"/>
                                <w:sz w:val="18"/>
                                <w:szCs w:val="18"/>
                                <w:lang w:val="fr-CA"/>
                              </w:rPr>
                              <w:t xml:space="preserve">élaboré </w:t>
                            </w:r>
                            <w:r w:rsidR="00B54BD0" w:rsidRPr="00EB4A9F">
                              <w:rPr>
                                <w:rFonts w:ascii="Arial" w:hAnsi="Arial" w:cs="Arial"/>
                                <w:sz w:val="18"/>
                                <w:szCs w:val="18"/>
                                <w:lang w:val="fr-CA"/>
                              </w:rPr>
                              <w:t>lorsque le gestionnaire et l’employé conviennent de la mise en place d’un tel plan</w:t>
                            </w:r>
                          </w:p>
                          <w:p w14:paraId="4E94C30C" w14:textId="04A030F9" w:rsidR="008B4A8B" w:rsidRDefault="008B4A8B" w:rsidP="00EB4A9F">
                            <w:pPr>
                              <w:numPr>
                                <w:ilvl w:val="0"/>
                                <w:numId w:val="21"/>
                              </w:numPr>
                              <w:tabs>
                                <w:tab w:val="clear" w:pos="733"/>
                                <w:tab w:val="num" w:pos="-1091"/>
                              </w:tabs>
                              <w:ind w:left="426" w:hanging="284"/>
                              <w:rPr>
                                <w:rFonts w:ascii="Arial" w:hAnsi="Arial" w:cs="Arial"/>
                                <w:sz w:val="18"/>
                                <w:szCs w:val="18"/>
                                <w:lang w:val="fr-CA"/>
                              </w:rPr>
                            </w:pPr>
                            <w:proofErr w:type="gramStart"/>
                            <w:r w:rsidRPr="00AE3D37">
                              <w:rPr>
                                <w:rFonts w:ascii="Arial" w:hAnsi="Arial" w:cs="Arial"/>
                                <w:sz w:val="18"/>
                                <w:szCs w:val="18"/>
                                <w:lang w:val="fr-CA"/>
                              </w:rPr>
                              <w:t>un</w:t>
                            </w:r>
                            <w:proofErr w:type="gramEnd"/>
                            <w:r w:rsidRPr="00AE3D37">
                              <w:rPr>
                                <w:rFonts w:ascii="Arial" w:hAnsi="Arial" w:cs="Arial"/>
                                <w:sz w:val="18"/>
                                <w:szCs w:val="18"/>
                                <w:lang w:val="fr-CA"/>
                              </w:rPr>
                              <w:t xml:space="preserve"> plan </w:t>
                            </w:r>
                            <w:r w:rsidR="00B54BD0">
                              <w:rPr>
                                <w:rFonts w:ascii="Arial" w:hAnsi="Arial" w:cs="Arial"/>
                                <w:sz w:val="18"/>
                                <w:szCs w:val="18"/>
                                <w:lang w:val="fr-CA"/>
                              </w:rPr>
                              <w:t>d’amélioration</w:t>
                            </w:r>
                            <w:r w:rsidR="00067038">
                              <w:rPr>
                                <w:rFonts w:ascii="Arial" w:hAnsi="Arial" w:cs="Arial"/>
                                <w:sz w:val="18"/>
                                <w:szCs w:val="18"/>
                                <w:lang w:val="fr-CA"/>
                              </w:rPr>
                              <w:t xml:space="preserve"> est</w:t>
                            </w:r>
                            <w:r w:rsidRPr="00AE3D37">
                              <w:rPr>
                                <w:rFonts w:ascii="Arial" w:hAnsi="Arial" w:cs="Arial"/>
                                <w:sz w:val="18"/>
                                <w:szCs w:val="18"/>
                                <w:lang w:val="fr-CA"/>
                              </w:rPr>
                              <w:t xml:space="preserve"> obligatoire pour les employés dont le rendement ne rencontre par les attentes </w:t>
                            </w:r>
                          </w:p>
                          <w:p w14:paraId="3C0B80CC" w14:textId="77777777" w:rsidR="00B769C3" w:rsidRPr="008B4A8B" w:rsidRDefault="0021019A" w:rsidP="008B4A8B">
                            <w:pPr>
                              <w:numPr>
                                <w:ilvl w:val="0"/>
                                <w:numId w:val="21"/>
                              </w:numPr>
                              <w:tabs>
                                <w:tab w:val="clear" w:pos="733"/>
                                <w:tab w:val="num" w:pos="-11"/>
                              </w:tabs>
                              <w:ind w:left="426" w:hanging="284"/>
                              <w:rPr>
                                <w:rFonts w:ascii="Arial" w:hAnsi="Arial" w:cs="Arial"/>
                                <w:sz w:val="18"/>
                                <w:szCs w:val="18"/>
                                <w:lang w:val="fr-CA"/>
                              </w:rPr>
                            </w:pPr>
                            <w:proofErr w:type="gramStart"/>
                            <w:r w:rsidRPr="008B4A8B">
                              <w:rPr>
                                <w:rFonts w:ascii="Arial" w:hAnsi="Arial" w:cs="Arial"/>
                                <w:sz w:val="18"/>
                                <w:szCs w:val="18"/>
                                <w:lang w:val="fr-CA"/>
                              </w:rPr>
                              <w:t>une</w:t>
                            </w:r>
                            <w:proofErr w:type="gramEnd"/>
                            <w:r w:rsidRPr="008B4A8B">
                              <w:rPr>
                                <w:rFonts w:ascii="Arial" w:hAnsi="Arial" w:cs="Arial"/>
                                <w:sz w:val="18"/>
                                <w:szCs w:val="18"/>
                                <w:lang w:val="fr-CA"/>
                              </w:rPr>
                              <w:t xml:space="preserve"> analyse des rapports de fin d’exercice a été complétée afin d’évaluer notamment les niveaux de conformité, les résultats et les tendances et de prendre des mesures appropriées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A592" id="Text Box 52" o:spid="_x0000_s1039" type="#_x0000_t202" style="position:absolute;margin-left:259.1pt;margin-top:169.75pt;width:280.9pt;height:1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" filled="f" stroked="f" strokeweight=".5pt">
                <v:textbox>
                  <w:txbxContent>
                    <w:p w14:paraId="7A99F216" w14:textId="77777777" w:rsidR="0021019A" w:rsidRPr="0021019A" w:rsidRDefault="0021019A" w:rsidP="0021019A">
                      <w:pPr>
                        <w:pStyle w:val="Paragraphedeliste"/>
                        <w:spacing w:after="120"/>
                        <w:ind w:left="349"/>
                        <w:contextualSpacing w:val="0"/>
                        <w:jc w:val="center"/>
                        <w:rPr>
                          <w:rFonts w:ascii="Arial" w:hAnsi="Arial" w:cs="Arial"/>
                          <w:b/>
                          <w:i/>
                          <w:sz w:val="18"/>
                          <w:szCs w:val="18"/>
                          <w:lang w:val="fr-CA"/>
                        </w:rPr>
                      </w:pPr>
                      <w:r w:rsidRPr="006C4C4A">
                        <w:rPr>
                          <w:rFonts w:ascii="Arial" w:hAnsi="Arial" w:cs="Arial"/>
                          <w:b/>
                          <w:bCs/>
                          <w:i/>
                          <w:sz w:val="18"/>
                          <w:szCs w:val="18"/>
                          <w:lang w:val="fr-CA"/>
                        </w:rPr>
                        <w:t>À la fin de l’exercice :</w:t>
                      </w:r>
                    </w:p>
                    <w:p w14:paraId="7EE91E10" w14:textId="77777777" w:rsidR="0021019A" w:rsidRPr="006C4C4A" w:rsidRDefault="0021019A" w:rsidP="00700AE9">
                      <w:pPr>
                        <w:numPr>
                          <w:ilvl w:val="0"/>
                          <w:numId w:val="21"/>
                        </w:numPr>
                        <w:tabs>
                          <w:tab w:val="clear" w:pos="733"/>
                          <w:tab w:val="num" w:pos="-1091"/>
                        </w:tabs>
                        <w:ind w:left="426" w:hanging="284"/>
                        <w:rPr>
                          <w:rFonts w:ascii="Arial" w:hAnsi="Arial" w:cs="Arial"/>
                          <w:sz w:val="18"/>
                          <w:szCs w:val="18"/>
                          <w:lang w:val="fr-CA"/>
                        </w:rPr>
                      </w:pPr>
                      <w:proofErr w:type="gramStart"/>
                      <w:r w:rsidRPr="006C4C4A">
                        <w:rPr>
                          <w:rFonts w:ascii="Arial" w:hAnsi="Arial" w:cs="Arial"/>
                          <w:sz w:val="18"/>
                          <w:szCs w:val="18"/>
                          <w:lang w:val="fr-CA"/>
                        </w:rPr>
                        <w:t>tous</w:t>
                      </w:r>
                      <w:proofErr w:type="gramEnd"/>
                      <w:r w:rsidRPr="006C4C4A">
                        <w:rPr>
                          <w:rFonts w:ascii="Arial" w:hAnsi="Arial" w:cs="Arial"/>
                          <w:sz w:val="18"/>
                          <w:szCs w:val="18"/>
                          <w:lang w:val="fr-CA"/>
                        </w:rPr>
                        <w:t xml:space="preserve"> les employés ont une évaluation du rendement finale et une cote de rendement a été attribuée à chaque employé</w:t>
                      </w:r>
                    </w:p>
                    <w:p w14:paraId="5033578E" w14:textId="1D3472CF" w:rsidR="0021019A" w:rsidRPr="006C4C4A" w:rsidRDefault="0021019A" w:rsidP="00EB4A9F">
                      <w:pPr>
                        <w:numPr>
                          <w:ilvl w:val="0"/>
                          <w:numId w:val="21"/>
                        </w:numPr>
                        <w:tabs>
                          <w:tab w:val="clear" w:pos="733"/>
                          <w:tab w:val="num" w:pos="-1091"/>
                        </w:tabs>
                        <w:ind w:left="426" w:hanging="284"/>
                        <w:rPr>
                          <w:rFonts w:ascii="Arial" w:hAnsi="Arial" w:cs="Arial"/>
                          <w:sz w:val="18"/>
                          <w:szCs w:val="18"/>
                          <w:lang w:val="fr-CA"/>
                        </w:rPr>
                      </w:pPr>
                      <w:proofErr w:type="gramStart"/>
                      <w:r w:rsidRPr="006C4C4A">
                        <w:rPr>
                          <w:rFonts w:ascii="Arial" w:hAnsi="Arial" w:cs="Arial"/>
                          <w:sz w:val="18"/>
                          <w:szCs w:val="18"/>
                          <w:lang w:val="fr-CA"/>
                        </w:rPr>
                        <w:t>un</w:t>
                      </w:r>
                      <w:proofErr w:type="gramEnd"/>
                      <w:r w:rsidRPr="006C4C4A">
                        <w:rPr>
                          <w:rFonts w:ascii="Arial" w:hAnsi="Arial" w:cs="Arial"/>
                          <w:sz w:val="18"/>
                          <w:szCs w:val="18"/>
                          <w:lang w:val="fr-CA"/>
                        </w:rPr>
                        <w:t xml:space="preserve"> suivi en est fait</w:t>
                      </w:r>
                    </w:p>
                    <w:p w14:paraId="5CB2B348" w14:textId="4FA753F2" w:rsidR="008B4A8B" w:rsidRPr="00EB4A9F" w:rsidRDefault="008B4A8B" w:rsidP="00EB4A9F">
                      <w:pPr>
                        <w:numPr>
                          <w:ilvl w:val="0"/>
                          <w:numId w:val="21"/>
                        </w:numPr>
                        <w:tabs>
                          <w:tab w:val="clear" w:pos="733"/>
                          <w:tab w:val="num" w:pos="-1091"/>
                        </w:tabs>
                        <w:ind w:left="426" w:hanging="284"/>
                        <w:rPr>
                          <w:rFonts w:ascii="Arial" w:hAnsi="Arial" w:cs="Arial"/>
                          <w:sz w:val="18"/>
                          <w:szCs w:val="18"/>
                          <w:lang w:val="fr-CA"/>
                        </w:rPr>
                      </w:pPr>
                      <w:proofErr w:type="gramStart"/>
                      <w:r w:rsidRPr="00EB4A9F">
                        <w:rPr>
                          <w:rFonts w:ascii="Arial" w:hAnsi="Arial" w:cs="Arial"/>
                          <w:sz w:val="18"/>
                          <w:szCs w:val="18"/>
                          <w:lang w:val="fr-CA"/>
                        </w:rPr>
                        <w:t>un</w:t>
                      </w:r>
                      <w:proofErr w:type="gramEnd"/>
                      <w:r w:rsidRPr="00EB4A9F">
                        <w:rPr>
                          <w:rFonts w:ascii="Arial" w:hAnsi="Arial" w:cs="Arial"/>
                          <w:sz w:val="18"/>
                          <w:szCs w:val="18"/>
                          <w:lang w:val="fr-CA"/>
                        </w:rPr>
                        <w:t xml:space="preserve"> plan de gestion des talents </w:t>
                      </w:r>
                      <w:r w:rsidR="00FC570D" w:rsidRPr="00EB4A9F">
                        <w:rPr>
                          <w:rFonts w:ascii="Arial" w:hAnsi="Arial" w:cs="Arial"/>
                          <w:sz w:val="18"/>
                          <w:szCs w:val="18"/>
                          <w:lang w:val="fr-CA"/>
                        </w:rPr>
                        <w:t>peut être</w:t>
                      </w:r>
                      <w:r w:rsidR="001D7FC5" w:rsidRPr="00EB4A9F">
                        <w:rPr>
                          <w:rFonts w:ascii="Arial" w:hAnsi="Arial" w:cs="Arial"/>
                          <w:sz w:val="18"/>
                          <w:szCs w:val="18"/>
                          <w:lang w:val="fr-CA"/>
                        </w:rPr>
                        <w:t xml:space="preserve"> </w:t>
                      </w:r>
                      <w:r w:rsidR="00FD1E23" w:rsidRPr="00EB4A9F">
                        <w:rPr>
                          <w:rFonts w:ascii="Arial" w:hAnsi="Arial" w:cs="Arial"/>
                          <w:sz w:val="18"/>
                          <w:szCs w:val="18"/>
                          <w:lang w:val="fr-CA"/>
                        </w:rPr>
                        <w:t xml:space="preserve">élaboré </w:t>
                      </w:r>
                      <w:r w:rsidR="00B54BD0" w:rsidRPr="00EB4A9F">
                        <w:rPr>
                          <w:rFonts w:ascii="Arial" w:hAnsi="Arial" w:cs="Arial"/>
                          <w:sz w:val="18"/>
                          <w:szCs w:val="18"/>
                          <w:lang w:val="fr-CA"/>
                        </w:rPr>
                        <w:t>lorsque le gestionnaire et l’employé conviennent de la mise en place d’un tel plan</w:t>
                      </w:r>
                    </w:p>
                    <w:p w14:paraId="4E94C30C" w14:textId="04A030F9" w:rsidR="008B4A8B" w:rsidRDefault="008B4A8B" w:rsidP="00EB4A9F">
                      <w:pPr>
                        <w:numPr>
                          <w:ilvl w:val="0"/>
                          <w:numId w:val="21"/>
                        </w:numPr>
                        <w:tabs>
                          <w:tab w:val="clear" w:pos="733"/>
                          <w:tab w:val="num" w:pos="-1091"/>
                        </w:tabs>
                        <w:ind w:left="426" w:hanging="284"/>
                        <w:rPr>
                          <w:rFonts w:ascii="Arial" w:hAnsi="Arial" w:cs="Arial"/>
                          <w:sz w:val="18"/>
                          <w:szCs w:val="18"/>
                          <w:lang w:val="fr-CA"/>
                        </w:rPr>
                      </w:pPr>
                      <w:proofErr w:type="gramStart"/>
                      <w:r w:rsidRPr="00AE3D37">
                        <w:rPr>
                          <w:rFonts w:ascii="Arial" w:hAnsi="Arial" w:cs="Arial"/>
                          <w:sz w:val="18"/>
                          <w:szCs w:val="18"/>
                          <w:lang w:val="fr-CA"/>
                        </w:rPr>
                        <w:t>un</w:t>
                      </w:r>
                      <w:proofErr w:type="gramEnd"/>
                      <w:r w:rsidRPr="00AE3D37">
                        <w:rPr>
                          <w:rFonts w:ascii="Arial" w:hAnsi="Arial" w:cs="Arial"/>
                          <w:sz w:val="18"/>
                          <w:szCs w:val="18"/>
                          <w:lang w:val="fr-CA"/>
                        </w:rPr>
                        <w:t xml:space="preserve"> plan </w:t>
                      </w:r>
                      <w:r w:rsidR="00B54BD0">
                        <w:rPr>
                          <w:rFonts w:ascii="Arial" w:hAnsi="Arial" w:cs="Arial"/>
                          <w:sz w:val="18"/>
                          <w:szCs w:val="18"/>
                          <w:lang w:val="fr-CA"/>
                        </w:rPr>
                        <w:t>d’amélioration</w:t>
                      </w:r>
                      <w:r w:rsidR="00067038">
                        <w:rPr>
                          <w:rFonts w:ascii="Arial" w:hAnsi="Arial" w:cs="Arial"/>
                          <w:sz w:val="18"/>
                          <w:szCs w:val="18"/>
                          <w:lang w:val="fr-CA"/>
                        </w:rPr>
                        <w:t xml:space="preserve"> est</w:t>
                      </w:r>
                      <w:r w:rsidRPr="00AE3D37">
                        <w:rPr>
                          <w:rFonts w:ascii="Arial" w:hAnsi="Arial" w:cs="Arial"/>
                          <w:sz w:val="18"/>
                          <w:szCs w:val="18"/>
                          <w:lang w:val="fr-CA"/>
                        </w:rPr>
                        <w:t xml:space="preserve"> obligatoire pour les employés dont le rendement ne rencontre par les attentes </w:t>
                      </w:r>
                    </w:p>
                    <w:p w14:paraId="3C0B80CC" w14:textId="77777777" w:rsidR="00B769C3" w:rsidRPr="008B4A8B" w:rsidRDefault="0021019A" w:rsidP="008B4A8B">
                      <w:pPr>
                        <w:numPr>
                          <w:ilvl w:val="0"/>
                          <w:numId w:val="21"/>
                        </w:numPr>
                        <w:tabs>
                          <w:tab w:val="clear" w:pos="733"/>
                          <w:tab w:val="num" w:pos="-11"/>
                        </w:tabs>
                        <w:ind w:left="426" w:hanging="284"/>
                        <w:rPr>
                          <w:rFonts w:ascii="Arial" w:hAnsi="Arial" w:cs="Arial"/>
                          <w:sz w:val="18"/>
                          <w:szCs w:val="18"/>
                          <w:lang w:val="fr-CA"/>
                        </w:rPr>
                      </w:pPr>
                      <w:proofErr w:type="gramStart"/>
                      <w:r w:rsidRPr="008B4A8B">
                        <w:rPr>
                          <w:rFonts w:ascii="Arial" w:hAnsi="Arial" w:cs="Arial"/>
                          <w:sz w:val="18"/>
                          <w:szCs w:val="18"/>
                          <w:lang w:val="fr-CA"/>
                        </w:rPr>
                        <w:t>une</w:t>
                      </w:r>
                      <w:proofErr w:type="gramEnd"/>
                      <w:r w:rsidRPr="008B4A8B">
                        <w:rPr>
                          <w:rFonts w:ascii="Arial" w:hAnsi="Arial" w:cs="Arial"/>
                          <w:sz w:val="18"/>
                          <w:szCs w:val="18"/>
                          <w:lang w:val="fr-CA"/>
                        </w:rPr>
                        <w:t xml:space="preserve"> analyse des rapports de fin d’exercice a été complétée afin d’évaluer notamment les niveaux de conformité, les résultats et les tendances et de prendre des mesures appropriées</w:t>
                      </w:r>
                    </w:p>
                  </w:txbxContent>
                </v:textbox>
              </v:shape>
            </w:pict>
          </mc:Fallback>
        </mc:AlternateContent>
      </w:r>
      <w:r w:rsidR="00FD1E23">
        <w:rPr>
          <w:rFonts w:ascii="Arial" w:hAnsi="Arial" w:cs="Arial"/>
          <w:b/>
          <w:noProof/>
          <w:lang w:val="en-CA" w:eastAsia="en-CA"/>
        </w:rPr>
        <mc:AlternateContent>
          <mc:Choice Requires="wpg">
            <w:drawing>
              <wp:anchor distT="0" distB="0" distL="114300" distR="114300" simplePos="0" relativeHeight="251715584" behindDoc="0" locked="0" layoutInCell="1" allowOverlap="1" wp14:anchorId="372C16F8" wp14:editId="7CADDF8B">
                <wp:simplePos x="0" y="0"/>
                <wp:positionH relativeFrom="column">
                  <wp:posOffset>704032</wp:posOffset>
                </wp:positionH>
                <wp:positionV relativeFrom="paragraph">
                  <wp:posOffset>4116904</wp:posOffset>
                </wp:positionV>
                <wp:extent cx="6065520" cy="297180"/>
                <wp:effectExtent l="0" t="0" r="0" b="7620"/>
                <wp:wrapNone/>
                <wp:docPr id="53" name="Group 53"/>
                <wp:cNvGraphicFramePr/>
                <a:graphic xmlns:a="http://schemas.openxmlformats.org/drawingml/2006/main">
                  <a:graphicData uri="http://schemas.microsoft.com/office/word/2010/wordprocessingGroup">
                    <wpg:wgp>
                      <wpg:cNvGrpSpPr/>
                      <wpg:grpSpPr>
                        <a:xfrm>
                          <a:off x="0" y="0"/>
                          <a:ext cx="6065520" cy="297180"/>
                          <a:chOff x="0" y="0"/>
                          <a:chExt cx="6065520" cy="297180"/>
                        </a:xfrm>
                      </wpg:grpSpPr>
                      <wps:wsp>
                        <wps:cNvPr id="31" name="Pentagon 31"/>
                        <wps:cNvSpPr/>
                        <wps:spPr>
                          <a:xfrm>
                            <a:off x="76200" y="0"/>
                            <a:ext cx="5989320" cy="297180"/>
                          </a:xfrm>
                          <a:prstGeom prst="homePlate">
                            <a:avLst/>
                          </a:prstGeom>
                          <a:solidFill>
                            <a:srgbClr val="FF81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61708"/>
                            <a:ext cx="6042660" cy="216947"/>
                          </a:xfrm>
                          <a:prstGeom prst="rect">
                            <a:avLst/>
                          </a:prstGeom>
                          <a:noFill/>
                          <a:ln w="6350">
                            <a:noFill/>
                          </a:ln>
                          <a:effectLst/>
                        </wps:spPr>
                        <wps:txbx>
                          <w:txbxContent>
                            <w:p w14:paraId="312A8DB2" w14:textId="77777777" w:rsidR="0021019A" w:rsidRPr="006C4C4A" w:rsidRDefault="0021019A" w:rsidP="0021019A">
                              <w:pPr>
                                <w:ind w:left="349"/>
                                <w:jc w:val="center"/>
                                <w:rPr>
                                  <w:rFonts w:ascii="Arial" w:hAnsi="Arial" w:cs="Arial"/>
                                  <w:sz w:val="18"/>
                                  <w:szCs w:val="18"/>
                                  <w:lang w:val="fr-CA"/>
                                </w:rPr>
                              </w:pPr>
                              <w:r w:rsidRPr="006C4C4A">
                                <w:rPr>
                                  <w:rFonts w:ascii="Arial" w:hAnsi="Arial" w:cs="Arial"/>
                                  <w:b/>
                                  <w:i/>
                                  <w:sz w:val="18"/>
                                  <w:szCs w:val="18"/>
                                  <w:lang w:val="fr-CA"/>
                                </w:rPr>
                                <w:t>Tout au long du cycle de gestion du rendement :</w:t>
                              </w:r>
                              <w:r>
                                <w:rPr>
                                  <w:rFonts w:ascii="Arial" w:hAnsi="Arial" w:cs="Arial"/>
                                  <w:b/>
                                  <w:i/>
                                  <w:sz w:val="18"/>
                                  <w:szCs w:val="18"/>
                                  <w:lang w:val="fr-CA"/>
                                </w:rPr>
                                <w:t xml:space="preserve"> </w:t>
                              </w:r>
                              <w:r w:rsidRPr="006C4C4A">
                                <w:rPr>
                                  <w:rFonts w:ascii="Arial" w:hAnsi="Arial" w:cs="Arial"/>
                                  <w:sz w:val="18"/>
                                  <w:szCs w:val="18"/>
                                  <w:lang w:val="fr-CA"/>
                                </w:rPr>
                                <w:t>Les périodes de stage soient respectées</w:t>
                              </w:r>
                            </w:p>
                            <w:p w14:paraId="488ABA7C" w14:textId="77777777" w:rsidR="0021019A" w:rsidRPr="006C4C4A" w:rsidRDefault="0021019A" w:rsidP="0021019A">
                              <w:pPr>
                                <w:pStyle w:val="ListParagraph"/>
                                <w:spacing w:after="120"/>
                                <w:ind w:left="349"/>
                                <w:contextualSpacing w:val="0"/>
                                <w:rPr>
                                  <w:rFonts w:ascii="Arial" w:hAnsi="Arial" w:cs="Arial"/>
                                  <w:b/>
                                  <w:i/>
                                  <w:sz w:val="18"/>
                                  <w:szCs w:val="18"/>
                                  <w:lang w:val="fr-CA"/>
                                </w:rPr>
                              </w:pPr>
                            </w:p>
                            <w:p w14:paraId="0D20F234" w14:textId="77777777" w:rsidR="0097269F" w:rsidRPr="0097269F" w:rsidRDefault="003A05B2" w:rsidP="003A05B2">
                              <w:pPr>
                                <w:spacing w:after="120"/>
                                <w:jc w:val="center"/>
                                <w:rPr>
                                  <w:rFonts w:ascii="Arial" w:hAnsi="Arial" w:cs="Arial"/>
                                  <w:sz w:val="18"/>
                                  <w:szCs w:val="18"/>
                                </w:rPr>
                              </w:pPr>
                              <w:proofErr w:type="gramStart"/>
                              <w:r>
                                <w:rPr>
                                  <w:rFonts w:ascii="Arial" w:hAnsi="Arial" w:cs="Arial"/>
                                  <w:sz w:val="18"/>
                                  <w:szCs w:val="18"/>
                                </w:rPr>
                                <w:t>c</w:t>
                              </w:r>
                              <w:r w:rsidR="0097269F" w:rsidRPr="0097269F">
                                <w:rPr>
                                  <w:rFonts w:ascii="Arial" w:hAnsi="Arial" w:cs="Arial"/>
                                  <w:sz w:val="18"/>
                                  <w:szCs w:val="18"/>
                                </w:rPr>
                                <w:t>ompliance</w:t>
                              </w:r>
                              <w:proofErr w:type="gramEnd"/>
                              <w:r w:rsidR="0097269F" w:rsidRPr="0097269F">
                                <w:rPr>
                                  <w:rFonts w:ascii="Arial" w:hAnsi="Arial" w:cs="Arial"/>
                                  <w:sz w:val="18"/>
                                  <w:szCs w:val="18"/>
                                </w:rPr>
                                <w:t xml:space="preserve"> of probation periods</w:t>
                              </w:r>
                            </w:p>
                            <w:p w14:paraId="43F86F7C" w14:textId="77777777" w:rsidR="0097269F" w:rsidRPr="00D231B8" w:rsidRDefault="0097269F" w:rsidP="0097269F">
                              <w:pPr>
                                <w:ind w:left="181"/>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72C16F8" id="Group 53" o:spid="_x0000_s1036" style="position:absolute;margin-left:55.45pt;margin-top:324.15pt;width:477.6pt;height:23.4pt;z-index:251715584;mso-height-relative:margin" coordsize="60655,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1" o:spid="_x0000_s1037" type="#_x0000_t15" style="position:absolute;left:762;width:59893;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" adj="21064" fillcolor="#ff8181" stroked="f" strokeweight="2pt"/>
                <v:shape id="Text Box 25" o:spid="_x0000_s1038" type="#_x0000_t202" style="position:absolute;top:617;width:60426;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12A8DB2" w14:textId="77777777" w:rsidR="0021019A" w:rsidRPr="006C4C4A" w:rsidRDefault="0021019A" w:rsidP="0021019A">
                        <w:pPr>
                          <w:ind w:left="349"/>
                          <w:jc w:val="center"/>
                          <w:rPr>
                            <w:rFonts w:ascii="Arial" w:hAnsi="Arial" w:cs="Arial"/>
                            <w:sz w:val="18"/>
                            <w:szCs w:val="18"/>
                            <w:lang w:val="fr-CA"/>
                          </w:rPr>
                        </w:pPr>
                        <w:r w:rsidRPr="006C4C4A">
                          <w:rPr>
                            <w:rFonts w:ascii="Arial" w:hAnsi="Arial" w:cs="Arial"/>
                            <w:b/>
                            <w:i/>
                            <w:sz w:val="18"/>
                            <w:szCs w:val="18"/>
                            <w:lang w:val="fr-CA"/>
                          </w:rPr>
                          <w:t>Tout au long du cycle de gestion du rendement :</w:t>
                        </w:r>
                        <w:r>
                          <w:rPr>
                            <w:rFonts w:ascii="Arial" w:hAnsi="Arial" w:cs="Arial"/>
                            <w:b/>
                            <w:i/>
                            <w:sz w:val="18"/>
                            <w:szCs w:val="18"/>
                            <w:lang w:val="fr-CA"/>
                          </w:rPr>
                          <w:t xml:space="preserve"> </w:t>
                        </w:r>
                        <w:r w:rsidRPr="006C4C4A">
                          <w:rPr>
                            <w:rFonts w:ascii="Arial" w:hAnsi="Arial" w:cs="Arial"/>
                            <w:sz w:val="18"/>
                            <w:szCs w:val="18"/>
                            <w:lang w:val="fr-CA"/>
                          </w:rPr>
                          <w:t>Les périodes de stage soient respectées</w:t>
                        </w:r>
                      </w:p>
                      <w:p w14:paraId="488ABA7C" w14:textId="77777777" w:rsidR="0021019A" w:rsidRPr="006C4C4A" w:rsidRDefault="0021019A" w:rsidP="0021019A">
                        <w:pPr>
                          <w:pStyle w:val="Paragraphedeliste"/>
                          <w:spacing w:after="120"/>
                          <w:ind w:left="349"/>
                          <w:contextualSpacing w:val="0"/>
                          <w:rPr>
                            <w:rFonts w:ascii="Arial" w:hAnsi="Arial" w:cs="Arial"/>
                            <w:b/>
                            <w:i/>
                            <w:sz w:val="18"/>
                            <w:szCs w:val="18"/>
                            <w:lang w:val="fr-CA"/>
                          </w:rPr>
                        </w:pPr>
                      </w:p>
                      <w:p w14:paraId="0D20F234" w14:textId="77777777" w:rsidR="0097269F" w:rsidRPr="0097269F" w:rsidRDefault="003A05B2" w:rsidP="003A05B2">
                        <w:pPr>
                          <w:spacing w:after="120"/>
                          <w:jc w:val="center"/>
                          <w:rPr>
                            <w:rFonts w:ascii="Arial" w:hAnsi="Arial" w:cs="Arial"/>
                            <w:sz w:val="18"/>
                            <w:szCs w:val="18"/>
                          </w:rPr>
                        </w:pPr>
                        <w:proofErr w:type="gramStart"/>
                        <w:r>
                          <w:rPr>
                            <w:rFonts w:ascii="Arial" w:hAnsi="Arial" w:cs="Arial"/>
                            <w:sz w:val="18"/>
                            <w:szCs w:val="18"/>
                          </w:rPr>
                          <w:t>c</w:t>
                        </w:r>
                        <w:r w:rsidR="0097269F" w:rsidRPr="0097269F">
                          <w:rPr>
                            <w:rFonts w:ascii="Arial" w:hAnsi="Arial" w:cs="Arial"/>
                            <w:sz w:val="18"/>
                            <w:szCs w:val="18"/>
                          </w:rPr>
                          <w:t>ompliance</w:t>
                        </w:r>
                        <w:proofErr w:type="gramEnd"/>
                        <w:r w:rsidR="0097269F" w:rsidRPr="0097269F">
                          <w:rPr>
                            <w:rFonts w:ascii="Arial" w:hAnsi="Arial" w:cs="Arial"/>
                            <w:sz w:val="18"/>
                            <w:szCs w:val="18"/>
                          </w:rPr>
                          <w:t xml:space="preserve"> of probation periods</w:t>
                        </w:r>
                      </w:p>
                      <w:p w14:paraId="43F86F7C" w14:textId="77777777" w:rsidR="0097269F" w:rsidRPr="00D231B8" w:rsidRDefault="0097269F" w:rsidP="0097269F">
                        <w:pPr>
                          <w:ind w:left="181"/>
                          <w:rPr>
                            <w:rFonts w:ascii="Arial" w:hAnsi="Arial" w:cs="Arial"/>
                            <w:sz w:val="18"/>
                            <w:szCs w:val="18"/>
                          </w:rPr>
                        </w:pPr>
                      </w:p>
                    </w:txbxContent>
                  </v:textbox>
                </v:shape>
              </v:group>
            </w:pict>
          </mc:Fallback>
        </mc:AlternateContent>
      </w:r>
      <w:r w:rsidR="00497DD5">
        <w:rPr>
          <w:rFonts w:ascii="Arial" w:hAnsi="Arial" w:cs="Arial"/>
          <w:b/>
          <w:noProof/>
          <w:lang w:val="en-CA" w:eastAsia="en-CA"/>
        </w:rPr>
        <mc:AlternateContent>
          <mc:Choice Requires="wps">
            <w:drawing>
              <wp:anchor distT="0" distB="0" distL="114300" distR="114300" simplePos="0" relativeHeight="251713536" behindDoc="0" locked="0" layoutInCell="1" allowOverlap="1" wp14:anchorId="4767C2F2" wp14:editId="521BBD0C">
                <wp:simplePos x="0" y="0"/>
                <wp:positionH relativeFrom="column">
                  <wp:posOffset>-194310</wp:posOffset>
                </wp:positionH>
                <wp:positionV relativeFrom="paragraph">
                  <wp:posOffset>743321</wp:posOffset>
                </wp:positionV>
                <wp:extent cx="1019175" cy="667385"/>
                <wp:effectExtent l="0" t="0" r="0" b="0"/>
                <wp:wrapNone/>
                <wp:docPr id="23" name="TextBox 15"/>
                <wp:cNvGraphicFramePr/>
                <a:graphic xmlns:a="http://schemas.openxmlformats.org/drawingml/2006/main">
                  <a:graphicData uri="http://schemas.microsoft.com/office/word/2010/wordprocessingShape">
                    <wps:wsp>
                      <wps:cNvSpPr txBox="1"/>
                      <wps:spPr>
                        <a:xfrm>
                          <a:off x="0" y="0"/>
                          <a:ext cx="1019175" cy="667385"/>
                        </a:xfrm>
                        <a:prstGeom prst="rect">
                          <a:avLst/>
                        </a:prstGeom>
                        <a:noFill/>
                      </wps:spPr>
                      <wps:txbx>
                        <w:txbxContent>
                          <w:p w14:paraId="392F304B" w14:textId="77777777" w:rsidR="00497DD5" w:rsidRDefault="008B4A8B" w:rsidP="008B4A8B">
                            <w:pPr>
                              <w:pStyle w:val="NormalWeb"/>
                              <w:spacing w:before="0" w:beforeAutospacing="0" w:after="0" w:afterAutospacing="0"/>
                              <w:jc w:val="center"/>
                              <w:rPr>
                                <w:rFonts w:ascii="Arial Black" w:hAnsi="Arial Black" w:cstheme="minorBidi"/>
                                <w:b/>
                                <w:bCs/>
                                <w:color w:val="6B6B6B"/>
                                <w:kern w:val="24"/>
                                <w:sz w:val="20"/>
                                <w:szCs w:val="20"/>
                              </w:rPr>
                            </w:pPr>
                            <w:proofErr w:type="spellStart"/>
                            <w:r w:rsidRPr="00497DD5">
                              <w:rPr>
                                <w:rFonts w:ascii="Arial Black" w:hAnsi="Arial Black" w:cstheme="minorBidi"/>
                                <w:b/>
                                <w:bCs/>
                                <w:color w:val="6B6B6B"/>
                                <w:kern w:val="24"/>
                                <w:sz w:val="20"/>
                                <w:szCs w:val="20"/>
                              </w:rPr>
                              <w:t>Rôle</w:t>
                            </w:r>
                            <w:proofErr w:type="spellEnd"/>
                            <w:r w:rsidRPr="00497DD5">
                              <w:rPr>
                                <w:rFonts w:ascii="Arial Black" w:hAnsi="Arial Black" w:cstheme="minorBidi"/>
                                <w:b/>
                                <w:bCs/>
                                <w:color w:val="6B6B6B"/>
                                <w:kern w:val="24"/>
                                <w:sz w:val="20"/>
                                <w:szCs w:val="20"/>
                              </w:rPr>
                              <w:t xml:space="preserve"> </w:t>
                            </w:r>
                          </w:p>
                          <w:p w14:paraId="625C78B2" w14:textId="77777777" w:rsidR="008B4A8B" w:rsidRPr="00497DD5" w:rsidRDefault="008B4A8B" w:rsidP="008B4A8B">
                            <w:pPr>
                              <w:pStyle w:val="NormalWeb"/>
                              <w:spacing w:before="0" w:beforeAutospacing="0" w:after="0" w:afterAutospacing="0"/>
                              <w:jc w:val="center"/>
                              <w:rPr>
                                <w:rFonts w:ascii="Arial Black" w:hAnsi="Arial Black" w:cstheme="minorBidi"/>
                                <w:b/>
                                <w:bCs/>
                                <w:color w:val="6B6B6B"/>
                                <w:kern w:val="24"/>
                                <w:sz w:val="20"/>
                                <w:szCs w:val="20"/>
                              </w:rPr>
                            </w:pPr>
                            <w:proofErr w:type="spellStart"/>
                            <w:proofErr w:type="gramStart"/>
                            <w:r w:rsidRPr="00497DD5">
                              <w:rPr>
                                <w:rFonts w:ascii="Arial Black" w:hAnsi="Arial Black" w:cstheme="minorBidi"/>
                                <w:b/>
                                <w:bCs/>
                                <w:color w:val="6B6B6B"/>
                                <w:kern w:val="24"/>
                                <w:sz w:val="20"/>
                                <w:szCs w:val="20"/>
                              </w:rPr>
                              <w:t>clé</w:t>
                            </w:r>
                            <w:proofErr w:type="spellEnd"/>
                            <w:proofErr w:type="gramEnd"/>
                          </w:p>
                          <w:p w14:paraId="108F417F" w14:textId="77777777" w:rsidR="00A740C7" w:rsidRPr="00BB67FA" w:rsidRDefault="00A740C7" w:rsidP="00A740C7">
                            <w:pPr>
                              <w:pStyle w:val="NormalWeb"/>
                              <w:spacing w:before="0" w:beforeAutospacing="0" w:after="0" w:afterAutospacing="0"/>
                              <w:jc w:val="center"/>
                              <w:rPr>
                                <w:rFonts w:ascii="Arial Black" w:hAnsi="Arial Black" w:cstheme="minorBidi"/>
                                <w:b/>
                                <w:bCs/>
                                <w:color w:val="6B6B6B"/>
                                <w:kern w:val="24"/>
                                <w:sz w:val="32"/>
                                <w:szCs w:val="32"/>
                              </w:rPr>
                            </w:pPr>
                          </w:p>
                        </w:txbxContent>
                      </wps:txbx>
                      <wps:bodyPr wrap="square" rtlCol="0">
                        <a:noAutofit/>
                      </wps:bodyPr>
                    </wps:wsp>
                  </a:graphicData>
                </a:graphic>
              </wp:anchor>
            </w:drawing>
          </mc:Choice>
          <mc:Fallback>
            <w:pict>
              <v:shape w14:anchorId="4767C2F2" id="_x0000_s1039" type="#_x0000_t202" style="position:absolute;margin-left:-15.3pt;margin-top:58.55pt;width:80.25pt;height:5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" filled="f" stroked="f">
                <v:textbox>
                  <w:txbxContent>
                    <w:p w14:paraId="392F304B" w14:textId="77777777" w:rsidR="00497DD5" w:rsidRDefault="008B4A8B" w:rsidP="008B4A8B">
                      <w:pPr>
                        <w:pStyle w:val="NormalWeb"/>
                        <w:spacing w:before="0" w:beforeAutospacing="0" w:after="0" w:afterAutospacing="0"/>
                        <w:jc w:val="center"/>
                        <w:rPr>
                          <w:rFonts w:ascii="Arial Black" w:hAnsi="Arial Black" w:cstheme="minorBidi"/>
                          <w:b/>
                          <w:bCs/>
                          <w:color w:val="6B6B6B"/>
                          <w:kern w:val="24"/>
                          <w:sz w:val="20"/>
                          <w:szCs w:val="20"/>
                        </w:rPr>
                      </w:pPr>
                      <w:proofErr w:type="spellStart"/>
                      <w:r w:rsidRPr="00497DD5">
                        <w:rPr>
                          <w:rFonts w:ascii="Arial Black" w:hAnsi="Arial Black" w:cstheme="minorBidi"/>
                          <w:b/>
                          <w:bCs/>
                          <w:color w:val="6B6B6B"/>
                          <w:kern w:val="24"/>
                          <w:sz w:val="20"/>
                          <w:szCs w:val="20"/>
                        </w:rPr>
                        <w:t>Rôle</w:t>
                      </w:r>
                      <w:proofErr w:type="spellEnd"/>
                      <w:r w:rsidRPr="00497DD5">
                        <w:rPr>
                          <w:rFonts w:ascii="Arial Black" w:hAnsi="Arial Black" w:cstheme="minorBidi"/>
                          <w:b/>
                          <w:bCs/>
                          <w:color w:val="6B6B6B"/>
                          <w:kern w:val="24"/>
                          <w:sz w:val="20"/>
                          <w:szCs w:val="20"/>
                        </w:rPr>
                        <w:t xml:space="preserve"> </w:t>
                      </w:r>
                    </w:p>
                    <w:p w14:paraId="625C78B2" w14:textId="77777777" w:rsidR="008B4A8B" w:rsidRPr="00497DD5" w:rsidRDefault="008B4A8B" w:rsidP="008B4A8B">
                      <w:pPr>
                        <w:pStyle w:val="NormalWeb"/>
                        <w:spacing w:before="0" w:beforeAutospacing="0" w:after="0" w:afterAutospacing="0"/>
                        <w:jc w:val="center"/>
                        <w:rPr>
                          <w:rFonts w:ascii="Arial Black" w:hAnsi="Arial Black" w:cstheme="minorBidi"/>
                          <w:b/>
                          <w:bCs/>
                          <w:color w:val="6B6B6B"/>
                          <w:kern w:val="24"/>
                          <w:sz w:val="20"/>
                          <w:szCs w:val="20"/>
                        </w:rPr>
                      </w:pPr>
                      <w:proofErr w:type="spellStart"/>
                      <w:proofErr w:type="gramStart"/>
                      <w:r w:rsidRPr="00497DD5">
                        <w:rPr>
                          <w:rFonts w:ascii="Arial Black" w:hAnsi="Arial Black" w:cstheme="minorBidi"/>
                          <w:b/>
                          <w:bCs/>
                          <w:color w:val="6B6B6B"/>
                          <w:kern w:val="24"/>
                          <w:sz w:val="20"/>
                          <w:szCs w:val="20"/>
                        </w:rPr>
                        <w:t>clé</w:t>
                      </w:r>
                      <w:proofErr w:type="spellEnd"/>
                      <w:proofErr w:type="gramEnd"/>
                    </w:p>
                    <w:p w14:paraId="108F417F" w14:textId="77777777" w:rsidR="00A740C7" w:rsidRPr="00BB67FA" w:rsidRDefault="00A740C7" w:rsidP="00A740C7">
                      <w:pPr>
                        <w:pStyle w:val="NormalWeb"/>
                        <w:spacing w:before="0" w:beforeAutospacing="0" w:after="0" w:afterAutospacing="0"/>
                        <w:jc w:val="center"/>
                        <w:rPr>
                          <w:rFonts w:ascii="Arial Black" w:hAnsi="Arial Black" w:cstheme="minorBidi"/>
                          <w:b/>
                          <w:bCs/>
                          <w:color w:val="6B6B6B"/>
                          <w:kern w:val="24"/>
                          <w:sz w:val="32"/>
                          <w:szCs w:val="32"/>
                        </w:rPr>
                      </w:pPr>
                    </w:p>
                  </w:txbxContent>
                </v:textbox>
              </v:shape>
            </w:pict>
          </mc:Fallback>
        </mc:AlternateContent>
      </w:r>
      <w:r w:rsidR="00C04AE9">
        <w:rPr>
          <w:rFonts w:ascii="Arial" w:hAnsi="Arial" w:cs="Arial"/>
          <w:b/>
          <w:noProof/>
          <w:lang w:val="en-CA" w:eastAsia="en-CA"/>
        </w:rPr>
        <mc:AlternateContent>
          <mc:Choice Requires="wps">
            <w:drawing>
              <wp:anchor distT="0" distB="0" distL="114300" distR="114300" simplePos="0" relativeHeight="251696128" behindDoc="0" locked="0" layoutInCell="1" allowOverlap="1" wp14:anchorId="7ABB98E3" wp14:editId="1C9170BC">
                <wp:simplePos x="0" y="0"/>
                <wp:positionH relativeFrom="column">
                  <wp:posOffset>3364302</wp:posOffset>
                </wp:positionH>
                <wp:positionV relativeFrom="paragraph">
                  <wp:posOffset>2109733</wp:posOffset>
                </wp:positionV>
                <wp:extent cx="3440430" cy="1975329"/>
                <wp:effectExtent l="0" t="0" r="7620" b="6350"/>
                <wp:wrapNone/>
                <wp:docPr id="60" name="Rounded Rectangle 60"/>
                <wp:cNvGraphicFramePr/>
                <a:graphic xmlns:a="http://schemas.openxmlformats.org/drawingml/2006/main">
                  <a:graphicData uri="http://schemas.microsoft.com/office/word/2010/wordprocessingShape">
                    <wps:wsp>
                      <wps:cNvSpPr/>
                      <wps:spPr>
                        <a:xfrm>
                          <a:off x="0" y="0"/>
                          <a:ext cx="3440430" cy="1975329"/>
                        </a:xfrm>
                        <a:prstGeom prst="roundRect">
                          <a:avLst/>
                        </a:prstGeom>
                        <a:solidFill>
                          <a:srgbClr val="FFA3A3"/>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256D7" id="Rounded Rectangle 60" o:spid="_x0000_s1026" style="position:absolute;margin-left:264.9pt;margin-top:166.1pt;width:270.9pt;height:15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" fillcolor="#ffa3a3" stroked="f" strokeweight="2pt"/>
            </w:pict>
          </mc:Fallback>
        </mc:AlternateContent>
      </w:r>
      <w:r w:rsidR="00C04AE9">
        <w:rPr>
          <w:rFonts w:ascii="Arial" w:hAnsi="Arial" w:cs="Arial"/>
          <w:b/>
          <w:noProof/>
          <w:lang w:val="en-CA" w:eastAsia="en-CA"/>
        </w:rPr>
        <mc:AlternateContent>
          <mc:Choice Requires="wps">
            <w:drawing>
              <wp:anchor distT="0" distB="0" distL="114300" distR="114300" simplePos="0" relativeHeight="251700224" behindDoc="0" locked="0" layoutInCell="1" allowOverlap="1" wp14:anchorId="30F97BE0" wp14:editId="6E121976">
                <wp:simplePos x="0" y="0"/>
                <wp:positionH relativeFrom="column">
                  <wp:posOffset>2208362</wp:posOffset>
                </wp:positionH>
                <wp:positionV relativeFrom="paragraph">
                  <wp:posOffset>2135613</wp:posOffset>
                </wp:positionV>
                <wp:extent cx="1075055" cy="1949570"/>
                <wp:effectExtent l="0" t="0" r="0" b="0"/>
                <wp:wrapNone/>
                <wp:docPr id="63" name="Rounded Rectangle 63"/>
                <wp:cNvGraphicFramePr/>
                <a:graphic xmlns:a="http://schemas.openxmlformats.org/drawingml/2006/main">
                  <a:graphicData uri="http://schemas.microsoft.com/office/word/2010/wordprocessingShape">
                    <wps:wsp>
                      <wps:cNvSpPr/>
                      <wps:spPr>
                        <a:xfrm>
                          <a:off x="0" y="0"/>
                          <a:ext cx="1075055" cy="1949570"/>
                        </a:xfrm>
                        <a:prstGeom prst="roundRect">
                          <a:avLst/>
                        </a:prstGeom>
                        <a:solidFill>
                          <a:srgbClr val="FFC5C5"/>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AFC9D0" id="Rounded Rectangle 63" o:spid="_x0000_s1026" style="position:absolute;margin-left:173.9pt;margin-top:168.15pt;width:84.65pt;height:15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" fillcolor="#ffc5c5" stroked="f" strokeweight="2pt"/>
            </w:pict>
          </mc:Fallback>
        </mc:AlternateContent>
      </w:r>
      <w:r w:rsidR="00407255">
        <w:rPr>
          <w:rFonts w:ascii="Arial" w:hAnsi="Arial" w:cs="Arial"/>
          <w:b/>
          <w:noProof/>
          <w:lang w:val="en-CA" w:eastAsia="en-CA"/>
        </w:rPr>
        <mc:AlternateContent>
          <mc:Choice Requires="wps">
            <w:drawing>
              <wp:anchor distT="0" distB="0" distL="114300" distR="114300" simplePos="0" relativeHeight="251712512" behindDoc="0" locked="0" layoutInCell="1" allowOverlap="1" wp14:anchorId="66A06F8A" wp14:editId="33E3DBF2">
                <wp:simplePos x="0" y="0"/>
                <wp:positionH relativeFrom="column">
                  <wp:posOffset>-127000</wp:posOffset>
                </wp:positionH>
                <wp:positionV relativeFrom="paragraph">
                  <wp:posOffset>552027</wp:posOffset>
                </wp:positionV>
                <wp:extent cx="877570" cy="857250"/>
                <wp:effectExtent l="19050" t="19050" r="36830" b="38100"/>
                <wp:wrapNone/>
                <wp:docPr id="17" name="Oval 17"/>
                <wp:cNvGraphicFramePr/>
                <a:graphic xmlns:a="http://schemas.openxmlformats.org/drawingml/2006/main">
                  <a:graphicData uri="http://schemas.microsoft.com/office/word/2010/wordprocessingShape">
                    <wps:wsp>
                      <wps:cNvSpPr/>
                      <wps:spPr>
                        <a:xfrm>
                          <a:off x="0" y="0"/>
                          <a:ext cx="877570" cy="857250"/>
                        </a:xfrm>
                        <a:prstGeom prst="ellipse">
                          <a:avLst/>
                        </a:prstGeom>
                        <a:solidFill>
                          <a:schemeClr val="bg1"/>
                        </a:solidFill>
                        <a:ln w="57150">
                          <a:solidFill>
                            <a:srgbClr val="6B6B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E14694" id="Oval 17" o:spid="_x0000_s1026" style="position:absolute;margin-left:-10pt;margin-top:43.45pt;width:69.1pt;height:6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" fillcolor="white [3212]" strokecolor="#6b6b6b" strokeweight="4.5pt"/>
            </w:pict>
          </mc:Fallback>
        </mc:AlternateContent>
      </w:r>
      <w:r w:rsidR="008B4A8B">
        <w:rPr>
          <w:rFonts w:ascii="Arial" w:hAnsi="Arial" w:cs="Arial"/>
          <w:b/>
          <w:noProof/>
          <w:lang w:val="en-CA" w:eastAsia="en-CA"/>
        </w:rPr>
        <mc:AlternateContent>
          <mc:Choice Requires="wps">
            <w:drawing>
              <wp:anchor distT="0" distB="0" distL="114300" distR="114300" simplePos="0" relativeHeight="251664384" behindDoc="0" locked="0" layoutInCell="1" allowOverlap="1" wp14:anchorId="4779B273" wp14:editId="7E7761F0">
                <wp:simplePos x="0" y="0"/>
                <wp:positionH relativeFrom="column">
                  <wp:posOffset>-13547</wp:posOffset>
                </wp:positionH>
                <wp:positionV relativeFrom="paragraph">
                  <wp:posOffset>8755380</wp:posOffset>
                </wp:positionV>
                <wp:extent cx="690880" cy="715010"/>
                <wp:effectExtent l="0" t="0" r="0" b="0"/>
                <wp:wrapNone/>
                <wp:docPr id="44" name="TextBox 15"/>
                <wp:cNvGraphicFramePr/>
                <a:graphic xmlns:a="http://schemas.openxmlformats.org/drawingml/2006/main">
                  <a:graphicData uri="http://schemas.microsoft.com/office/word/2010/wordprocessingShape">
                    <wps:wsp>
                      <wps:cNvSpPr txBox="1"/>
                      <wps:spPr>
                        <a:xfrm>
                          <a:off x="0" y="0"/>
                          <a:ext cx="690880" cy="715010"/>
                        </a:xfrm>
                        <a:prstGeom prst="rect">
                          <a:avLst/>
                        </a:prstGeom>
                        <a:noFill/>
                      </wps:spPr>
                      <wps:txbx>
                        <w:txbxContent>
                          <w:p w14:paraId="716AE819" w14:textId="77777777" w:rsidR="008B4A8B" w:rsidRPr="00C27B78" w:rsidRDefault="008B4A8B" w:rsidP="008B4A8B">
                            <w:pPr>
                              <w:pStyle w:val="NormalWeb"/>
                              <w:spacing w:before="0" w:beforeAutospacing="0" w:after="0" w:afterAutospacing="0"/>
                              <w:jc w:val="center"/>
                              <w:rPr>
                                <w:rFonts w:ascii="Arial Black" w:hAnsi="Arial Black"/>
                                <w:color w:val="6B6B6B"/>
                                <w:sz w:val="20"/>
                                <w:szCs w:val="20"/>
                              </w:rPr>
                            </w:pPr>
                            <w:r w:rsidRPr="00C27B78">
                              <w:rPr>
                                <w:rFonts w:ascii="Arial Black" w:hAnsi="Arial Black"/>
                                <w:color w:val="6B6B6B"/>
                                <w:sz w:val="20"/>
                                <w:szCs w:val="20"/>
                              </w:rPr>
                              <w:t xml:space="preserve">Encore plus </w:t>
                            </w:r>
                            <w:proofErr w:type="spellStart"/>
                            <w:r w:rsidRPr="00C27B78">
                              <w:rPr>
                                <w:rFonts w:ascii="Arial Black" w:hAnsi="Arial Black"/>
                                <w:color w:val="6B6B6B"/>
                                <w:sz w:val="20"/>
                                <w:szCs w:val="20"/>
                              </w:rPr>
                              <w:t>d’info</w:t>
                            </w:r>
                            <w:proofErr w:type="spellEnd"/>
                            <w:r w:rsidRPr="00C27B78">
                              <w:rPr>
                                <w:rFonts w:ascii="Arial Black" w:hAnsi="Arial Black"/>
                                <w:color w:val="6B6B6B"/>
                                <w:sz w:val="20"/>
                                <w:szCs w:val="20"/>
                              </w:rPr>
                              <w:t>?</w:t>
                            </w:r>
                          </w:p>
                          <w:p w14:paraId="2D56EAD0" w14:textId="77777777" w:rsidR="007C44BF" w:rsidRPr="00107242" w:rsidRDefault="007C44BF" w:rsidP="007C44BF">
                            <w:pPr>
                              <w:pStyle w:val="NormalWeb"/>
                              <w:spacing w:before="0" w:beforeAutospacing="0" w:after="0" w:afterAutospacing="0"/>
                              <w:rPr>
                                <w:rFonts w:ascii="Arial Black" w:hAnsi="Arial Black"/>
                                <w:color w:val="6B6B6B"/>
                                <w:sz w:val="22"/>
                                <w:szCs w:val="22"/>
                              </w:rPr>
                            </w:pPr>
                          </w:p>
                        </w:txbxContent>
                      </wps:txbx>
                      <wps:bodyPr wrap="square" rtlCol="0">
                        <a:noAutofit/>
                      </wps:bodyPr>
                    </wps:wsp>
                  </a:graphicData>
                </a:graphic>
                <wp14:sizeRelH relativeFrom="margin">
                  <wp14:pctWidth>0</wp14:pctWidth>
                </wp14:sizeRelH>
              </wp:anchor>
            </w:drawing>
          </mc:Choice>
          <mc:Fallback>
            <w:pict>
              <v:shape w14:anchorId="4779B273" id="_x0000_s1044" type="#_x0000_t202" style="position:absolute;margin-left:-1.05pt;margin-top:689.4pt;width:54.4pt;height:56.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" filled="f" stroked="f">
                <v:textbox>
                  <w:txbxContent>
                    <w:p w14:paraId="716AE819" w14:textId="77777777" w:rsidR="008B4A8B" w:rsidRPr="00C27B78" w:rsidRDefault="008B4A8B" w:rsidP="008B4A8B">
                      <w:pPr>
                        <w:pStyle w:val="NormalWeb"/>
                        <w:spacing w:before="0" w:beforeAutospacing="0" w:after="0" w:afterAutospacing="0"/>
                        <w:jc w:val="center"/>
                        <w:rPr>
                          <w:rFonts w:ascii="Arial Black" w:hAnsi="Arial Black"/>
                          <w:color w:val="6B6B6B"/>
                          <w:sz w:val="20"/>
                          <w:szCs w:val="20"/>
                        </w:rPr>
                      </w:pPr>
                      <w:r w:rsidRPr="00C27B78">
                        <w:rPr>
                          <w:rFonts w:ascii="Arial Black" w:hAnsi="Arial Black"/>
                          <w:color w:val="6B6B6B"/>
                          <w:sz w:val="20"/>
                          <w:szCs w:val="20"/>
                        </w:rPr>
                        <w:t xml:space="preserve">Encore plus </w:t>
                      </w:r>
                      <w:proofErr w:type="spellStart"/>
                      <w:r w:rsidRPr="00C27B78">
                        <w:rPr>
                          <w:rFonts w:ascii="Arial Black" w:hAnsi="Arial Black"/>
                          <w:color w:val="6B6B6B"/>
                          <w:sz w:val="20"/>
                          <w:szCs w:val="20"/>
                        </w:rPr>
                        <w:t>d’info</w:t>
                      </w:r>
                      <w:proofErr w:type="spellEnd"/>
                      <w:r w:rsidRPr="00C27B78">
                        <w:rPr>
                          <w:rFonts w:ascii="Arial Black" w:hAnsi="Arial Black"/>
                          <w:color w:val="6B6B6B"/>
                          <w:sz w:val="20"/>
                          <w:szCs w:val="20"/>
                        </w:rPr>
                        <w:t>?</w:t>
                      </w:r>
                    </w:p>
                    <w:p w14:paraId="2D56EAD0" w14:textId="77777777" w:rsidR="007C44BF" w:rsidRPr="00107242" w:rsidRDefault="007C44BF" w:rsidP="007C44BF">
                      <w:pPr>
                        <w:pStyle w:val="NormalWeb"/>
                        <w:spacing w:before="0" w:beforeAutospacing="0" w:after="0" w:afterAutospacing="0"/>
                        <w:rPr>
                          <w:rFonts w:ascii="Arial Black" w:hAnsi="Arial Black"/>
                          <w:color w:val="6B6B6B"/>
                          <w:sz w:val="22"/>
                          <w:szCs w:val="22"/>
                        </w:rPr>
                      </w:pPr>
                    </w:p>
                  </w:txbxContent>
                </v:textbox>
              </v:shape>
            </w:pict>
          </mc:Fallback>
        </mc:AlternateContent>
      </w:r>
      <w:r w:rsidR="00E0456D">
        <w:rPr>
          <w:rFonts w:ascii="Arial" w:hAnsi="Arial" w:cs="Arial"/>
          <w:b/>
          <w:noProof/>
          <w:lang w:val="en-CA" w:eastAsia="en-CA"/>
        </w:rPr>
        <mc:AlternateContent>
          <mc:Choice Requires="wpg">
            <w:drawing>
              <wp:anchor distT="0" distB="0" distL="114300" distR="114300" simplePos="0" relativeHeight="251711488" behindDoc="0" locked="0" layoutInCell="1" allowOverlap="1" wp14:anchorId="197FC2FC" wp14:editId="5567FE22">
                <wp:simplePos x="0" y="0"/>
                <wp:positionH relativeFrom="column">
                  <wp:posOffset>668867</wp:posOffset>
                </wp:positionH>
                <wp:positionV relativeFrom="paragraph">
                  <wp:posOffset>484293</wp:posOffset>
                </wp:positionV>
                <wp:extent cx="6272631" cy="1252007"/>
                <wp:effectExtent l="0" t="0" r="0" b="0"/>
                <wp:wrapNone/>
                <wp:docPr id="59" name="Group 59"/>
                <wp:cNvGraphicFramePr/>
                <a:graphic xmlns:a="http://schemas.openxmlformats.org/drawingml/2006/main">
                  <a:graphicData uri="http://schemas.microsoft.com/office/word/2010/wordprocessingGroup">
                    <wpg:wgp>
                      <wpg:cNvGrpSpPr/>
                      <wpg:grpSpPr>
                        <a:xfrm>
                          <a:off x="0" y="0"/>
                          <a:ext cx="6272631" cy="1252007"/>
                          <a:chOff x="-102" y="1"/>
                          <a:chExt cx="6272631" cy="1252007"/>
                        </a:xfrm>
                      </wpg:grpSpPr>
                      <wps:wsp>
                        <wps:cNvPr id="16" name="Rounded Rectangle 16"/>
                        <wps:cNvSpPr/>
                        <wps:spPr>
                          <a:xfrm>
                            <a:off x="-102" y="1"/>
                            <a:ext cx="6207125" cy="1185334"/>
                          </a:xfrm>
                          <a:prstGeom prst="roundRect">
                            <a:avLst/>
                          </a:prstGeom>
                          <a:solidFill>
                            <a:srgbClr val="EAEAEA"/>
                          </a:solidFill>
                          <a:ln>
                            <a:solidFill>
                              <a:srgbClr val="6B6B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TextBox 16"/>
                        <wps:cNvSpPr txBox="1"/>
                        <wps:spPr>
                          <a:xfrm>
                            <a:off x="50799" y="42333"/>
                            <a:ext cx="6221730" cy="1209675"/>
                          </a:xfrm>
                          <a:prstGeom prst="rect">
                            <a:avLst/>
                          </a:prstGeom>
                          <a:noFill/>
                        </wps:spPr>
                        <wps:txbx>
                          <w:txbxContent>
                            <w:p w14:paraId="37F30BD0" w14:textId="77777777" w:rsidR="00EB515A" w:rsidRPr="00390EB9" w:rsidRDefault="00EB515A" w:rsidP="00C04AE9">
                              <w:pPr>
                                <w:numPr>
                                  <w:ilvl w:val="0"/>
                                  <w:numId w:val="7"/>
                                </w:numPr>
                                <w:tabs>
                                  <w:tab w:val="clear" w:pos="720"/>
                                  <w:tab w:val="num" w:pos="-2880"/>
                                </w:tabs>
                                <w:spacing w:after="40"/>
                                <w:ind w:left="181" w:hanging="181"/>
                                <w:rPr>
                                  <w:rFonts w:ascii="Arial" w:hAnsi="Arial" w:cs="Arial"/>
                                  <w:sz w:val="22"/>
                                  <w:szCs w:val="22"/>
                                  <w:lang w:val="fr-CA"/>
                                </w:rPr>
                              </w:pPr>
                              <w:r w:rsidRPr="00390EB9">
                                <w:rPr>
                                  <w:rFonts w:ascii="Arial" w:hAnsi="Arial" w:cs="Arial"/>
                                  <w:sz w:val="22"/>
                                  <w:szCs w:val="22"/>
                                  <w:lang w:val="fr-CA"/>
                                </w:rPr>
                                <w:t xml:space="preserve">Un rôle stratégique dans le cadre de la surveillance ministérielle quand il s’agit de mettre en œuvre la gestion du rendement </w:t>
                              </w:r>
                              <w:r w:rsidRPr="00EB4A9F">
                                <w:rPr>
                                  <w:rFonts w:ascii="Arial" w:hAnsi="Arial" w:cs="Arial"/>
                                  <w:sz w:val="22"/>
                                  <w:szCs w:val="22"/>
                                  <w:lang w:val="fr-CA"/>
                                </w:rPr>
                                <w:t xml:space="preserve">et </w:t>
                              </w:r>
                              <w:r w:rsidR="00BB5624" w:rsidRPr="00EB4A9F">
                                <w:rPr>
                                  <w:rFonts w:ascii="Arial" w:hAnsi="Arial" w:cs="Arial"/>
                                  <w:sz w:val="22"/>
                                  <w:szCs w:val="22"/>
                                  <w:lang w:val="fr-CA"/>
                                </w:rPr>
                                <w:t>des talents</w:t>
                              </w:r>
                              <w:r w:rsidR="00BB5624">
                                <w:rPr>
                                  <w:rFonts w:ascii="Arial" w:hAnsi="Arial" w:cs="Arial"/>
                                  <w:sz w:val="22"/>
                                  <w:szCs w:val="22"/>
                                  <w:lang w:val="fr-CA"/>
                                </w:rPr>
                                <w:t xml:space="preserve">, </w:t>
                              </w:r>
                              <w:r w:rsidRPr="00390EB9">
                                <w:rPr>
                                  <w:rFonts w:ascii="Arial" w:hAnsi="Arial" w:cs="Arial"/>
                                  <w:sz w:val="22"/>
                                  <w:szCs w:val="22"/>
                                  <w:lang w:val="fr-CA"/>
                                </w:rPr>
                                <w:t>d’en rendre compte; et</w:t>
                              </w:r>
                            </w:p>
                            <w:p w14:paraId="0218FF03" w14:textId="686BA250" w:rsidR="001D7FC5" w:rsidRPr="009A5204" w:rsidRDefault="001D7FC5" w:rsidP="001D7FC5">
                              <w:pPr>
                                <w:numPr>
                                  <w:ilvl w:val="0"/>
                                  <w:numId w:val="7"/>
                                </w:numPr>
                                <w:tabs>
                                  <w:tab w:val="clear" w:pos="720"/>
                                  <w:tab w:val="num" w:pos="-2880"/>
                                </w:tabs>
                                <w:spacing w:after="40"/>
                                <w:ind w:left="181" w:hanging="181"/>
                                <w:rPr>
                                  <w:rFonts w:ascii="Arial" w:hAnsi="Arial" w:cs="Arial"/>
                                  <w:sz w:val="22"/>
                                  <w:szCs w:val="22"/>
                                  <w:lang w:val="fr-CA"/>
                                </w:rPr>
                              </w:pPr>
                              <w:r w:rsidRPr="009A5204">
                                <w:rPr>
                                  <w:rFonts w:ascii="Arial" w:hAnsi="Arial" w:cs="Arial"/>
                                  <w:sz w:val="22"/>
                                  <w:szCs w:val="22"/>
                                  <w:lang w:val="fr-CA"/>
                                </w:rPr>
                                <w:t xml:space="preserve">Un rôle d’analyse qui consiste à examiner les tendances et la situation de certains employés pour veiller à ce qu’ils reçoivent du soutien et pour assurer l’uniformité des mesures prises dans les cas où les employés </w:t>
                              </w:r>
                              <w:r w:rsidRPr="00EB4A9F">
                                <w:rPr>
                                  <w:rFonts w:ascii="Arial" w:hAnsi="Arial" w:cs="Arial"/>
                                  <w:sz w:val="22"/>
                                  <w:szCs w:val="22"/>
                                  <w:lang w:val="fr-CA"/>
                                </w:rPr>
                                <w:t>dépassent les attentes ou n’y répondent pas.</w:t>
                              </w:r>
                              <w:r w:rsidRPr="009A5204">
                                <w:rPr>
                                  <w:rFonts w:ascii="Arial" w:hAnsi="Arial" w:cs="Arial"/>
                                  <w:sz w:val="22"/>
                                  <w:szCs w:val="22"/>
                                  <w:lang w:val="fr-CA"/>
                                </w:rPr>
                                <w:t xml:space="preserve">  </w:t>
                              </w:r>
                            </w:p>
                            <w:p w14:paraId="13FBBE67" w14:textId="77777777" w:rsidR="00EB515A" w:rsidRPr="00207D1D" w:rsidRDefault="00EB515A" w:rsidP="001D7FC5">
                              <w:pPr>
                                <w:spacing w:after="40"/>
                                <w:rPr>
                                  <w:rFonts w:ascii="Arial" w:hAnsi="Arial" w:cs="Arial"/>
                                  <w:sz w:val="22"/>
                                  <w:szCs w:val="22"/>
                                  <w:highlight w:val="yellow"/>
                                  <w:lang w:val="fr-CA"/>
                                </w:rPr>
                              </w:pPr>
                            </w:p>
                            <w:p w14:paraId="3BC4449F" w14:textId="77777777" w:rsidR="00A870E7" w:rsidRPr="00EB515A" w:rsidRDefault="00A870E7" w:rsidP="001D2311">
                              <w:pPr>
                                <w:numPr>
                                  <w:ilvl w:val="0"/>
                                  <w:numId w:val="7"/>
                                </w:numPr>
                                <w:spacing w:after="40"/>
                                <w:ind w:left="181" w:hanging="181"/>
                                <w:rPr>
                                  <w:rFonts w:ascii="Arial" w:hAnsi="Arial" w:cs="Arial"/>
                                  <w:sz w:val="22"/>
                                  <w:szCs w:val="22"/>
                                  <w:lang w:val="fr-CA"/>
                                </w:rPr>
                              </w:pPr>
                              <w:r w:rsidRPr="00EB515A">
                                <w:rPr>
                                  <w:rFonts w:ascii="Arial" w:hAnsi="Arial" w:cs="Arial"/>
                                  <w:sz w:val="22"/>
                                  <w:szCs w:val="22"/>
                                  <w:lang w:val="fr-CA"/>
                                </w:rPr>
                                <w:t xml:space="preserve"> </w:t>
                              </w:r>
                            </w:p>
                          </w:txbxContent>
                        </wps:txbx>
                        <wps:bodyPr wrap="square" rtlCol="0">
                          <a:noAutofit/>
                        </wps:bodyPr>
                      </wps:wsp>
                    </wpg:wgp>
                  </a:graphicData>
                </a:graphic>
                <wp14:sizeRelH relativeFrom="margin">
                  <wp14:pctWidth>0</wp14:pctWidth>
                </wp14:sizeRelH>
              </wp:anchor>
            </w:drawing>
          </mc:Choice>
          <mc:Fallback>
            <w:pict>
              <v:group w14:anchorId="197FC2FC" id="Group 59" o:spid="_x0000_s1045" style="position:absolute;margin-left:52.65pt;margin-top:38.15pt;width:493.9pt;height:98.6pt;z-index:251711488;mso-width-relative:margin" coordorigin="-1" coordsize="62726,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">
                <v:roundrect id="Rounded Rectangle 16" o:spid="_x0000_s1046" style="position:absolute;left:-1;width:62071;height:118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" fillcolor="#eaeaea" strokecolor="#6b6b6b" strokeweight="2pt"/>
                <v:shape id="_x0000_s1047" type="#_x0000_t202" style="position:absolute;left:507;top:423;width:62218;height:1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7F30BD0" w14:textId="77777777" w:rsidR="00EB515A" w:rsidRPr="00390EB9" w:rsidRDefault="00EB515A" w:rsidP="00C04AE9">
                        <w:pPr>
                          <w:numPr>
                            <w:ilvl w:val="0"/>
                            <w:numId w:val="7"/>
                          </w:numPr>
                          <w:tabs>
                            <w:tab w:val="clear" w:pos="720"/>
                            <w:tab w:val="num" w:pos="-2880"/>
                          </w:tabs>
                          <w:spacing w:after="40"/>
                          <w:ind w:left="181" w:hanging="181"/>
                          <w:rPr>
                            <w:rFonts w:ascii="Arial" w:hAnsi="Arial" w:cs="Arial"/>
                            <w:sz w:val="22"/>
                            <w:szCs w:val="22"/>
                            <w:lang w:val="fr-CA"/>
                          </w:rPr>
                        </w:pPr>
                        <w:r w:rsidRPr="00390EB9">
                          <w:rPr>
                            <w:rFonts w:ascii="Arial" w:hAnsi="Arial" w:cs="Arial"/>
                            <w:sz w:val="22"/>
                            <w:szCs w:val="22"/>
                            <w:lang w:val="fr-CA"/>
                          </w:rPr>
                          <w:t xml:space="preserve">Un rôle stratégique dans le cadre de la surveillance ministérielle quand il s’agit de mettre en œuvre la gestion du rendement </w:t>
                        </w:r>
                        <w:r w:rsidRPr="00EB4A9F">
                          <w:rPr>
                            <w:rFonts w:ascii="Arial" w:hAnsi="Arial" w:cs="Arial"/>
                            <w:sz w:val="22"/>
                            <w:szCs w:val="22"/>
                            <w:lang w:val="fr-CA"/>
                          </w:rPr>
                          <w:t xml:space="preserve">et </w:t>
                        </w:r>
                        <w:r w:rsidR="00BB5624" w:rsidRPr="00EB4A9F">
                          <w:rPr>
                            <w:rFonts w:ascii="Arial" w:hAnsi="Arial" w:cs="Arial"/>
                            <w:sz w:val="22"/>
                            <w:szCs w:val="22"/>
                            <w:lang w:val="fr-CA"/>
                          </w:rPr>
                          <w:t>des talents</w:t>
                        </w:r>
                        <w:r w:rsidR="00BB5624">
                          <w:rPr>
                            <w:rFonts w:ascii="Arial" w:hAnsi="Arial" w:cs="Arial"/>
                            <w:sz w:val="22"/>
                            <w:szCs w:val="22"/>
                            <w:lang w:val="fr-CA"/>
                          </w:rPr>
                          <w:t xml:space="preserve">, </w:t>
                        </w:r>
                        <w:r w:rsidRPr="00390EB9">
                          <w:rPr>
                            <w:rFonts w:ascii="Arial" w:hAnsi="Arial" w:cs="Arial"/>
                            <w:sz w:val="22"/>
                            <w:szCs w:val="22"/>
                            <w:lang w:val="fr-CA"/>
                          </w:rPr>
                          <w:t>d’en rendre compte; et</w:t>
                        </w:r>
                      </w:p>
                      <w:p w14:paraId="0218FF03" w14:textId="686BA250" w:rsidR="001D7FC5" w:rsidRPr="009A5204" w:rsidRDefault="001D7FC5" w:rsidP="001D7FC5">
                        <w:pPr>
                          <w:numPr>
                            <w:ilvl w:val="0"/>
                            <w:numId w:val="7"/>
                          </w:numPr>
                          <w:tabs>
                            <w:tab w:val="clear" w:pos="720"/>
                            <w:tab w:val="num" w:pos="-2880"/>
                          </w:tabs>
                          <w:spacing w:after="40"/>
                          <w:ind w:left="181" w:hanging="181"/>
                          <w:rPr>
                            <w:rFonts w:ascii="Arial" w:hAnsi="Arial" w:cs="Arial"/>
                            <w:sz w:val="22"/>
                            <w:szCs w:val="22"/>
                            <w:lang w:val="fr-CA"/>
                          </w:rPr>
                        </w:pPr>
                        <w:r w:rsidRPr="009A5204">
                          <w:rPr>
                            <w:rFonts w:ascii="Arial" w:hAnsi="Arial" w:cs="Arial"/>
                            <w:sz w:val="22"/>
                            <w:szCs w:val="22"/>
                            <w:lang w:val="fr-CA"/>
                          </w:rPr>
                          <w:t xml:space="preserve">Un rôle d’analyse qui consiste à examiner les tendances et la situation de certains employés pour veiller à ce qu’ils reçoivent du soutien et pour assurer l’uniformité des mesures prises dans les cas où les employés </w:t>
                        </w:r>
                        <w:r w:rsidRPr="00EB4A9F">
                          <w:rPr>
                            <w:rFonts w:ascii="Arial" w:hAnsi="Arial" w:cs="Arial"/>
                            <w:sz w:val="22"/>
                            <w:szCs w:val="22"/>
                            <w:lang w:val="fr-CA"/>
                          </w:rPr>
                          <w:t>dépassent les attentes ou n’y répondent pas.</w:t>
                        </w:r>
                        <w:r w:rsidRPr="009A5204">
                          <w:rPr>
                            <w:rFonts w:ascii="Arial" w:hAnsi="Arial" w:cs="Arial"/>
                            <w:sz w:val="22"/>
                            <w:szCs w:val="22"/>
                            <w:lang w:val="fr-CA"/>
                          </w:rPr>
                          <w:t xml:space="preserve">  </w:t>
                        </w:r>
                      </w:p>
                      <w:p w14:paraId="13FBBE67" w14:textId="77777777" w:rsidR="00EB515A" w:rsidRPr="00207D1D" w:rsidRDefault="00EB515A" w:rsidP="001D7FC5">
                        <w:pPr>
                          <w:spacing w:after="40"/>
                          <w:rPr>
                            <w:rFonts w:ascii="Arial" w:hAnsi="Arial" w:cs="Arial"/>
                            <w:sz w:val="22"/>
                            <w:szCs w:val="22"/>
                            <w:highlight w:val="yellow"/>
                            <w:lang w:val="fr-CA"/>
                          </w:rPr>
                        </w:pPr>
                      </w:p>
                      <w:p w14:paraId="3BC4449F" w14:textId="77777777" w:rsidR="00A870E7" w:rsidRPr="00EB515A" w:rsidRDefault="00A870E7" w:rsidP="001D2311">
                        <w:pPr>
                          <w:numPr>
                            <w:ilvl w:val="0"/>
                            <w:numId w:val="7"/>
                          </w:numPr>
                          <w:spacing w:after="40"/>
                          <w:ind w:left="181" w:hanging="181"/>
                          <w:rPr>
                            <w:rFonts w:ascii="Arial" w:hAnsi="Arial" w:cs="Arial"/>
                            <w:sz w:val="22"/>
                            <w:szCs w:val="22"/>
                            <w:lang w:val="fr-CA"/>
                          </w:rPr>
                        </w:pPr>
                        <w:r w:rsidRPr="00EB515A">
                          <w:rPr>
                            <w:rFonts w:ascii="Arial" w:hAnsi="Arial" w:cs="Arial"/>
                            <w:sz w:val="22"/>
                            <w:szCs w:val="22"/>
                            <w:lang w:val="fr-CA"/>
                          </w:rPr>
                          <w:t xml:space="preserve"> </w:t>
                        </w:r>
                      </w:p>
                    </w:txbxContent>
                  </v:textbox>
                </v:shape>
              </v:group>
            </w:pict>
          </mc:Fallback>
        </mc:AlternateContent>
      </w:r>
      <w:r w:rsidR="00E0456D">
        <w:rPr>
          <w:rFonts w:ascii="Arial" w:hAnsi="Arial" w:cs="Arial"/>
          <w:b/>
          <w:noProof/>
          <w:lang w:val="en-CA" w:eastAsia="en-CA"/>
        </w:rPr>
        <mc:AlternateContent>
          <mc:Choice Requires="wps">
            <w:drawing>
              <wp:anchor distT="0" distB="0" distL="114300" distR="114300" simplePos="0" relativeHeight="251665408" behindDoc="0" locked="0" layoutInCell="1" allowOverlap="1" wp14:anchorId="118D4E39" wp14:editId="74FE9B73">
                <wp:simplePos x="0" y="0"/>
                <wp:positionH relativeFrom="column">
                  <wp:posOffset>709083</wp:posOffset>
                </wp:positionH>
                <wp:positionV relativeFrom="paragraph">
                  <wp:posOffset>8816340</wp:posOffset>
                </wp:positionV>
                <wp:extent cx="6119495" cy="578485"/>
                <wp:effectExtent l="0" t="0" r="0" b="0"/>
                <wp:wrapNone/>
                <wp:docPr id="45" name="TextBox 16"/>
                <wp:cNvGraphicFramePr/>
                <a:graphic xmlns:a="http://schemas.openxmlformats.org/drawingml/2006/main">
                  <a:graphicData uri="http://schemas.microsoft.com/office/word/2010/wordprocessingShape">
                    <wps:wsp>
                      <wps:cNvSpPr txBox="1"/>
                      <wps:spPr>
                        <a:xfrm>
                          <a:off x="0" y="0"/>
                          <a:ext cx="6119495" cy="578485"/>
                        </a:xfrm>
                        <a:prstGeom prst="rect">
                          <a:avLst/>
                        </a:prstGeom>
                        <a:noFill/>
                      </wps:spPr>
                      <wps:txbx>
                        <w:txbxContent>
                          <w:p w14:paraId="3470D7AE" w14:textId="6F7D361F" w:rsidR="007C44BF" w:rsidRPr="00622E50" w:rsidRDefault="005D2EAE" w:rsidP="00622E50">
                            <w:pPr>
                              <w:pStyle w:val="ListParagraph"/>
                              <w:numPr>
                                <w:ilvl w:val="0"/>
                                <w:numId w:val="9"/>
                              </w:numPr>
                              <w:spacing w:after="60"/>
                              <w:contextualSpacing w:val="0"/>
                              <w:rPr>
                                <w:rFonts w:ascii="Arial" w:hAnsi="Arial" w:cs="Arial"/>
                                <w:sz w:val="22"/>
                                <w:szCs w:val="22"/>
                                <w:lang w:val="fr-CA"/>
                              </w:rPr>
                            </w:pPr>
                            <w:hyperlink r:id="rId11" w:history="1">
                              <w:r w:rsidR="007B73E1" w:rsidRPr="00390EB9">
                                <w:rPr>
                                  <w:rStyle w:val="Hyperlink"/>
                                  <w:rFonts w:ascii="Arial" w:hAnsi="Arial" w:cs="Arial"/>
                                  <w:sz w:val="22"/>
                                  <w:szCs w:val="22"/>
                                  <w:lang w:val="fr-CA"/>
                                </w:rPr>
                                <w:t>Le site du SCT consacré à la gestion du rendement – Comités d’examen</w:t>
                              </w:r>
                            </w:hyperlink>
                          </w:p>
                        </w:txbxContent>
                      </wps:txbx>
                      <wps:bodyPr wrap="square" rtlCol="0">
                        <a:noAutofit/>
                      </wps:bodyPr>
                    </wps:wsp>
                  </a:graphicData>
                </a:graphic>
              </wp:anchor>
            </w:drawing>
          </mc:Choice>
          <mc:Fallback>
            <w:pict>
              <v:shape w14:anchorId="118D4E39" id="_x0000_s1048" type="#_x0000_t202" style="position:absolute;margin-left:55.85pt;margin-top:694.2pt;width:481.85pt;height:45.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" filled="f" stroked="f">
                <v:textbox>
                  <w:txbxContent>
                    <w:p w14:paraId="3470D7AE" w14:textId="6F7D361F" w:rsidR="007C44BF" w:rsidRPr="00622E50" w:rsidRDefault="00F17FD9" w:rsidP="00622E50">
                      <w:pPr>
                        <w:pStyle w:val="Paragraphedeliste"/>
                        <w:numPr>
                          <w:ilvl w:val="0"/>
                          <w:numId w:val="9"/>
                        </w:numPr>
                        <w:spacing w:after="60"/>
                        <w:contextualSpacing w:val="0"/>
                        <w:rPr>
                          <w:rFonts w:ascii="Arial" w:hAnsi="Arial" w:cs="Arial"/>
                          <w:sz w:val="22"/>
                          <w:szCs w:val="22"/>
                          <w:lang w:val="fr-CA"/>
                        </w:rPr>
                      </w:pPr>
                      <w:hyperlink r:id="rId12" w:history="1">
                        <w:r w:rsidR="007B73E1" w:rsidRPr="00390EB9">
                          <w:rPr>
                            <w:rStyle w:val="Lienhypertexte"/>
                            <w:rFonts w:ascii="Arial" w:hAnsi="Arial" w:cs="Arial"/>
                            <w:sz w:val="22"/>
                            <w:szCs w:val="22"/>
                            <w:lang w:val="fr-CA"/>
                          </w:rPr>
                          <w:t>Le site du SCT consacré à la gestion du rendement – Comités d’examen</w:t>
                        </w:r>
                      </w:hyperlink>
                      <w:bookmarkStart w:id="1" w:name="_GoBack"/>
                      <w:bookmarkEnd w:id="1"/>
                    </w:p>
                  </w:txbxContent>
                </v:textbox>
              </v:shape>
            </w:pict>
          </mc:Fallback>
        </mc:AlternateContent>
      </w:r>
      <w:r w:rsidR="00E0456D">
        <w:rPr>
          <w:rFonts w:ascii="Arial" w:hAnsi="Arial" w:cs="Arial"/>
          <w:b/>
          <w:noProof/>
          <w:lang w:val="en-CA" w:eastAsia="en-CA"/>
        </w:rPr>
        <mc:AlternateContent>
          <mc:Choice Requires="wps">
            <w:drawing>
              <wp:anchor distT="0" distB="0" distL="114300" distR="114300" simplePos="0" relativeHeight="251662336" behindDoc="0" locked="0" layoutInCell="1" allowOverlap="1" wp14:anchorId="669E7433" wp14:editId="67DCB83E">
                <wp:simplePos x="0" y="0"/>
                <wp:positionH relativeFrom="column">
                  <wp:posOffset>690441</wp:posOffset>
                </wp:positionH>
                <wp:positionV relativeFrom="paragraph">
                  <wp:posOffset>8671560</wp:posOffset>
                </wp:positionV>
                <wp:extent cx="6192324" cy="791145"/>
                <wp:effectExtent l="0" t="0" r="18415" b="28575"/>
                <wp:wrapNone/>
                <wp:docPr id="42" name="Rounded Rectangle 42"/>
                <wp:cNvGraphicFramePr/>
                <a:graphic xmlns:a="http://schemas.openxmlformats.org/drawingml/2006/main">
                  <a:graphicData uri="http://schemas.microsoft.com/office/word/2010/wordprocessingShape">
                    <wps:wsp>
                      <wps:cNvSpPr/>
                      <wps:spPr>
                        <a:xfrm>
                          <a:off x="0" y="0"/>
                          <a:ext cx="6192324" cy="791145"/>
                        </a:xfrm>
                        <a:prstGeom prst="roundRect">
                          <a:avLst/>
                        </a:prstGeom>
                        <a:solidFill>
                          <a:srgbClr val="EAEAEA"/>
                        </a:solidFill>
                        <a:ln w="25400" cap="flat" cmpd="sng" algn="ctr">
                          <a:solidFill>
                            <a:srgbClr val="6B6B6B"/>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3420F4" id="Rounded Rectangle 42" o:spid="_x0000_s1026" style="position:absolute;margin-left:54.35pt;margin-top:682.8pt;width:487.6pt;height:62.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" fillcolor="#eaeaea" strokecolor="#6b6b6b" strokeweight="2pt"/>
            </w:pict>
          </mc:Fallback>
        </mc:AlternateContent>
      </w:r>
      <w:r w:rsidR="00E0456D">
        <w:rPr>
          <w:rFonts w:ascii="Arial" w:hAnsi="Arial" w:cs="Arial"/>
          <w:b/>
          <w:noProof/>
          <w:lang w:val="en-CA" w:eastAsia="en-CA"/>
        </w:rPr>
        <mc:AlternateContent>
          <mc:Choice Requires="wps">
            <w:drawing>
              <wp:anchor distT="0" distB="0" distL="114300" distR="114300" simplePos="0" relativeHeight="251663360" behindDoc="0" locked="0" layoutInCell="1" allowOverlap="1" wp14:anchorId="19951C0F" wp14:editId="086236C2">
                <wp:simplePos x="0" y="0"/>
                <wp:positionH relativeFrom="column">
                  <wp:posOffset>-101600</wp:posOffset>
                </wp:positionH>
                <wp:positionV relativeFrom="paragraph">
                  <wp:posOffset>8671560</wp:posOffset>
                </wp:positionV>
                <wp:extent cx="864045" cy="791145"/>
                <wp:effectExtent l="19050" t="19050" r="31750" b="47625"/>
                <wp:wrapNone/>
                <wp:docPr id="43" name="Oval 43"/>
                <wp:cNvGraphicFramePr/>
                <a:graphic xmlns:a="http://schemas.openxmlformats.org/drawingml/2006/main">
                  <a:graphicData uri="http://schemas.microsoft.com/office/word/2010/wordprocessingShape">
                    <wps:wsp>
                      <wps:cNvSpPr/>
                      <wps:spPr>
                        <a:xfrm>
                          <a:off x="0" y="0"/>
                          <a:ext cx="864045" cy="791145"/>
                        </a:xfrm>
                        <a:prstGeom prst="ellipse">
                          <a:avLst/>
                        </a:prstGeom>
                        <a:solidFill>
                          <a:sysClr val="window" lastClr="FFFFFF"/>
                        </a:solidFill>
                        <a:ln w="57150" cap="flat" cmpd="sng" algn="ctr">
                          <a:solidFill>
                            <a:srgbClr val="6B6B6B"/>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0FD349" id="Oval 43" o:spid="_x0000_s1026" style="position:absolute;margin-left:-8pt;margin-top:682.8pt;width:68.05pt;height:6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" fillcolor="window" strokecolor="#6b6b6b" strokeweight="4.5pt"/>
            </w:pict>
          </mc:Fallback>
        </mc:AlternateContent>
      </w:r>
      <w:r w:rsidR="00E0456D">
        <w:rPr>
          <w:rFonts w:ascii="Arial" w:hAnsi="Arial" w:cs="Arial"/>
          <w:b/>
          <w:noProof/>
          <w:lang w:val="en-CA" w:eastAsia="en-CA"/>
        </w:rPr>
        <mc:AlternateContent>
          <mc:Choice Requires="wps">
            <w:drawing>
              <wp:anchor distT="0" distB="0" distL="114300" distR="114300" simplePos="0" relativeHeight="251660288" behindDoc="0" locked="0" layoutInCell="1" allowOverlap="1" wp14:anchorId="3ADB52A5" wp14:editId="0AFE5731">
                <wp:simplePos x="0" y="0"/>
                <wp:positionH relativeFrom="column">
                  <wp:posOffset>709083</wp:posOffset>
                </wp:positionH>
                <wp:positionV relativeFrom="paragraph">
                  <wp:posOffset>7451090</wp:posOffset>
                </wp:positionV>
                <wp:extent cx="6119495" cy="1172845"/>
                <wp:effectExtent l="0" t="0" r="0" b="0"/>
                <wp:wrapNone/>
                <wp:docPr id="40" name="TextBox 16"/>
                <wp:cNvGraphicFramePr/>
                <a:graphic xmlns:a="http://schemas.openxmlformats.org/drawingml/2006/main">
                  <a:graphicData uri="http://schemas.microsoft.com/office/word/2010/wordprocessingShape">
                    <wps:wsp>
                      <wps:cNvSpPr txBox="1"/>
                      <wps:spPr>
                        <a:xfrm>
                          <a:off x="0" y="0"/>
                          <a:ext cx="6119495" cy="1172845"/>
                        </a:xfrm>
                        <a:prstGeom prst="rect">
                          <a:avLst/>
                        </a:prstGeom>
                        <a:noFill/>
                      </wps:spPr>
                      <wps:txbx>
                        <w:txbxContent>
                          <w:p w14:paraId="23E2AA54" w14:textId="77777777" w:rsidR="007B73E1" w:rsidRPr="00390EB9" w:rsidRDefault="007B73E1" w:rsidP="00E0456D">
                            <w:pPr>
                              <w:pStyle w:val="ListParagraph"/>
                              <w:numPr>
                                <w:ilvl w:val="0"/>
                                <w:numId w:val="8"/>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 xml:space="preserve">Les comités d’examen représentent un appui supplémentaire </w:t>
                            </w:r>
                            <w:r w:rsidR="00407255" w:rsidRPr="00407255">
                              <w:rPr>
                                <w:rFonts w:ascii="Arial" w:hAnsi="Arial" w:cs="Arial"/>
                                <w:sz w:val="22"/>
                                <w:szCs w:val="22"/>
                                <w:lang w:val="fr-CA"/>
                              </w:rPr>
                              <w:t>dans le partage des</w:t>
                            </w:r>
                            <w:r w:rsidR="00407255">
                              <w:rPr>
                                <w:rFonts w:ascii="Arial" w:hAnsi="Arial" w:cs="Arial"/>
                                <w:sz w:val="22"/>
                                <w:szCs w:val="22"/>
                                <w:lang w:val="fr-CA"/>
                              </w:rPr>
                              <w:t xml:space="preserve"> </w:t>
                            </w:r>
                            <w:r w:rsidRPr="00390EB9">
                              <w:rPr>
                                <w:rFonts w:ascii="Arial" w:hAnsi="Arial" w:cs="Arial"/>
                                <w:sz w:val="22"/>
                                <w:szCs w:val="22"/>
                                <w:lang w:val="fr-CA"/>
                              </w:rPr>
                              <w:t>normes co</w:t>
                            </w:r>
                            <w:r w:rsidR="008B4A8B">
                              <w:rPr>
                                <w:rFonts w:ascii="Arial" w:hAnsi="Arial" w:cs="Arial"/>
                                <w:sz w:val="22"/>
                                <w:szCs w:val="22"/>
                                <w:lang w:val="fr-CA"/>
                              </w:rPr>
                              <w:t>mmunes pour l’attribution des co</w:t>
                            </w:r>
                            <w:r w:rsidRPr="00390EB9">
                              <w:rPr>
                                <w:rFonts w:ascii="Arial" w:hAnsi="Arial" w:cs="Arial"/>
                                <w:sz w:val="22"/>
                                <w:szCs w:val="22"/>
                                <w:lang w:val="fr-CA"/>
                              </w:rPr>
                              <w:t>tes.</w:t>
                            </w:r>
                          </w:p>
                          <w:p w14:paraId="49AD1655" w14:textId="77777777" w:rsidR="007B73E1" w:rsidRPr="00390EB9" w:rsidRDefault="007B73E1" w:rsidP="00E0456D">
                            <w:pPr>
                              <w:pStyle w:val="ListParagraph"/>
                              <w:numPr>
                                <w:ilvl w:val="0"/>
                                <w:numId w:val="8"/>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 xml:space="preserve">Ils peuvent également aider les gestionnaires à examiner les moyens concrets possibles de soutenir les employés dans leur quête d’amélioration de leur rendement. </w:t>
                            </w:r>
                          </w:p>
                          <w:p w14:paraId="103E8F1A" w14:textId="77777777" w:rsidR="007B73E1" w:rsidRPr="005D192A" w:rsidRDefault="007B73E1" w:rsidP="00C31CF1">
                            <w:pPr>
                              <w:pStyle w:val="ListParagraph"/>
                              <w:numPr>
                                <w:ilvl w:val="0"/>
                                <w:numId w:val="8"/>
                              </w:numPr>
                              <w:spacing w:after="40"/>
                              <w:ind w:left="351" w:hanging="357"/>
                              <w:contextualSpacing w:val="0"/>
                              <w:rPr>
                                <w:rFonts w:ascii="Arial" w:hAnsi="Arial" w:cs="Arial"/>
                                <w:sz w:val="22"/>
                                <w:szCs w:val="22"/>
                                <w:lang w:val="fr-CA"/>
                              </w:rPr>
                            </w:pPr>
                            <w:r w:rsidRPr="005D192A">
                              <w:rPr>
                                <w:rFonts w:ascii="Arial" w:hAnsi="Arial" w:cs="Arial"/>
                                <w:sz w:val="22"/>
                                <w:szCs w:val="22"/>
                                <w:lang w:val="fr-CA"/>
                              </w:rPr>
                              <w:t xml:space="preserve">Enfin, ils peuvent aider les gestionnaires à trouver des occasions de perfectionnement pour les employés </w:t>
                            </w:r>
                            <w:r w:rsidR="005D192A" w:rsidRPr="00EB4A9F">
                              <w:rPr>
                                <w:rFonts w:ascii="Arial" w:hAnsi="Arial" w:cs="Arial"/>
                                <w:sz w:val="22"/>
                                <w:szCs w:val="22"/>
                                <w:lang w:val="fr-CA"/>
                              </w:rPr>
                              <w:t>qui démontre un rendement élevé continu.</w:t>
                            </w:r>
                            <w:r w:rsidR="005D192A">
                              <w:rPr>
                                <w:rFonts w:ascii="Arial" w:hAnsi="Arial" w:cs="Arial"/>
                                <w:sz w:val="22"/>
                                <w:szCs w:val="22"/>
                                <w:lang w:val="fr-CA"/>
                              </w:rPr>
                              <w:t xml:space="preserve"> </w:t>
                            </w:r>
                          </w:p>
                          <w:p w14:paraId="4B049237" w14:textId="77777777" w:rsidR="007C44BF" w:rsidRPr="007B73E1" w:rsidRDefault="007C44BF" w:rsidP="001D2311">
                            <w:pPr>
                              <w:pStyle w:val="ListParagraph"/>
                              <w:numPr>
                                <w:ilvl w:val="0"/>
                                <w:numId w:val="8"/>
                              </w:numPr>
                              <w:spacing w:after="40"/>
                              <w:ind w:left="181" w:hanging="181"/>
                              <w:contextualSpacing w:val="0"/>
                              <w:rPr>
                                <w:rFonts w:ascii="Arial" w:hAnsi="Arial" w:cs="Arial"/>
                                <w:sz w:val="22"/>
                                <w:szCs w:val="22"/>
                                <w:lang w:val="fr-CA"/>
                              </w:rPr>
                            </w:pPr>
                          </w:p>
                        </w:txbxContent>
                      </wps:txbx>
                      <wps:bodyPr wrap="square" rtlCol="0">
                        <a:noAutofit/>
                      </wps:bodyPr>
                    </wps:wsp>
                  </a:graphicData>
                </a:graphic>
              </wp:anchor>
            </w:drawing>
          </mc:Choice>
          <mc:Fallback>
            <w:pict>
              <v:shape w14:anchorId="3ADB52A5" id="_x0000_s1049" type="#_x0000_t202" style="position:absolute;margin-left:55.85pt;margin-top:586.7pt;width:481.85pt;height:92.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" filled="f" stroked="f">
                <v:textbox>
                  <w:txbxContent>
                    <w:p w14:paraId="23E2AA54" w14:textId="77777777" w:rsidR="007B73E1" w:rsidRPr="00390EB9" w:rsidRDefault="007B73E1" w:rsidP="00E0456D">
                      <w:pPr>
                        <w:pStyle w:val="Paragraphedeliste"/>
                        <w:numPr>
                          <w:ilvl w:val="0"/>
                          <w:numId w:val="8"/>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 xml:space="preserve">Les comités d’examen représentent un appui supplémentaire </w:t>
                      </w:r>
                      <w:r w:rsidR="00407255" w:rsidRPr="00407255">
                        <w:rPr>
                          <w:rFonts w:ascii="Arial" w:hAnsi="Arial" w:cs="Arial"/>
                          <w:sz w:val="22"/>
                          <w:szCs w:val="22"/>
                          <w:lang w:val="fr-CA"/>
                        </w:rPr>
                        <w:t>dans le partage des</w:t>
                      </w:r>
                      <w:r w:rsidR="00407255">
                        <w:rPr>
                          <w:rFonts w:ascii="Arial" w:hAnsi="Arial" w:cs="Arial"/>
                          <w:sz w:val="22"/>
                          <w:szCs w:val="22"/>
                          <w:lang w:val="fr-CA"/>
                        </w:rPr>
                        <w:t xml:space="preserve"> </w:t>
                      </w:r>
                      <w:r w:rsidRPr="00390EB9">
                        <w:rPr>
                          <w:rFonts w:ascii="Arial" w:hAnsi="Arial" w:cs="Arial"/>
                          <w:sz w:val="22"/>
                          <w:szCs w:val="22"/>
                          <w:lang w:val="fr-CA"/>
                        </w:rPr>
                        <w:t>normes co</w:t>
                      </w:r>
                      <w:r w:rsidR="008B4A8B">
                        <w:rPr>
                          <w:rFonts w:ascii="Arial" w:hAnsi="Arial" w:cs="Arial"/>
                          <w:sz w:val="22"/>
                          <w:szCs w:val="22"/>
                          <w:lang w:val="fr-CA"/>
                        </w:rPr>
                        <w:t>mmunes pour l’attribution des co</w:t>
                      </w:r>
                      <w:r w:rsidRPr="00390EB9">
                        <w:rPr>
                          <w:rFonts w:ascii="Arial" w:hAnsi="Arial" w:cs="Arial"/>
                          <w:sz w:val="22"/>
                          <w:szCs w:val="22"/>
                          <w:lang w:val="fr-CA"/>
                        </w:rPr>
                        <w:t>tes.</w:t>
                      </w:r>
                    </w:p>
                    <w:p w14:paraId="49AD1655" w14:textId="77777777" w:rsidR="007B73E1" w:rsidRPr="00390EB9" w:rsidRDefault="007B73E1" w:rsidP="00E0456D">
                      <w:pPr>
                        <w:pStyle w:val="Paragraphedeliste"/>
                        <w:numPr>
                          <w:ilvl w:val="0"/>
                          <w:numId w:val="8"/>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 xml:space="preserve">Ils peuvent également aider les gestionnaires à examiner les moyens concrets possibles de soutenir les employés dans leur quête d’amélioration de leur rendement. </w:t>
                      </w:r>
                    </w:p>
                    <w:p w14:paraId="103E8F1A" w14:textId="77777777" w:rsidR="007B73E1" w:rsidRPr="005D192A" w:rsidRDefault="007B73E1" w:rsidP="00C31CF1">
                      <w:pPr>
                        <w:pStyle w:val="Paragraphedeliste"/>
                        <w:numPr>
                          <w:ilvl w:val="0"/>
                          <w:numId w:val="8"/>
                        </w:numPr>
                        <w:spacing w:after="40"/>
                        <w:ind w:left="351" w:hanging="357"/>
                        <w:contextualSpacing w:val="0"/>
                        <w:rPr>
                          <w:rFonts w:ascii="Arial" w:hAnsi="Arial" w:cs="Arial"/>
                          <w:sz w:val="22"/>
                          <w:szCs w:val="22"/>
                          <w:lang w:val="fr-CA"/>
                        </w:rPr>
                      </w:pPr>
                      <w:r w:rsidRPr="005D192A">
                        <w:rPr>
                          <w:rFonts w:ascii="Arial" w:hAnsi="Arial" w:cs="Arial"/>
                          <w:sz w:val="22"/>
                          <w:szCs w:val="22"/>
                          <w:lang w:val="fr-CA"/>
                        </w:rPr>
                        <w:t xml:space="preserve">Enfin, ils peuvent aider les gestionnaires à trouver des occasions de perfectionnement pour les employés </w:t>
                      </w:r>
                      <w:r w:rsidR="005D192A" w:rsidRPr="00EB4A9F">
                        <w:rPr>
                          <w:rFonts w:ascii="Arial" w:hAnsi="Arial" w:cs="Arial"/>
                          <w:sz w:val="22"/>
                          <w:szCs w:val="22"/>
                          <w:lang w:val="fr-CA"/>
                        </w:rPr>
                        <w:t>qui démontre un rendement élevé continu.</w:t>
                      </w:r>
                      <w:r w:rsidR="005D192A">
                        <w:rPr>
                          <w:rFonts w:ascii="Arial" w:hAnsi="Arial" w:cs="Arial"/>
                          <w:sz w:val="22"/>
                          <w:szCs w:val="22"/>
                          <w:lang w:val="fr-CA"/>
                        </w:rPr>
                        <w:t xml:space="preserve"> </w:t>
                      </w:r>
                    </w:p>
                    <w:p w14:paraId="4B049237" w14:textId="77777777" w:rsidR="007C44BF" w:rsidRPr="007B73E1" w:rsidRDefault="007C44BF" w:rsidP="001D2311">
                      <w:pPr>
                        <w:pStyle w:val="Paragraphedeliste"/>
                        <w:numPr>
                          <w:ilvl w:val="0"/>
                          <w:numId w:val="8"/>
                        </w:numPr>
                        <w:spacing w:after="40"/>
                        <w:ind w:left="181" w:hanging="181"/>
                        <w:contextualSpacing w:val="0"/>
                        <w:rPr>
                          <w:rFonts w:ascii="Arial" w:hAnsi="Arial" w:cs="Arial"/>
                          <w:sz w:val="22"/>
                          <w:szCs w:val="22"/>
                          <w:lang w:val="fr-CA"/>
                        </w:rPr>
                      </w:pPr>
                    </w:p>
                  </w:txbxContent>
                </v:textbox>
              </v:shape>
            </w:pict>
          </mc:Fallback>
        </mc:AlternateContent>
      </w:r>
      <w:r w:rsidR="00E0456D">
        <w:rPr>
          <w:rFonts w:ascii="Arial" w:hAnsi="Arial" w:cs="Arial"/>
          <w:b/>
          <w:noProof/>
          <w:lang w:val="en-CA" w:eastAsia="en-CA"/>
        </w:rPr>
        <mc:AlternateContent>
          <mc:Choice Requires="wps">
            <w:drawing>
              <wp:anchor distT="0" distB="0" distL="114300" distR="114300" simplePos="0" relativeHeight="251655168" behindDoc="0" locked="0" layoutInCell="1" allowOverlap="1" wp14:anchorId="5A639EB5" wp14:editId="3ACC7087">
                <wp:simplePos x="0" y="0"/>
                <wp:positionH relativeFrom="column">
                  <wp:posOffset>685800</wp:posOffset>
                </wp:positionH>
                <wp:positionV relativeFrom="paragraph">
                  <wp:posOffset>6597227</wp:posOffset>
                </wp:positionV>
                <wp:extent cx="6208818" cy="821055"/>
                <wp:effectExtent l="0" t="0" r="0" b="0"/>
                <wp:wrapNone/>
                <wp:docPr id="35" name="TextBox 16"/>
                <wp:cNvGraphicFramePr/>
                <a:graphic xmlns:a="http://schemas.openxmlformats.org/drawingml/2006/main">
                  <a:graphicData uri="http://schemas.microsoft.com/office/word/2010/wordprocessingShape">
                    <wps:wsp>
                      <wps:cNvSpPr txBox="1"/>
                      <wps:spPr>
                        <a:xfrm>
                          <a:off x="0" y="0"/>
                          <a:ext cx="6208818" cy="821055"/>
                        </a:xfrm>
                        <a:prstGeom prst="rect">
                          <a:avLst/>
                        </a:prstGeom>
                        <a:noFill/>
                      </wps:spPr>
                      <wps:txbx>
                        <w:txbxContent>
                          <w:p w14:paraId="47E263FC" w14:textId="1218B95C" w:rsidR="007B73E1" w:rsidRPr="00390EB9" w:rsidRDefault="007B73E1" w:rsidP="007B73E1">
                            <w:pPr>
                              <w:pStyle w:val="ListParagraph"/>
                              <w:numPr>
                                <w:ilvl w:val="0"/>
                                <w:numId w:val="2"/>
                              </w:numPr>
                              <w:spacing w:after="60"/>
                              <w:contextualSpacing w:val="0"/>
                              <w:rPr>
                                <w:rFonts w:ascii="Arial" w:hAnsi="Arial" w:cs="Arial"/>
                                <w:sz w:val="22"/>
                                <w:szCs w:val="22"/>
                                <w:lang w:val="fr-CA"/>
                              </w:rPr>
                            </w:pPr>
                            <w:r w:rsidRPr="00390EB9">
                              <w:rPr>
                                <w:rFonts w:ascii="Arial" w:hAnsi="Arial" w:cs="Arial"/>
                                <w:sz w:val="22"/>
                                <w:szCs w:val="22"/>
                                <w:lang w:val="fr-CA"/>
                              </w:rPr>
                              <w:t xml:space="preserve">Les comités d’examen surveillent l’attribution des cotes de rendement et l’élaboration des plans </w:t>
                            </w:r>
                            <w:r w:rsidRPr="00EB4A9F">
                              <w:rPr>
                                <w:rFonts w:ascii="Arial" w:hAnsi="Arial" w:cs="Arial"/>
                                <w:sz w:val="22"/>
                                <w:szCs w:val="22"/>
                                <w:lang w:val="fr-CA"/>
                              </w:rPr>
                              <w:t>d’a</w:t>
                            </w:r>
                            <w:r w:rsidR="00C04AE9" w:rsidRPr="00EB4A9F">
                              <w:rPr>
                                <w:rFonts w:ascii="Arial" w:hAnsi="Arial" w:cs="Arial"/>
                                <w:sz w:val="22"/>
                                <w:szCs w:val="22"/>
                                <w:lang w:val="fr-CA"/>
                              </w:rPr>
                              <w:t>mélioration</w:t>
                            </w:r>
                            <w:r w:rsidR="000F42B3">
                              <w:rPr>
                                <w:rFonts w:ascii="Arial" w:hAnsi="Arial" w:cs="Arial"/>
                                <w:sz w:val="22"/>
                                <w:szCs w:val="22"/>
                                <w:lang w:val="fr-CA"/>
                              </w:rPr>
                              <w:t xml:space="preserve"> du rendement</w:t>
                            </w:r>
                            <w:r w:rsidR="00C04AE9">
                              <w:rPr>
                                <w:rFonts w:ascii="Arial" w:hAnsi="Arial" w:cs="Arial"/>
                                <w:sz w:val="22"/>
                                <w:szCs w:val="22"/>
                                <w:lang w:val="fr-CA"/>
                              </w:rPr>
                              <w:t xml:space="preserve"> </w:t>
                            </w:r>
                            <w:r w:rsidRPr="00390EB9">
                              <w:rPr>
                                <w:rFonts w:ascii="Arial" w:hAnsi="Arial" w:cs="Arial"/>
                                <w:sz w:val="22"/>
                                <w:szCs w:val="22"/>
                                <w:lang w:val="fr-CA"/>
                              </w:rPr>
                              <w:t>et de gestion des talents et veillent à l’uniformité de ceux</w:t>
                            </w:r>
                            <w:r w:rsidRPr="00390EB9">
                              <w:rPr>
                                <w:rFonts w:ascii="Arial" w:hAnsi="Arial" w:cs="Arial"/>
                                <w:sz w:val="22"/>
                                <w:szCs w:val="22"/>
                                <w:lang w:val="fr-CA"/>
                              </w:rPr>
                              <w:noBreakHyphen/>
                              <w:t xml:space="preserve">ci, et </w:t>
                            </w:r>
                          </w:p>
                          <w:p w14:paraId="5322A83E" w14:textId="77777777" w:rsidR="007B73E1" w:rsidRPr="00390EB9" w:rsidRDefault="007B73E1" w:rsidP="007B73E1">
                            <w:pPr>
                              <w:pStyle w:val="ListParagraph"/>
                              <w:numPr>
                                <w:ilvl w:val="0"/>
                                <w:numId w:val="2"/>
                              </w:numPr>
                              <w:spacing w:after="60"/>
                              <w:contextualSpacing w:val="0"/>
                              <w:rPr>
                                <w:rFonts w:ascii="Arial" w:hAnsi="Arial" w:cs="Arial"/>
                                <w:sz w:val="22"/>
                                <w:szCs w:val="22"/>
                                <w:lang w:val="fr-CA"/>
                              </w:rPr>
                            </w:pPr>
                            <w:r w:rsidRPr="00390EB9">
                              <w:rPr>
                                <w:rFonts w:ascii="Arial" w:hAnsi="Arial" w:cs="Arial"/>
                                <w:sz w:val="22"/>
                                <w:szCs w:val="22"/>
                                <w:lang w:val="fr-CA"/>
                              </w:rPr>
                              <w:t>Ils s’assurent que des normes communes sont appliquées et que les processus sont uniformes et justes.</w:t>
                            </w:r>
                            <w:r w:rsidR="00207D1D">
                              <w:rPr>
                                <w:rFonts w:ascii="Arial" w:hAnsi="Arial" w:cs="Arial"/>
                                <w:sz w:val="22"/>
                                <w:szCs w:val="22"/>
                                <w:lang w:val="fr-CA"/>
                              </w:rPr>
                              <w:t xml:space="preserve"> </w:t>
                            </w:r>
                          </w:p>
                          <w:p w14:paraId="739D295D" w14:textId="77777777" w:rsidR="007C44BF" w:rsidRPr="007B73E1" w:rsidRDefault="007C44BF" w:rsidP="001D2311">
                            <w:pPr>
                              <w:pStyle w:val="ListParagraph"/>
                              <w:numPr>
                                <w:ilvl w:val="0"/>
                                <w:numId w:val="2"/>
                              </w:numPr>
                              <w:spacing w:after="40"/>
                              <w:ind w:left="181" w:hanging="181"/>
                              <w:contextualSpacing w:val="0"/>
                              <w:rPr>
                                <w:sz w:val="22"/>
                                <w:szCs w:val="22"/>
                                <w:lang w:val="fr-CA"/>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639EB5" id="_x0000_s1050" type="#_x0000_t202" style="position:absolute;margin-left:54pt;margin-top:519.45pt;width:488.9pt;height:6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" filled="f" stroked="f">
                <v:textbox>
                  <w:txbxContent>
                    <w:p w14:paraId="47E263FC" w14:textId="1218B95C" w:rsidR="007B73E1" w:rsidRPr="00390EB9" w:rsidRDefault="007B73E1" w:rsidP="007B73E1">
                      <w:pPr>
                        <w:pStyle w:val="Paragraphedeliste"/>
                        <w:numPr>
                          <w:ilvl w:val="0"/>
                          <w:numId w:val="2"/>
                        </w:numPr>
                        <w:spacing w:after="60"/>
                        <w:contextualSpacing w:val="0"/>
                        <w:rPr>
                          <w:rFonts w:ascii="Arial" w:hAnsi="Arial" w:cs="Arial"/>
                          <w:sz w:val="22"/>
                          <w:szCs w:val="22"/>
                          <w:lang w:val="fr-CA"/>
                        </w:rPr>
                      </w:pPr>
                      <w:r w:rsidRPr="00390EB9">
                        <w:rPr>
                          <w:rFonts w:ascii="Arial" w:hAnsi="Arial" w:cs="Arial"/>
                          <w:sz w:val="22"/>
                          <w:szCs w:val="22"/>
                          <w:lang w:val="fr-CA"/>
                        </w:rPr>
                        <w:t xml:space="preserve">Les comités d’examen surveillent l’attribution des cotes de rendement et l’élaboration des plans </w:t>
                      </w:r>
                      <w:r w:rsidRPr="00EB4A9F">
                        <w:rPr>
                          <w:rFonts w:ascii="Arial" w:hAnsi="Arial" w:cs="Arial"/>
                          <w:sz w:val="22"/>
                          <w:szCs w:val="22"/>
                          <w:lang w:val="fr-CA"/>
                        </w:rPr>
                        <w:t>d’a</w:t>
                      </w:r>
                      <w:r w:rsidR="00C04AE9" w:rsidRPr="00EB4A9F">
                        <w:rPr>
                          <w:rFonts w:ascii="Arial" w:hAnsi="Arial" w:cs="Arial"/>
                          <w:sz w:val="22"/>
                          <w:szCs w:val="22"/>
                          <w:lang w:val="fr-CA"/>
                        </w:rPr>
                        <w:t>mélioration</w:t>
                      </w:r>
                      <w:r w:rsidR="000F42B3">
                        <w:rPr>
                          <w:rFonts w:ascii="Arial" w:hAnsi="Arial" w:cs="Arial"/>
                          <w:sz w:val="22"/>
                          <w:szCs w:val="22"/>
                          <w:lang w:val="fr-CA"/>
                        </w:rPr>
                        <w:t xml:space="preserve"> du rendement</w:t>
                      </w:r>
                      <w:r w:rsidR="00C04AE9">
                        <w:rPr>
                          <w:rFonts w:ascii="Arial" w:hAnsi="Arial" w:cs="Arial"/>
                          <w:sz w:val="22"/>
                          <w:szCs w:val="22"/>
                          <w:lang w:val="fr-CA"/>
                        </w:rPr>
                        <w:t xml:space="preserve"> </w:t>
                      </w:r>
                      <w:r w:rsidRPr="00390EB9">
                        <w:rPr>
                          <w:rFonts w:ascii="Arial" w:hAnsi="Arial" w:cs="Arial"/>
                          <w:sz w:val="22"/>
                          <w:szCs w:val="22"/>
                          <w:lang w:val="fr-CA"/>
                        </w:rPr>
                        <w:t>et de gestion des talents et veillent à l’uniformité de ceux</w:t>
                      </w:r>
                      <w:r w:rsidRPr="00390EB9">
                        <w:rPr>
                          <w:rFonts w:ascii="Arial" w:hAnsi="Arial" w:cs="Arial"/>
                          <w:sz w:val="22"/>
                          <w:szCs w:val="22"/>
                          <w:lang w:val="fr-CA"/>
                        </w:rPr>
                        <w:noBreakHyphen/>
                        <w:t xml:space="preserve">ci, et </w:t>
                      </w:r>
                    </w:p>
                    <w:p w14:paraId="5322A83E" w14:textId="77777777" w:rsidR="007B73E1" w:rsidRPr="00390EB9" w:rsidRDefault="007B73E1" w:rsidP="007B73E1">
                      <w:pPr>
                        <w:pStyle w:val="Paragraphedeliste"/>
                        <w:numPr>
                          <w:ilvl w:val="0"/>
                          <w:numId w:val="2"/>
                        </w:numPr>
                        <w:spacing w:after="60"/>
                        <w:contextualSpacing w:val="0"/>
                        <w:rPr>
                          <w:rFonts w:ascii="Arial" w:hAnsi="Arial" w:cs="Arial"/>
                          <w:sz w:val="22"/>
                          <w:szCs w:val="22"/>
                          <w:lang w:val="fr-CA"/>
                        </w:rPr>
                      </w:pPr>
                      <w:r w:rsidRPr="00390EB9">
                        <w:rPr>
                          <w:rFonts w:ascii="Arial" w:hAnsi="Arial" w:cs="Arial"/>
                          <w:sz w:val="22"/>
                          <w:szCs w:val="22"/>
                          <w:lang w:val="fr-CA"/>
                        </w:rPr>
                        <w:t>Ils s’assurent que des normes communes sont appliquées et que les processus sont uniformes et justes.</w:t>
                      </w:r>
                      <w:r w:rsidR="00207D1D">
                        <w:rPr>
                          <w:rFonts w:ascii="Arial" w:hAnsi="Arial" w:cs="Arial"/>
                          <w:sz w:val="22"/>
                          <w:szCs w:val="22"/>
                          <w:lang w:val="fr-CA"/>
                        </w:rPr>
                        <w:t xml:space="preserve"> </w:t>
                      </w:r>
                    </w:p>
                    <w:p w14:paraId="739D295D" w14:textId="77777777" w:rsidR="007C44BF" w:rsidRPr="007B73E1" w:rsidRDefault="007C44BF" w:rsidP="001D2311">
                      <w:pPr>
                        <w:pStyle w:val="Paragraphedeliste"/>
                        <w:numPr>
                          <w:ilvl w:val="0"/>
                          <w:numId w:val="2"/>
                        </w:numPr>
                        <w:spacing w:after="40"/>
                        <w:ind w:left="181" w:hanging="181"/>
                        <w:contextualSpacing w:val="0"/>
                        <w:rPr>
                          <w:sz w:val="22"/>
                          <w:szCs w:val="22"/>
                          <w:lang w:val="fr-CA"/>
                        </w:rPr>
                      </w:pPr>
                    </w:p>
                  </w:txbxContent>
                </v:textbox>
              </v:shape>
            </w:pict>
          </mc:Fallback>
        </mc:AlternateContent>
      </w:r>
      <w:r w:rsidR="00E0456D">
        <w:rPr>
          <w:rFonts w:ascii="Arial" w:hAnsi="Arial" w:cs="Arial"/>
          <w:b/>
          <w:noProof/>
          <w:lang w:val="en-CA" w:eastAsia="en-CA"/>
        </w:rPr>
        <mc:AlternateContent>
          <mc:Choice Requires="wpg">
            <w:drawing>
              <wp:anchor distT="0" distB="0" distL="114300" distR="114300" simplePos="0" relativeHeight="251716608" behindDoc="0" locked="0" layoutInCell="1" allowOverlap="1" wp14:anchorId="5005BEAA" wp14:editId="07704E83">
                <wp:simplePos x="0" y="0"/>
                <wp:positionH relativeFrom="column">
                  <wp:posOffset>694267</wp:posOffset>
                </wp:positionH>
                <wp:positionV relativeFrom="paragraph">
                  <wp:posOffset>4489027</wp:posOffset>
                </wp:positionV>
                <wp:extent cx="6272103" cy="2023110"/>
                <wp:effectExtent l="0" t="0" r="0" b="15240"/>
                <wp:wrapNone/>
                <wp:docPr id="24" name="Group 24"/>
                <wp:cNvGraphicFramePr/>
                <a:graphic xmlns:a="http://schemas.openxmlformats.org/drawingml/2006/main">
                  <a:graphicData uri="http://schemas.microsoft.com/office/word/2010/wordprocessingGroup">
                    <wpg:wgp>
                      <wpg:cNvGrpSpPr/>
                      <wpg:grpSpPr>
                        <a:xfrm>
                          <a:off x="0" y="0"/>
                          <a:ext cx="6272103" cy="2023110"/>
                          <a:chOff x="0" y="-69506"/>
                          <a:chExt cx="6272648" cy="1775882"/>
                        </a:xfrm>
                      </wpg:grpSpPr>
                      <wps:wsp>
                        <wps:cNvPr id="27" name="Rounded Rectangle 27"/>
                        <wps:cNvSpPr/>
                        <wps:spPr>
                          <a:xfrm>
                            <a:off x="0" y="-69506"/>
                            <a:ext cx="6191885" cy="1775882"/>
                          </a:xfrm>
                          <a:prstGeom prst="roundRect">
                            <a:avLst/>
                          </a:prstGeom>
                          <a:solidFill>
                            <a:srgbClr val="DDF0C8"/>
                          </a:solidFill>
                          <a:ln w="25400" cap="flat" cmpd="sng" algn="ctr">
                            <a:solidFill>
                              <a:srgbClr val="4F7A2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TextBox 16"/>
                        <wps:cNvSpPr txBox="1"/>
                        <wps:spPr>
                          <a:xfrm>
                            <a:off x="38310" y="-27379"/>
                            <a:ext cx="6234338" cy="1733755"/>
                          </a:xfrm>
                          <a:prstGeom prst="rect">
                            <a:avLst/>
                          </a:prstGeom>
                          <a:noFill/>
                        </wps:spPr>
                        <wps:txbx>
                          <w:txbxContent>
                            <w:p w14:paraId="555F7F6A" w14:textId="77777777" w:rsidR="007B73E1" w:rsidRPr="00390EB9" w:rsidRDefault="007B73E1" w:rsidP="00E0456D">
                              <w:pPr>
                                <w:pStyle w:val="ListParagraph"/>
                                <w:numPr>
                                  <w:ilvl w:val="0"/>
                                  <w:numId w:val="2"/>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 xml:space="preserve">Les comités d’examen n’attribuent pas les cotes individuelles de rendement. </w:t>
                              </w:r>
                            </w:p>
                            <w:p w14:paraId="4BA7F91F" w14:textId="77777777" w:rsidR="007B73E1" w:rsidRPr="00390EB9" w:rsidRDefault="007B73E1" w:rsidP="00E0456D">
                              <w:pPr>
                                <w:pStyle w:val="ListParagraph"/>
                                <w:numPr>
                                  <w:ilvl w:val="0"/>
                                  <w:numId w:val="2"/>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 xml:space="preserve">Ce sont les gestionnaires </w:t>
                              </w:r>
                              <w:r w:rsidRPr="00C04AE9">
                                <w:rPr>
                                  <w:rFonts w:ascii="Arial" w:hAnsi="Arial" w:cs="Arial"/>
                                  <w:sz w:val="22"/>
                                  <w:szCs w:val="22"/>
                                  <w:lang w:val="fr-CA"/>
                                </w:rPr>
                                <w:t>et les superviseurs</w:t>
                              </w:r>
                              <w:r w:rsidRPr="00390EB9">
                                <w:rPr>
                                  <w:rFonts w:ascii="Arial" w:hAnsi="Arial" w:cs="Arial"/>
                                  <w:sz w:val="22"/>
                                  <w:szCs w:val="22"/>
                                  <w:lang w:val="fr-CA"/>
                                </w:rPr>
                                <w:t xml:space="preserve"> qui sont responsables de tous les aspects de la gestion du rendement des employés; ils doivent notamment discuter avec leurs employés de leur rendement, établir les cotes de rendement et saisir les cotes dans l’application GRFP.</w:t>
                              </w:r>
                            </w:p>
                            <w:p w14:paraId="060CFE85" w14:textId="77777777" w:rsidR="007B73E1" w:rsidRPr="00390EB9" w:rsidRDefault="007B73E1" w:rsidP="00E0456D">
                              <w:pPr>
                                <w:pStyle w:val="ListParagraph"/>
                                <w:numPr>
                                  <w:ilvl w:val="0"/>
                                  <w:numId w:val="2"/>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 xml:space="preserve">Les équipes de gestion de la direction générale/région ont pour leur part la responsabilité de discuter de la façon d’appliquer et d’attribuer les cotes. </w:t>
                              </w:r>
                            </w:p>
                            <w:p w14:paraId="3B8CE924" w14:textId="77777777" w:rsidR="007B73E1" w:rsidRPr="00390EB9" w:rsidRDefault="007B73E1" w:rsidP="00E0456D">
                              <w:pPr>
                                <w:pStyle w:val="ListParagraph"/>
                                <w:numPr>
                                  <w:ilvl w:val="0"/>
                                  <w:numId w:val="2"/>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Une discussion entre les gestionnaires permet à tous, peu importe leur contexte opérationnel, d’avoir la même compréhension de l’échelle de cotation et de la méthode d’évaluation du rendement. En outre, une telle discussion donne l’occasion de s’entretenir sur des situations survenant couramment dans l’évaluation du rendement (nouveaux employés, employés en congé, nominations intérimaires, etc.) et de réduire le risque de partialité de façon uniforme.</w:t>
                              </w:r>
                            </w:p>
                            <w:p w14:paraId="27D8E618" w14:textId="77777777" w:rsidR="00A870E7" w:rsidRPr="007B73E1" w:rsidRDefault="00A870E7" w:rsidP="001D2311">
                              <w:pPr>
                                <w:pStyle w:val="NormalWeb"/>
                                <w:spacing w:before="0" w:beforeAutospacing="0" w:after="40" w:afterAutospacing="0"/>
                                <w:rPr>
                                  <w:sz w:val="22"/>
                                  <w:szCs w:val="22"/>
                                  <w:lang w:val="fr-CA"/>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005BEAA" id="Group 24" o:spid="_x0000_s1050" style="position:absolute;margin-left:54.65pt;margin-top:353.45pt;width:493.85pt;height:159.3pt;z-index:251716608;mso-width-relative:margin;mso-height-relative:margin" coordorigin=",-695" coordsize="62726,1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">
                <v:roundrect id="Rounded Rectangle 27" o:spid="_x0000_s1051" style="position:absolute;top:-695;width:61918;height:17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" fillcolor="#ddf0c8" strokecolor="#4f7a20" strokeweight="2pt"/>
                <v:shape id="_x0000_s1052" type="#_x0000_t202" style="position:absolute;left:383;top:-273;width:62343;height:17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55F7F6A" w14:textId="77777777" w:rsidR="007B73E1" w:rsidRPr="00390EB9" w:rsidRDefault="007B73E1" w:rsidP="00E0456D">
                        <w:pPr>
                          <w:pStyle w:val="Paragraphedeliste"/>
                          <w:numPr>
                            <w:ilvl w:val="0"/>
                            <w:numId w:val="2"/>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 xml:space="preserve">Les comités d’examen n’attribuent pas les cotes individuelles de rendement. </w:t>
                        </w:r>
                      </w:p>
                      <w:p w14:paraId="4BA7F91F" w14:textId="77777777" w:rsidR="007B73E1" w:rsidRPr="00390EB9" w:rsidRDefault="007B73E1" w:rsidP="00E0456D">
                        <w:pPr>
                          <w:pStyle w:val="Paragraphedeliste"/>
                          <w:numPr>
                            <w:ilvl w:val="0"/>
                            <w:numId w:val="2"/>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 xml:space="preserve">Ce sont les gestionnaires </w:t>
                        </w:r>
                        <w:r w:rsidRPr="00C04AE9">
                          <w:rPr>
                            <w:rFonts w:ascii="Arial" w:hAnsi="Arial" w:cs="Arial"/>
                            <w:sz w:val="22"/>
                            <w:szCs w:val="22"/>
                            <w:lang w:val="fr-CA"/>
                          </w:rPr>
                          <w:t>et les superviseurs</w:t>
                        </w:r>
                        <w:r w:rsidRPr="00390EB9">
                          <w:rPr>
                            <w:rFonts w:ascii="Arial" w:hAnsi="Arial" w:cs="Arial"/>
                            <w:sz w:val="22"/>
                            <w:szCs w:val="22"/>
                            <w:lang w:val="fr-CA"/>
                          </w:rPr>
                          <w:t xml:space="preserve"> qui sont responsables de tous les aspects de la gestion du rendement des employés; ils doivent notamment discuter avec leurs employés de leur rendement, établir les cotes de rendement et saisir les cotes dans l’application GRFP.</w:t>
                        </w:r>
                      </w:p>
                      <w:p w14:paraId="060CFE85" w14:textId="77777777" w:rsidR="007B73E1" w:rsidRPr="00390EB9" w:rsidRDefault="007B73E1" w:rsidP="00E0456D">
                        <w:pPr>
                          <w:pStyle w:val="Paragraphedeliste"/>
                          <w:numPr>
                            <w:ilvl w:val="0"/>
                            <w:numId w:val="2"/>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 xml:space="preserve">Les équipes de gestion de la direction générale/région ont pour leur part la responsabilité de discuter de la façon d’appliquer et d’attribuer les cotes. </w:t>
                        </w:r>
                      </w:p>
                      <w:p w14:paraId="3B8CE924" w14:textId="77777777" w:rsidR="007B73E1" w:rsidRPr="00390EB9" w:rsidRDefault="007B73E1" w:rsidP="00E0456D">
                        <w:pPr>
                          <w:pStyle w:val="Paragraphedeliste"/>
                          <w:numPr>
                            <w:ilvl w:val="0"/>
                            <w:numId w:val="2"/>
                          </w:numPr>
                          <w:spacing w:after="40"/>
                          <w:ind w:left="351" w:hanging="357"/>
                          <w:contextualSpacing w:val="0"/>
                          <w:rPr>
                            <w:rFonts w:ascii="Arial" w:hAnsi="Arial" w:cs="Arial"/>
                            <w:sz w:val="22"/>
                            <w:szCs w:val="22"/>
                            <w:lang w:val="fr-CA"/>
                          </w:rPr>
                        </w:pPr>
                        <w:r w:rsidRPr="00390EB9">
                          <w:rPr>
                            <w:rFonts w:ascii="Arial" w:hAnsi="Arial" w:cs="Arial"/>
                            <w:sz w:val="22"/>
                            <w:szCs w:val="22"/>
                            <w:lang w:val="fr-CA"/>
                          </w:rPr>
                          <w:t>Une discussion entre les gestionnaires permet à tous, peu importe leur contexte opérationnel, d’avoir la même compréhension de l’échelle de cotation et de la méthode d’évaluation du rendement. En outre, une telle discussion donne l’occasion de s’entretenir sur des situations survenant couramment dans l’évaluation du rendement (nouveaux employés, employés en congé, nominations intérimaires, etc.) et de réduire le risque de partialité de façon uniforme.</w:t>
                        </w:r>
                      </w:p>
                      <w:p w14:paraId="27D8E618" w14:textId="77777777" w:rsidR="00A870E7" w:rsidRPr="007B73E1" w:rsidRDefault="00A870E7" w:rsidP="001D2311">
                        <w:pPr>
                          <w:pStyle w:val="NormalWeb"/>
                          <w:spacing w:before="0" w:beforeAutospacing="0" w:after="40" w:afterAutospacing="0"/>
                          <w:rPr>
                            <w:sz w:val="22"/>
                            <w:szCs w:val="22"/>
                            <w:lang w:val="fr-CA"/>
                          </w:rPr>
                        </w:pPr>
                      </w:p>
                    </w:txbxContent>
                  </v:textbox>
                </v:shape>
              </v:group>
            </w:pict>
          </mc:Fallback>
        </mc:AlternateContent>
      </w:r>
      <w:r w:rsidR="000B02EA">
        <w:rPr>
          <w:rFonts w:ascii="Arial" w:hAnsi="Arial" w:cs="Arial"/>
          <w:b/>
          <w:noProof/>
          <w:lang w:val="en-CA" w:eastAsia="en-CA"/>
        </w:rPr>
        <mc:AlternateContent>
          <mc:Choice Requires="wps">
            <w:drawing>
              <wp:anchor distT="0" distB="0" distL="114300" distR="114300" simplePos="0" relativeHeight="251692032" behindDoc="0" locked="0" layoutInCell="1" allowOverlap="1" wp14:anchorId="7A80A764" wp14:editId="232ACAB4">
                <wp:simplePos x="0" y="0"/>
                <wp:positionH relativeFrom="column">
                  <wp:posOffset>778510</wp:posOffset>
                </wp:positionH>
                <wp:positionV relativeFrom="paragraph">
                  <wp:posOffset>2134870</wp:posOffset>
                </wp:positionV>
                <wp:extent cx="1365250" cy="1884680"/>
                <wp:effectExtent l="0" t="0" r="6350" b="1270"/>
                <wp:wrapNone/>
                <wp:docPr id="57" name="Rounded Rectangle 57"/>
                <wp:cNvGraphicFramePr/>
                <a:graphic xmlns:a="http://schemas.openxmlformats.org/drawingml/2006/main">
                  <a:graphicData uri="http://schemas.microsoft.com/office/word/2010/wordprocessingShape">
                    <wps:wsp>
                      <wps:cNvSpPr/>
                      <wps:spPr>
                        <a:xfrm>
                          <a:off x="0" y="0"/>
                          <a:ext cx="1365250" cy="1884680"/>
                        </a:xfrm>
                        <a:prstGeom prst="roundRect">
                          <a:avLst/>
                        </a:prstGeom>
                        <a:solidFill>
                          <a:srgbClr val="FFD9D9"/>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C84CC" id="Rounded Rectangle 57" o:spid="_x0000_s1026" style="position:absolute;margin-left:61.3pt;margin-top:168.1pt;width:107.5pt;height:14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" fillcolor="#ffd9d9" stroked="f" strokeweight="2pt"/>
            </w:pict>
          </mc:Fallback>
        </mc:AlternateContent>
      </w:r>
      <w:r w:rsidR="000B02EA">
        <w:rPr>
          <w:rFonts w:ascii="Arial" w:hAnsi="Arial" w:cs="Arial"/>
          <w:b/>
          <w:noProof/>
          <w:lang w:val="en-CA" w:eastAsia="en-CA"/>
        </w:rPr>
        <mc:AlternateContent>
          <mc:Choice Requires="wpg">
            <w:drawing>
              <wp:anchor distT="0" distB="0" distL="114300" distR="114300" simplePos="0" relativeHeight="251668480" behindDoc="0" locked="0" layoutInCell="1" allowOverlap="1" wp14:anchorId="1450FF64" wp14:editId="02625189">
                <wp:simplePos x="0" y="0"/>
                <wp:positionH relativeFrom="column">
                  <wp:posOffset>668867</wp:posOffset>
                </wp:positionH>
                <wp:positionV relativeFrom="paragraph">
                  <wp:posOffset>1745827</wp:posOffset>
                </wp:positionV>
                <wp:extent cx="6202680" cy="2683933"/>
                <wp:effectExtent l="0" t="0" r="7620" b="21590"/>
                <wp:wrapNone/>
                <wp:docPr id="55" name="Group 55"/>
                <wp:cNvGraphicFramePr/>
                <a:graphic xmlns:a="http://schemas.openxmlformats.org/drawingml/2006/main">
                  <a:graphicData uri="http://schemas.microsoft.com/office/word/2010/wordprocessingGroup">
                    <wpg:wgp>
                      <wpg:cNvGrpSpPr/>
                      <wpg:grpSpPr>
                        <a:xfrm>
                          <a:off x="0" y="0"/>
                          <a:ext cx="6202680" cy="2683933"/>
                          <a:chOff x="0" y="0"/>
                          <a:chExt cx="6202942" cy="2613660"/>
                        </a:xfrm>
                      </wpg:grpSpPr>
                      <wps:wsp>
                        <wps:cNvPr id="48" name="Rounded Rectangle 48"/>
                        <wps:cNvSpPr/>
                        <wps:spPr>
                          <a:xfrm>
                            <a:off x="0" y="0"/>
                            <a:ext cx="6198430" cy="2613660"/>
                          </a:xfrm>
                          <a:prstGeom prst="roundRect">
                            <a:avLst>
                              <a:gd name="adj" fmla="val 7048"/>
                            </a:avLst>
                          </a:prstGeom>
                          <a:solidFill>
                            <a:srgbClr val="FFEBEB"/>
                          </a:solidFill>
                          <a:ln w="25400" cap="flat" cmpd="sng" algn="ctr">
                            <a:solidFill>
                              <a:srgbClr val="EE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TextBox 16"/>
                        <wps:cNvSpPr txBox="1"/>
                        <wps:spPr>
                          <a:xfrm>
                            <a:off x="76200" y="28575"/>
                            <a:ext cx="6126742" cy="394758"/>
                          </a:xfrm>
                          <a:prstGeom prst="rect">
                            <a:avLst/>
                          </a:prstGeom>
                          <a:noFill/>
                        </wps:spPr>
                        <wps:txbx>
                          <w:txbxContent>
                            <w:p w14:paraId="67A0FEAC" w14:textId="2954DEED" w:rsidR="0021019A" w:rsidRPr="000B02EA" w:rsidRDefault="0021019A" w:rsidP="0021019A">
                              <w:pPr>
                                <w:pStyle w:val="ListParagraph"/>
                                <w:spacing w:after="120"/>
                                <w:ind w:left="0"/>
                                <w:contextualSpacing w:val="0"/>
                                <w:rPr>
                                  <w:rFonts w:ascii="Arial" w:hAnsi="Arial" w:cs="Arial"/>
                                  <w:sz w:val="20"/>
                                  <w:szCs w:val="20"/>
                                  <w:highlight w:val="yellow"/>
                                  <w:lang w:val="fr-CA"/>
                                </w:rPr>
                              </w:pPr>
                              <w:r w:rsidRPr="000B02EA">
                                <w:rPr>
                                  <w:rFonts w:ascii="Arial" w:hAnsi="Arial" w:cs="Arial"/>
                                  <w:sz w:val="20"/>
                                  <w:szCs w:val="20"/>
                                  <w:lang w:val="fr-CA"/>
                                </w:rPr>
                                <w:t xml:space="preserve">Les comités d’examen </w:t>
                              </w:r>
                              <w:r w:rsidR="00D0410C">
                                <w:rPr>
                                  <w:rFonts w:ascii="Arial" w:hAnsi="Arial" w:cs="Arial"/>
                                  <w:sz w:val="20"/>
                                  <w:szCs w:val="20"/>
                                  <w:lang w:val="fr-CA"/>
                                </w:rPr>
                                <w:t>étudi</w:t>
                              </w:r>
                              <w:r w:rsidRPr="00657BF3">
                                <w:rPr>
                                  <w:rFonts w:ascii="Arial" w:hAnsi="Arial" w:cs="Arial"/>
                                  <w:sz w:val="20"/>
                                  <w:szCs w:val="20"/>
                                  <w:lang w:val="fr-CA"/>
                                </w:rPr>
                                <w:t>ent</w:t>
                              </w:r>
                              <w:r w:rsidRPr="000B02EA">
                                <w:rPr>
                                  <w:rFonts w:ascii="Arial" w:hAnsi="Arial" w:cs="Arial"/>
                                  <w:sz w:val="20"/>
                                  <w:szCs w:val="20"/>
                                  <w:lang w:val="fr-CA"/>
                                </w:rPr>
                                <w:t xml:space="preserve"> des rapports </w:t>
                              </w:r>
                              <w:r w:rsidR="008B4A8B">
                                <w:rPr>
                                  <w:rFonts w:ascii="Arial" w:hAnsi="Arial" w:cs="Arial"/>
                                  <w:sz w:val="20"/>
                                  <w:szCs w:val="20"/>
                                  <w:lang w:val="fr-CA"/>
                                </w:rPr>
                                <w:t>comprenant l</w:t>
                              </w:r>
                              <w:r w:rsidRPr="000B02EA">
                                <w:rPr>
                                  <w:rFonts w:ascii="Arial" w:hAnsi="Arial" w:cs="Arial"/>
                                  <w:sz w:val="20"/>
                                  <w:szCs w:val="20"/>
                                  <w:lang w:val="fr-CA"/>
                                </w:rPr>
                                <w:t>es données sur le rendement à différents moments pendant</w:t>
                              </w:r>
                              <w:r w:rsidR="008B4A8B">
                                <w:rPr>
                                  <w:rFonts w:ascii="Arial" w:hAnsi="Arial" w:cs="Arial"/>
                                  <w:sz w:val="20"/>
                                  <w:szCs w:val="20"/>
                                  <w:lang w:val="fr-CA"/>
                                </w:rPr>
                                <w:t xml:space="preserve"> l’exercice pour </w:t>
                              </w:r>
                              <w:r w:rsidRPr="000B02EA">
                                <w:rPr>
                                  <w:rFonts w:ascii="Arial" w:hAnsi="Arial" w:cs="Arial"/>
                                  <w:sz w:val="20"/>
                                  <w:szCs w:val="20"/>
                                  <w:lang w:val="fr-CA"/>
                                </w:rPr>
                                <w:t>assurer que :</w:t>
                              </w:r>
                            </w:p>
                            <w:p w14:paraId="2656FB74" w14:textId="77777777" w:rsidR="00C86ECC" w:rsidRPr="0021019A" w:rsidRDefault="00C86ECC" w:rsidP="00C86ECC">
                              <w:pPr>
                                <w:pStyle w:val="NormalWeb"/>
                                <w:spacing w:before="0" w:beforeAutospacing="0" w:after="0" w:afterAutospacing="0"/>
                                <w:rPr>
                                  <w:rFonts w:ascii="Arial" w:hAnsi="Arial" w:cs="Arial"/>
                                  <w:b/>
                                  <w:bCs/>
                                  <w:color w:val="000000" w:themeColor="text1"/>
                                  <w:kern w:val="24"/>
                                  <w:lang w:val="fr-CA"/>
                                </w:rPr>
                              </w:pPr>
                            </w:p>
                          </w:txbxContent>
                        </wps:txbx>
                        <wps:bodyPr wrap="square" rtlCol="0">
                          <a:noAutofit/>
                        </wps:bodyPr>
                      </wps:wsp>
                    </wpg:wgp>
                  </a:graphicData>
                </a:graphic>
                <wp14:sizeRelV relativeFrom="margin">
                  <wp14:pctHeight>0</wp14:pctHeight>
                </wp14:sizeRelV>
              </wp:anchor>
            </w:drawing>
          </mc:Choice>
          <mc:Fallback>
            <w:pict>
              <v:group w14:anchorId="1450FF64" id="Group 55" o:spid="_x0000_s1054" style="position:absolute;margin-left:52.65pt;margin-top:137.45pt;width:488.4pt;height:211.35pt;z-index:251668480;mso-height-relative:margin" coordsize="62029,2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">
                <v:roundrect id="Rounded Rectangle 48" o:spid="_x0000_s1055" style="position:absolute;width:61984;height:26136;visibility:visible;mso-wrap-style:square;v-text-anchor:middle" arcsize="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" fillcolor="#ffebeb" strokecolor="#e00" strokeweight="2pt"/>
                <v:shapetype id="_x0000_t202" coordsize="21600,21600" o:spt="202" path="m,l,21600r21600,l21600,xe">
                  <v:stroke joinstyle="miter"/>
                  <v:path gradientshapeok="t" o:connecttype="rect"/>
                </v:shapetype>
                <v:shape id="_x0000_s1056" type="#_x0000_t202" style="position:absolute;left:762;top:285;width:61267;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67A0FEAC" w14:textId="2954DEED" w:rsidR="0021019A" w:rsidRPr="000B02EA" w:rsidRDefault="0021019A" w:rsidP="0021019A">
                        <w:pPr>
                          <w:pStyle w:val="ListParagraph"/>
                          <w:spacing w:after="120"/>
                          <w:ind w:left="0"/>
                          <w:contextualSpacing w:val="0"/>
                          <w:rPr>
                            <w:rFonts w:ascii="Arial" w:hAnsi="Arial" w:cs="Arial"/>
                            <w:sz w:val="20"/>
                            <w:szCs w:val="20"/>
                            <w:highlight w:val="yellow"/>
                            <w:lang w:val="fr-CA"/>
                          </w:rPr>
                        </w:pPr>
                        <w:r w:rsidRPr="000B02EA">
                          <w:rPr>
                            <w:rFonts w:ascii="Arial" w:hAnsi="Arial" w:cs="Arial"/>
                            <w:sz w:val="20"/>
                            <w:szCs w:val="20"/>
                            <w:lang w:val="fr-CA"/>
                          </w:rPr>
                          <w:t xml:space="preserve">Les comités d’examen </w:t>
                        </w:r>
                        <w:r w:rsidR="00D0410C">
                          <w:rPr>
                            <w:rFonts w:ascii="Arial" w:hAnsi="Arial" w:cs="Arial"/>
                            <w:sz w:val="20"/>
                            <w:szCs w:val="20"/>
                            <w:lang w:val="fr-CA"/>
                          </w:rPr>
                          <w:t>étudi</w:t>
                        </w:r>
                        <w:r w:rsidRPr="00657BF3">
                          <w:rPr>
                            <w:rFonts w:ascii="Arial" w:hAnsi="Arial" w:cs="Arial"/>
                            <w:sz w:val="20"/>
                            <w:szCs w:val="20"/>
                            <w:lang w:val="fr-CA"/>
                          </w:rPr>
                          <w:t>ent</w:t>
                        </w:r>
                        <w:r w:rsidRPr="000B02EA">
                          <w:rPr>
                            <w:rFonts w:ascii="Arial" w:hAnsi="Arial" w:cs="Arial"/>
                            <w:sz w:val="20"/>
                            <w:szCs w:val="20"/>
                            <w:lang w:val="fr-CA"/>
                          </w:rPr>
                          <w:t xml:space="preserve"> des rapports </w:t>
                        </w:r>
                        <w:r w:rsidR="008B4A8B">
                          <w:rPr>
                            <w:rFonts w:ascii="Arial" w:hAnsi="Arial" w:cs="Arial"/>
                            <w:sz w:val="20"/>
                            <w:szCs w:val="20"/>
                            <w:lang w:val="fr-CA"/>
                          </w:rPr>
                          <w:t>comprenant l</w:t>
                        </w:r>
                        <w:r w:rsidRPr="000B02EA">
                          <w:rPr>
                            <w:rFonts w:ascii="Arial" w:hAnsi="Arial" w:cs="Arial"/>
                            <w:sz w:val="20"/>
                            <w:szCs w:val="20"/>
                            <w:lang w:val="fr-CA"/>
                          </w:rPr>
                          <w:t>es données sur le rendement à différents moments pendant</w:t>
                        </w:r>
                        <w:r w:rsidR="008B4A8B">
                          <w:rPr>
                            <w:rFonts w:ascii="Arial" w:hAnsi="Arial" w:cs="Arial"/>
                            <w:sz w:val="20"/>
                            <w:szCs w:val="20"/>
                            <w:lang w:val="fr-CA"/>
                          </w:rPr>
                          <w:t xml:space="preserve"> l’exercice pour </w:t>
                        </w:r>
                        <w:r w:rsidRPr="000B02EA">
                          <w:rPr>
                            <w:rFonts w:ascii="Arial" w:hAnsi="Arial" w:cs="Arial"/>
                            <w:sz w:val="20"/>
                            <w:szCs w:val="20"/>
                            <w:lang w:val="fr-CA"/>
                          </w:rPr>
                          <w:t>assurer que :</w:t>
                        </w:r>
                      </w:p>
                      <w:p w14:paraId="2656FB74" w14:textId="77777777" w:rsidR="00C86ECC" w:rsidRPr="0021019A" w:rsidRDefault="00C86ECC" w:rsidP="00C86ECC">
                        <w:pPr>
                          <w:pStyle w:val="NormalWeb"/>
                          <w:spacing w:before="0" w:beforeAutospacing="0" w:after="0" w:afterAutospacing="0"/>
                          <w:rPr>
                            <w:rFonts w:ascii="Arial" w:hAnsi="Arial" w:cs="Arial"/>
                            <w:b/>
                            <w:bCs/>
                            <w:color w:val="000000" w:themeColor="text1"/>
                            <w:kern w:val="24"/>
                            <w:lang w:val="fr-CA"/>
                          </w:rPr>
                        </w:pPr>
                      </w:p>
                    </w:txbxContent>
                  </v:textbox>
                </v:shape>
              </v:group>
            </w:pict>
          </mc:Fallback>
        </mc:AlternateContent>
      </w:r>
      <w:r w:rsidR="000B02EA">
        <w:rPr>
          <w:rFonts w:ascii="Arial" w:hAnsi="Arial" w:cs="Arial"/>
          <w:b/>
          <w:noProof/>
          <w:lang w:val="en-CA" w:eastAsia="en-CA"/>
        </w:rPr>
        <mc:AlternateContent>
          <mc:Choice Requires="wps">
            <w:drawing>
              <wp:anchor distT="0" distB="0" distL="114300" distR="114300" simplePos="0" relativeHeight="251652096" behindDoc="0" locked="0" layoutInCell="1" allowOverlap="1" wp14:anchorId="10DE9CB6" wp14:editId="188932D0">
                <wp:simplePos x="0" y="0"/>
                <wp:positionH relativeFrom="column">
                  <wp:posOffset>698500</wp:posOffset>
                </wp:positionH>
                <wp:positionV relativeFrom="paragraph">
                  <wp:posOffset>6590242</wp:posOffset>
                </wp:positionV>
                <wp:extent cx="6191885" cy="791210"/>
                <wp:effectExtent l="0" t="0" r="18415" b="27940"/>
                <wp:wrapNone/>
                <wp:docPr id="32" name="Rounded Rectangle 32"/>
                <wp:cNvGraphicFramePr/>
                <a:graphic xmlns:a="http://schemas.openxmlformats.org/drawingml/2006/main">
                  <a:graphicData uri="http://schemas.microsoft.com/office/word/2010/wordprocessingShape">
                    <wps:wsp>
                      <wps:cNvSpPr/>
                      <wps:spPr>
                        <a:xfrm>
                          <a:off x="0" y="0"/>
                          <a:ext cx="6191885" cy="791210"/>
                        </a:xfrm>
                        <a:prstGeom prst="roundRect">
                          <a:avLst/>
                        </a:prstGeom>
                        <a:solidFill>
                          <a:srgbClr val="DAD2E4"/>
                        </a:solidFill>
                        <a:ln>
                          <a:solidFill>
                            <a:srgbClr val="664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3D7E34" id="Rounded Rectangle 32" o:spid="_x0000_s1026" style="position:absolute;margin-left:55pt;margin-top:518.9pt;width:487.55pt;height:62.3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" fillcolor="#dad2e4" strokecolor="#664e82" strokeweight="2pt"/>
            </w:pict>
          </mc:Fallback>
        </mc:AlternateContent>
      </w:r>
      <w:r w:rsidR="00700AE9">
        <w:rPr>
          <w:rFonts w:ascii="Arial" w:hAnsi="Arial" w:cs="Arial"/>
          <w:b/>
          <w:noProof/>
          <w:lang w:val="en-CA" w:eastAsia="en-CA"/>
        </w:rPr>
        <mc:AlternateContent>
          <mc:Choice Requires="wps">
            <w:drawing>
              <wp:anchor distT="0" distB="0" distL="114300" distR="114300" simplePos="0" relativeHeight="251657216" behindDoc="0" locked="0" layoutInCell="1" allowOverlap="1" wp14:anchorId="4CDC70BD" wp14:editId="745784A3">
                <wp:simplePos x="0" y="0"/>
                <wp:positionH relativeFrom="column">
                  <wp:posOffset>694267</wp:posOffset>
                </wp:positionH>
                <wp:positionV relativeFrom="paragraph">
                  <wp:posOffset>7435426</wp:posOffset>
                </wp:positionV>
                <wp:extent cx="6192324" cy="1172633"/>
                <wp:effectExtent l="0" t="0" r="18415" b="27940"/>
                <wp:wrapNone/>
                <wp:docPr id="37" name="Rounded Rectangle 37"/>
                <wp:cNvGraphicFramePr/>
                <a:graphic xmlns:a="http://schemas.openxmlformats.org/drawingml/2006/main">
                  <a:graphicData uri="http://schemas.microsoft.com/office/word/2010/wordprocessingShape">
                    <wps:wsp>
                      <wps:cNvSpPr/>
                      <wps:spPr>
                        <a:xfrm>
                          <a:off x="0" y="0"/>
                          <a:ext cx="6192324" cy="1172633"/>
                        </a:xfrm>
                        <a:prstGeom prst="roundRect">
                          <a:avLst/>
                        </a:prstGeom>
                        <a:solidFill>
                          <a:srgbClr val="AAD8E4"/>
                        </a:solidFill>
                        <a:ln w="25400" cap="flat" cmpd="sng" algn="ctr">
                          <a:solidFill>
                            <a:srgbClr val="297083"/>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885E2E" id="Rounded Rectangle 37" o:spid="_x0000_s1026" style="position:absolute;margin-left:54.65pt;margin-top:585.45pt;width:487.6pt;height:92.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" fillcolor="#aad8e4" strokecolor="#297083" strokeweight="2pt"/>
            </w:pict>
          </mc:Fallback>
        </mc:AlternateContent>
      </w:r>
      <w:r w:rsidR="00700AE9">
        <w:rPr>
          <w:rFonts w:ascii="Arial" w:hAnsi="Arial" w:cs="Arial"/>
          <w:b/>
          <w:noProof/>
          <w:lang w:val="en-CA" w:eastAsia="en-CA"/>
        </w:rPr>
        <mc:AlternateContent>
          <mc:Choice Requires="wpg">
            <w:drawing>
              <wp:anchor distT="0" distB="0" distL="114300" distR="114300" simplePos="0" relativeHeight="251717632" behindDoc="0" locked="0" layoutInCell="1" allowOverlap="1" wp14:anchorId="78EEEE98" wp14:editId="0144419F">
                <wp:simplePos x="0" y="0"/>
                <wp:positionH relativeFrom="column">
                  <wp:posOffset>-143933</wp:posOffset>
                </wp:positionH>
                <wp:positionV relativeFrom="paragraph">
                  <wp:posOffset>5096207</wp:posOffset>
                </wp:positionV>
                <wp:extent cx="960120" cy="1151709"/>
                <wp:effectExtent l="0" t="19050" r="0" b="0"/>
                <wp:wrapNone/>
                <wp:docPr id="21" name="Group 21"/>
                <wp:cNvGraphicFramePr/>
                <a:graphic xmlns:a="http://schemas.openxmlformats.org/drawingml/2006/main">
                  <a:graphicData uri="http://schemas.microsoft.com/office/word/2010/wordprocessingGroup">
                    <wpg:wgp>
                      <wpg:cNvGrpSpPr/>
                      <wpg:grpSpPr>
                        <a:xfrm>
                          <a:off x="0" y="0"/>
                          <a:ext cx="960120" cy="1151709"/>
                          <a:chOff x="0" y="0"/>
                          <a:chExt cx="960120" cy="1151709"/>
                        </a:xfrm>
                      </wpg:grpSpPr>
                      <wps:wsp>
                        <wps:cNvPr id="28" name="Oval 28"/>
                        <wps:cNvSpPr/>
                        <wps:spPr>
                          <a:xfrm>
                            <a:off x="43543" y="0"/>
                            <a:ext cx="863600" cy="890905"/>
                          </a:xfrm>
                          <a:prstGeom prst="ellipse">
                            <a:avLst/>
                          </a:prstGeom>
                          <a:solidFill>
                            <a:sysClr val="window" lastClr="FFFFFF"/>
                          </a:solidFill>
                          <a:ln w="57150" cap="flat" cmpd="sng" algn="ctr">
                            <a:solidFill>
                              <a:srgbClr val="4F7A2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TextBox 15"/>
                        <wps:cNvSpPr txBox="1"/>
                        <wps:spPr>
                          <a:xfrm>
                            <a:off x="0" y="130629"/>
                            <a:ext cx="960120" cy="1021080"/>
                          </a:xfrm>
                          <a:prstGeom prst="rect">
                            <a:avLst/>
                          </a:prstGeom>
                          <a:noFill/>
                        </wps:spPr>
                        <wps:txbx>
                          <w:txbxContent>
                            <w:p w14:paraId="08985036" w14:textId="77777777" w:rsidR="00497DD5" w:rsidRDefault="00497DD5" w:rsidP="00582F70">
                              <w:pPr>
                                <w:pStyle w:val="NormalWeb"/>
                                <w:spacing w:before="0" w:beforeAutospacing="0" w:after="0" w:afterAutospacing="0"/>
                                <w:jc w:val="center"/>
                                <w:rPr>
                                  <w:rFonts w:ascii="Arial Black" w:hAnsi="Arial Black" w:cstheme="minorBidi"/>
                                  <w:b/>
                                  <w:bCs/>
                                  <w:color w:val="4F7A20"/>
                                  <w:kern w:val="24"/>
                                  <w:sz w:val="20"/>
                                  <w:szCs w:val="20"/>
                                </w:rPr>
                              </w:pPr>
                              <w:r w:rsidRPr="00497DD5">
                                <w:rPr>
                                  <w:rFonts w:ascii="Arial Black" w:hAnsi="Arial Black" w:cstheme="minorBidi"/>
                                  <w:b/>
                                  <w:bCs/>
                                  <w:color w:val="4F7A20"/>
                                  <w:kern w:val="24"/>
                                  <w:sz w:val="20"/>
                                  <w:szCs w:val="20"/>
                                </w:rPr>
                                <w:t xml:space="preserve">Ce </w:t>
                              </w:r>
                              <w:proofErr w:type="spellStart"/>
                              <w:r w:rsidRPr="00497DD5">
                                <w:rPr>
                                  <w:rFonts w:ascii="Arial Black" w:hAnsi="Arial Black" w:cstheme="minorBidi"/>
                                  <w:b/>
                                  <w:bCs/>
                                  <w:color w:val="4F7A20"/>
                                  <w:kern w:val="24"/>
                                  <w:sz w:val="20"/>
                                  <w:szCs w:val="20"/>
                                </w:rPr>
                                <w:t>qu’ils</w:t>
                              </w:r>
                              <w:proofErr w:type="spellEnd"/>
                              <w:r w:rsidRPr="00497DD5">
                                <w:rPr>
                                  <w:rFonts w:ascii="Arial Black" w:hAnsi="Arial Black" w:cstheme="minorBidi"/>
                                  <w:b/>
                                  <w:bCs/>
                                  <w:color w:val="4F7A20"/>
                                  <w:kern w:val="24"/>
                                  <w:sz w:val="20"/>
                                  <w:szCs w:val="20"/>
                                </w:rPr>
                                <w:t xml:space="preserve"> ne font </w:t>
                              </w:r>
                            </w:p>
                            <w:p w14:paraId="5649EC7A" w14:textId="77777777" w:rsidR="00A870E7" w:rsidRPr="00497DD5" w:rsidRDefault="00497DD5" w:rsidP="00582F70">
                              <w:pPr>
                                <w:pStyle w:val="NormalWeb"/>
                                <w:spacing w:before="0" w:beforeAutospacing="0" w:after="0" w:afterAutospacing="0"/>
                                <w:jc w:val="center"/>
                                <w:rPr>
                                  <w:color w:val="588824"/>
                                  <w:sz w:val="20"/>
                                  <w:szCs w:val="20"/>
                                </w:rPr>
                              </w:pPr>
                              <w:proofErr w:type="gramStart"/>
                              <w:r w:rsidRPr="00497DD5">
                                <w:rPr>
                                  <w:rFonts w:ascii="Arial Black" w:hAnsi="Arial Black" w:cstheme="minorBidi"/>
                                  <w:b/>
                                  <w:bCs/>
                                  <w:color w:val="4F7A20"/>
                                  <w:kern w:val="24"/>
                                  <w:sz w:val="20"/>
                                  <w:szCs w:val="20"/>
                                </w:rPr>
                                <w:t>pas</w:t>
                              </w:r>
                              <w:proofErr w:type="gramEnd"/>
                            </w:p>
                          </w:txbxContent>
                        </wps:txbx>
                        <wps:bodyPr wrap="square" rtlCol="0">
                          <a:noAutofit/>
                        </wps:bodyPr>
                      </wps:wsp>
                    </wpg:wgp>
                  </a:graphicData>
                </a:graphic>
              </wp:anchor>
            </w:drawing>
          </mc:Choice>
          <mc:Fallback>
            <w:pict>
              <v:group w14:anchorId="78EEEE98" id="Group 21" o:spid="_x0000_s1057" style="position:absolute;margin-left:-11.35pt;margin-top:401.3pt;width:75.6pt;height:90.7pt;z-index:251717632" coordsize="9601,1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">
                <v:oval id="Oval 28" o:spid="_x0000_s1058" style="position:absolute;left:435;width:8636;height:8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" fillcolor="window" strokecolor="#4f7a20" strokeweight="4.5pt"/>
                <v:shape id="_x0000_s1059" type="#_x0000_t202" style="position:absolute;top:1306;width:9601;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8985036" w14:textId="77777777" w:rsidR="00497DD5" w:rsidRDefault="00497DD5" w:rsidP="00582F70">
                        <w:pPr>
                          <w:pStyle w:val="NormalWeb"/>
                          <w:spacing w:before="0" w:beforeAutospacing="0" w:after="0" w:afterAutospacing="0"/>
                          <w:jc w:val="center"/>
                          <w:rPr>
                            <w:rFonts w:ascii="Arial Black" w:hAnsi="Arial Black" w:cstheme="minorBidi"/>
                            <w:b/>
                            <w:bCs/>
                            <w:color w:val="4F7A20"/>
                            <w:kern w:val="24"/>
                            <w:sz w:val="20"/>
                            <w:szCs w:val="20"/>
                          </w:rPr>
                        </w:pPr>
                        <w:r w:rsidRPr="00497DD5">
                          <w:rPr>
                            <w:rFonts w:ascii="Arial Black" w:hAnsi="Arial Black" w:cstheme="minorBidi"/>
                            <w:b/>
                            <w:bCs/>
                            <w:color w:val="4F7A20"/>
                            <w:kern w:val="24"/>
                            <w:sz w:val="20"/>
                            <w:szCs w:val="20"/>
                          </w:rPr>
                          <w:t xml:space="preserve">Ce </w:t>
                        </w:r>
                        <w:proofErr w:type="spellStart"/>
                        <w:r w:rsidRPr="00497DD5">
                          <w:rPr>
                            <w:rFonts w:ascii="Arial Black" w:hAnsi="Arial Black" w:cstheme="minorBidi"/>
                            <w:b/>
                            <w:bCs/>
                            <w:color w:val="4F7A20"/>
                            <w:kern w:val="24"/>
                            <w:sz w:val="20"/>
                            <w:szCs w:val="20"/>
                          </w:rPr>
                          <w:t>qu’ils</w:t>
                        </w:r>
                        <w:proofErr w:type="spellEnd"/>
                        <w:r w:rsidRPr="00497DD5">
                          <w:rPr>
                            <w:rFonts w:ascii="Arial Black" w:hAnsi="Arial Black" w:cstheme="minorBidi"/>
                            <w:b/>
                            <w:bCs/>
                            <w:color w:val="4F7A20"/>
                            <w:kern w:val="24"/>
                            <w:sz w:val="20"/>
                            <w:szCs w:val="20"/>
                          </w:rPr>
                          <w:t xml:space="preserve"> ne font </w:t>
                        </w:r>
                      </w:p>
                      <w:p w14:paraId="5649EC7A" w14:textId="77777777" w:rsidR="00A870E7" w:rsidRPr="00497DD5" w:rsidRDefault="00497DD5" w:rsidP="00582F70">
                        <w:pPr>
                          <w:pStyle w:val="NormalWeb"/>
                          <w:spacing w:before="0" w:beforeAutospacing="0" w:after="0" w:afterAutospacing="0"/>
                          <w:jc w:val="center"/>
                          <w:rPr>
                            <w:color w:val="588824"/>
                            <w:sz w:val="20"/>
                            <w:szCs w:val="20"/>
                          </w:rPr>
                        </w:pPr>
                        <w:proofErr w:type="gramStart"/>
                        <w:r w:rsidRPr="00497DD5">
                          <w:rPr>
                            <w:rFonts w:ascii="Arial Black" w:hAnsi="Arial Black" w:cstheme="minorBidi"/>
                            <w:b/>
                            <w:bCs/>
                            <w:color w:val="4F7A20"/>
                            <w:kern w:val="24"/>
                            <w:sz w:val="20"/>
                            <w:szCs w:val="20"/>
                          </w:rPr>
                          <w:t>pas</w:t>
                        </w:r>
                        <w:proofErr w:type="gramEnd"/>
                      </w:p>
                    </w:txbxContent>
                  </v:textbox>
                </v:shape>
              </v:group>
            </w:pict>
          </mc:Fallback>
        </mc:AlternateContent>
      </w:r>
      <w:r w:rsidR="002C4F0C">
        <w:rPr>
          <w:rFonts w:ascii="Arial" w:hAnsi="Arial" w:cs="Arial"/>
          <w:b/>
          <w:noProof/>
          <w:lang w:val="en-CA" w:eastAsia="en-CA"/>
        </w:rPr>
        <mc:AlternateContent>
          <mc:Choice Requires="wpg">
            <w:drawing>
              <wp:anchor distT="0" distB="0" distL="114300" distR="114300" simplePos="0" relativeHeight="251708416" behindDoc="0" locked="0" layoutInCell="1" allowOverlap="1" wp14:anchorId="329622BD" wp14:editId="44BF8C6B">
                <wp:simplePos x="0" y="0"/>
                <wp:positionH relativeFrom="column">
                  <wp:posOffset>-161925</wp:posOffset>
                </wp:positionH>
                <wp:positionV relativeFrom="paragraph">
                  <wp:posOffset>2594610</wp:posOffset>
                </wp:positionV>
                <wp:extent cx="933450" cy="876935"/>
                <wp:effectExtent l="0" t="19050" r="0" b="37465"/>
                <wp:wrapNone/>
                <wp:docPr id="54" name="Group 54"/>
                <wp:cNvGraphicFramePr/>
                <a:graphic xmlns:a="http://schemas.openxmlformats.org/drawingml/2006/main">
                  <a:graphicData uri="http://schemas.microsoft.com/office/word/2010/wordprocessingGroup">
                    <wpg:wgp>
                      <wpg:cNvGrpSpPr/>
                      <wpg:grpSpPr>
                        <a:xfrm>
                          <a:off x="0" y="0"/>
                          <a:ext cx="933450" cy="876935"/>
                          <a:chOff x="0" y="0"/>
                          <a:chExt cx="933450" cy="876935"/>
                        </a:xfrm>
                      </wpg:grpSpPr>
                      <wps:wsp>
                        <wps:cNvPr id="49" name="Oval 49"/>
                        <wps:cNvSpPr/>
                        <wps:spPr>
                          <a:xfrm>
                            <a:off x="28575" y="0"/>
                            <a:ext cx="864870" cy="876935"/>
                          </a:xfrm>
                          <a:prstGeom prst="ellipse">
                            <a:avLst/>
                          </a:prstGeom>
                          <a:solidFill>
                            <a:sysClr val="window" lastClr="FFFFFF"/>
                          </a:solidFill>
                          <a:ln w="57150" cap="flat" cmpd="sng" algn="ctr">
                            <a:solidFill>
                              <a:srgbClr val="EE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TextBox 15"/>
                        <wps:cNvSpPr txBox="1"/>
                        <wps:spPr>
                          <a:xfrm>
                            <a:off x="0" y="123825"/>
                            <a:ext cx="933450" cy="449580"/>
                          </a:xfrm>
                          <a:prstGeom prst="rect">
                            <a:avLst/>
                          </a:prstGeom>
                          <a:noFill/>
                        </wps:spPr>
                        <wps:txbx>
                          <w:txbxContent>
                            <w:p w14:paraId="7B4A4159" w14:textId="77777777" w:rsidR="00B9708E" w:rsidRPr="00497DD5" w:rsidRDefault="008B4A8B" w:rsidP="00B9708E">
                              <w:pPr>
                                <w:pStyle w:val="NormalWeb"/>
                                <w:spacing w:before="0" w:beforeAutospacing="0" w:after="0" w:afterAutospacing="0"/>
                                <w:jc w:val="center"/>
                                <w:rPr>
                                  <w:rFonts w:ascii="Arial Black" w:hAnsi="Arial Black" w:cstheme="minorBidi"/>
                                  <w:b/>
                                  <w:bCs/>
                                  <w:color w:val="EE0000"/>
                                  <w:kern w:val="24"/>
                                  <w:sz w:val="20"/>
                                  <w:szCs w:val="20"/>
                                </w:rPr>
                              </w:pPr>
                              <w:r w:rsidRPr="00497DD5">
                                <w:rPr>
                                  <w:rFonts w:ascii="Arial Black" w:hAnsi="Arial Black" w:cstheme="minorBidi"/>
                                  <w:b/>
                                  <w:bCs/>
                                  <w:color w:val="EE0000"/>
                                  <w:kern w:val="24"/>
                                  <w:sz w:val="20"/>
                                  <w:szCs w:val="20"/>
                                </w:rPr>
                                <w:t>Que</w:t>
                              </w:r>
                            </w:p>
                            <w:p w14:paraId="6AB9F22F" w14:textId="77777777" w:rsidR="008B4A8B" w:rsidRPr="00497DD5" w:rsidRDefault="008B4A8B" w:rsidP="00B9708E">
                              <w:pPr>
                                <w:pStyle w:val="NormalWeb"/>
                                <w:spacing w:before="0" w:beforeAutospacing="0" w:after="0" w:afterAutospacing="0"/>
                                <w:jc w:val="center"/>
                                <w:rPr>
                                  <w:rFonts w:ascii="Arial Black" w:hAnsi="Arial Black" w:cstheme="minorBidi"/>
                                  <w:b/>
                                  <w:bCs/>
                                  <w:color w:val="EE0000"/>
                                  <w:kern w:val="24"/>
                                  <w:sz w:val="20"/>
                                  <w:szCs w:val="20"/>
                                </w:rPr>
                              </w:pPr>
                              <w:proofErr w:type="gramStart"/>
                              <w:r w:rsidRPr="00497DD5">
                                <w:rPr>
                                  <w:rFonts w:ascii="Arial Black" w:hAnsi="Arial Black" w:cstheme="minorBidi"/>
                                  <w:b/>
                                  <w:bCs/>
                                  <w:color w:val="EE0000"/>
                                  <w:kern w:val="24"/>
                                  <w:sz w:val="20"/>
                                  <w:szCs w:val="20"/>
                                </w:rPr>
                                <w:t>font-</w:t>
                              </w:r>
                              <w:proofErr w:type="spellStart"/>
                              <w:r w:rsidRPr="00497DD5">
                                <w:rPr>
                                  <w:rFonts w:ascii="Arial Black" w:hAnsi="Arial Black" w:cstheme="minorBidi"/>
                                  <w:b/>
                                  <w:bCs/>
                                  <w:color w:val="EE0000"/>
                                  <w:kern w:val="24"/>
                                  <w:sz w:val="20"/>
                                  <w:szCs w:val="20"/>
                                </w:rPr>
                                <w:t>ils</w:t>
                              </w:r>
                              <w:proofErr w:type="spellEnd"/>
                              <w:proofErr w:type="gramEnd"/>
                              <w:r w:rsidRPr="00497DD5">
                                <w:rPr>
                                  <w:rFonts w:ascii="Arial Black" w:hAnsi="Arial Black" w:cstheme="minorBidi"/>
                                  <w:b/>
                                  <w:bCs/>
                                  <w:color w:val="EE0000"/>
                                  <w:kern w:val="24"/>
                                  <w:sz w:val="20"/>
                                  <w:szCs w:val="20"/>
                                </w:rPr>
                                <w:t>?</w:t>
                              </w:r>
                            </w:p>
                          </w:txbxContent>
                        </wps:txbx>
                        <wps:bodyPr wrap="square" rtlCol="0">
                          <a:spAutoFit/>
                        </wps:bodyPr>
                      </wps:wsp>
                    </wpg:wgp>
                  </a:graphicData>
                </a:graphic>
              </wp:anchor>
            </w:drawing>
          </mc:Choice>
          <mc:Fallback>
            <w:pict>
              <v:group w14:anchorId="329622BD" id="Group 54" o:spid="_x0000_s1060" style="position:absolute;margin-left:-12.75pt;margin-top:204.3pt;width:73.5pt;height:69.05pt;z-index:251708416" coordsize="9334,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">
                <v:oval id="Oval 49" o:spid="_x0000_s1061" style="position:absolute;left:285;width:8649;height:8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" fillcolor="window" strokecolor="#e00" strokeweight="4.5pt"/>
                <v:shape id="_x0000_s1062" type="#_x0000_t202" style="position:absolute;top:1238;width:9334;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7B4A4159" w14:textId="77777777" w:rsidR="00B9708E" w:rsidRPr="00497DD5" w:rsidRDefault="008B4A8B" w:rsidP="00B9708E">
                        <w:pPr>
                          <w:pStyle w:val="NormalWeb"/>
                          <w:spacing w:before="0" w:beforeAutospacing="0" w:after="0" w:afterAutospacing="0"/>
                          <w:jc w:val="center"/>
                          <w:rPr>
                            <w:rFonts w:ascii="Arial Black" w:hAnsi="Arial Black" w:cstheme="minorBidi"/>
                            <w:b/>
                            <w:bCs/>
                            <w:color w:val="EE0000"/>
                            <w:kern w:val="24"/>
                            <w:sz w:val="20"/>
                            <w:szCs w:val="20"/>
                          </w:rPr>
                        </w:pPr>
                        <w:r w:rsidRPr="00497DD5">
                          <w:rPr>
                            <w:rFonts w:ascii="Arial Black" w:hAnsi="Arial Black" w:cstheme="minorBidi"/>
                            <w:b/>
                            <w:bCs/>
                            <w:color w:val="EE0000"/>
                            <w:kern w:val="24"/>
                            <w:sz w:val="20"/>
                            <w:szCs w:val="20"/>
                          </w:rPr>
                          <w:t>Que</w:t>
                        </w:r>
                      </w:p>
                      <w:p w14:paraId="6AB9F22F" w14:textId="77777777" w:rsidR="008B4A8B" w:rsidRPr="00497DD5" w:rsidRDefault="008B4A8B" w:rsidP="00B9708E">
                        <w:pPr>
                          <w:pStyle w:val="NormalWeb"/>
                          <w:spacing w:before="0" w:beforeAutospacing="0" w:after="0" w:afterAutospacing="0"/>
                          <w:jc w:val="center"/>
                          <w:rPr>
                            <w:rFonts w:ascii="Arial Black" w:hAnsi="Arial Black" w:cstheme="minorBidi"/>
                            <w:b/>
                            <w:bCs/>
                            <w:color w:val="EE0000"/>
                            <w:kern w:val="24"/>
                            <w:sz w:val="20"/>
                            <w:szCs w:val="20"/>
                          </w:rPr>
                        </w:pPr>
                        <w:proofErr w:type="gramStart"/>
                        <w:r w:rsidRPr="00497DD5">
                          <w:rPr>
                            <w:rFonts w:ascii="Arial Black" w:hAnsi="Arial Black" w:cstheme="minorBidi"/>
                            <w:b/>
                            <w:bCs/>
                            <w:color w:val="EE0000"/>
                            <w:kern w:val="24"/>
                            <w:sz w:val="20"/>
                            <w:szCs w:val="20"/>
                          </w:rPr>
                          <w:t>font-</w:t>
                        </w:r>
                        <w:proofErr w:type="spellStart"/>
                        <w:r w:rsidRPr="00497DD5">
                          <w:rPr>
                            <w:rFonts w:ascii="Arial Black" w:hAnsi="Arial Black" w:cstheme="minorBidi"/>
                            <w:b/>
                            <w:bCs/>
                            <w:color w:val="EE0000"/>
                            <w:kern w:val="24"/>
                            <w:sz w:val="20"/>
                            <w:szCs w:val="20"/>
                          </w:rPr>
                          <w:t>ils</w:t>
                        </w:r>
                        <w:proofErr w:type="spellEnd"/>
                        <w:proofErr w:type="gramEnd"/>
                        <w:r w:rsidRPr="00497DD5">
                          <w:rPr>
                            <w:rFonts w:ascii="Arial Black" w:hAnsi="Arial Black" w:cstheme="minorBidi"/>
                            <w:b/>
                            <w:bCs/>
                            <w:color w:val="EE0000"/>
                            <w:kern w:val="24"/>
                            <w:sz w:val="20"/>
                            <w:szCs w:val="20"/>
                          </w:rPr>
                          <w:t>?</w:t>
                        </w:r>
                      </w:p>
                    </w:txbxContent>
                  </v:textbox>
                </v:shape>
              </v:group>
            </w:pict>
          </mc:Fallback>
        </mc:AlternateContent>
      </w:r>
    </w:p>
    <w:sectPr w:rsidR="00AA037A" w:rsidSect="007C44BF">
      <w:footerReference w:type="first" r:id="rId13"/>
      <w:pgSz w:w="12240" w:h="20160" w:code="5"/>
      <w:pgMar w:top="720" w:right="720" w:bottom="720" w:left="720" w:header="539"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C963C" w14:textId="77777777" w:rsidR="005D2EAE" w:rsidRDefault="005D2EAE" w:rsidP="00DC6BB9">
      <w:r>
        <w:separator/>
      </w:r>
    </w:p>
  </w:endnote>
  <w:endnote w:type="continuationSeparator" w:id="0">
    <w:p w14:paraId="3F537E35" w14:textId="77777777" w:rsidR="005D2EAE" w:rsidRDefault="005D2EAE" w:rsidP="00D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208C" w14:textId="77777777" w:rsidR="00DC6BB9" w:rsidRPr="00E0456D" w:rsidRDefault="00E0456D" w:rsidP="00DC6BB9">
    <w:pPr>
      <w:pStyle w:val="Footer"/>
      <w:jc w:val="right"/>
      <w:rPr>
        <w:rFonts w:ascii="Arial" w:hAnsi="Arial" w:cs="Arial"/>
        <w:sz w:val="16"/>
        <w:szCs w:val="16"/>
        <w:lang w:val="fr-CA"/>
      </w:rPr>
    </w:pPr>
    <w:r w:rsidRPr="00E0456D">
      <w:rPr>
        <w:rFonts w:ascii="Arial" w:hAnsi="Arial" w:cs="Arial"/>
        <w:sz w:val="16"/>
        <w:szCs w:val="16"/>
        <w:lang w:val="fr-CA"/>
      </w:rPr>
      <w:t xml:space="preserve">Dernière mise à jour </w:t>
    </w:r>
    <w:r w:rsidR="00DC6BB9" w:rsidRPr="00E0456D">
      <w:rPr>
        <w:rFonts w:ascii="Arial" w:hAnsi="Arial" w:cs="Arial"/>
        <w:sz w:val="16"/>
        <w:szCs w:val="16"/>
        <w:lang w:val="fr-CA"/>
      </w:rPr>
      <w:t xml:space="preserve">: </w:t>
    </w:r>
    <w:r w:rsidRPr="00E0456D">
      <w:rPr>
        <w:rFonts w:ascii="Arial" w:hAnsi="Arial" w:cs="Arial"/>
        <w:sz w:val="16"/>
        <w:szCs w:val="16"/>
        <w:lang w:val="fr-CA"/>
      </w:rPr>
      <w:t xml:space="preserve">le </w:t>
    </w:r>
    <w:r w:rsidR="00281290">
      <w:rPr>
        <w:rFonts w:ascii="Arial" w:hAnsi="Arial" w:cs="Arial"/>
        <w:sz w:val="16"/>
        <w:szCs w:val="16"/>
        <w:lang w:val="fr-CA"/>
      </w:rPr>
      <w:t>24 février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931BD" w14:textId="77777777" w:rsidR="005D2EAE" w:rsidRDefault="005D2EAE" w:rsidP="00DC6BB9">
      <w:r>
        <w:separator/>
      </w:r>
    </w:p>
  </w:footnote>
  <w:footnote w:type="continuationSeparator" w:id="0">
    <w:p w14:paraId="6E302124" w14:textId="77777777" w:rsidR="005D2EAE" w:rsidRDefault="005D2EAE" w:rsidP="00DC6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3C31"/>
    <w:multiLevelType w:val="hybridMultilevel"/>
    <w:tmpl w:val="D70C775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103FB1"/>
    <w:multiLevelType w:val="hybridMultilevel"/>
    <w:tmpl w:val="677A1220"/>
    <w:lvl w:ilvl="0" w:tplc="1009000D">
      <w:start w:val="1"/>
      <w:numFmt w:val="bullet"/>
      <w:lvlText w:val=""/>
      <w:lvlJc w:val="left"/>
      <w:pPr>
        <w:tabs>
          <w:tab w:val="num" w:pos="733"/>
        </w:tabs>
        <w:ind w:left="733" w:hanging="360"/>
      </w:pPr>
      <w:rPr>
        <w:rFonts w:ascii="Wingdings" w:hAnsi="Wingdings" w:hint="default"/>
      </w:rPr>
    </w:lvl>
    <w:lvl w:ilvl="1" w:tplc="7BF61E56" w:tentative="1">
      <w:start w:val="1"/>
      <w:numFmt w:val="bullet"/>
      <w:lvlText w:val="•"/>
      <w:lvlJc w:val="left"/>
      <w:pPr>
        <w:tabs>
          <w:tab w:val="num" w:pos="1453"/>
        </w:tabs>
        <w:ind w:left="1453" w:hanging="360"/>
      </w:pPr>
      <w:rPr>
        <w:rFonts w:ascii="Arial" w:hAnsi="Arial" w:hint="default"/>
      </w:rPr>
    </w:lvl>
    <w:lvl w:ilvl="2" w:tplc="0A0845F6" w:tentative="1">
      <w:start w:val="1"/>
      <w:numFmt w:val="bullet"/>
      <w:lvlText w:val="•"/>
      <w:lvlJc w:val="left"/>
      <w:pPr>
        <w:tabs>
          <w:tab w:val="num" w:pos="2173"/>
        </w:tabs>
        <w:ind w:left="2173" w:hanging="360"/>
      </w:pPr>
      <w:rPr>
        <w:rFonts w:ascii="Arial" w:hAnsi="Arial" w:hint="default"/>
      </w:rPr>
    </w:lvl>
    <w:lvl w:ilvl="3" w:tplc="546A003C" w:tentative="1">
      <w:start w:val="1"/>
      <w:numFmt w:val="bullet"/>
      <w:lvlText w:val="•"/>
      <w:lvlJc w:val="left"/>
      <w:pPr>
        <w:tabs>
          <w:tab w:val="num" w:pos="2893"/>
        </w:tabs>
        <w:ind w:left="2893" w:hanging="360"/>
      </w:pPr>
      <w:rPr>
        <w:rFonts w:ascii="Arial" w:hAnsi="Arial" w:hint="default"/>
      </w:rPr>
    </w:lvl>
    <w:lvl w:ilvl="4" w:tplc="425C0E42" w:tentative="1">
      <w:start w:val="1"/>
      <w:numFmt w:val="bullet"/>
      <w:lvlText w:val="•"/>
      <w:lvlJc w:val="left"/>
      <w:pPr>
        <w:tabs>
          <w:tab w:val="num" w:pos="3613"/>
        </w:tabs>
        <w:ind w:left="3613" w:hanging="360"/>
      </w:pPr>
      <w:rPr>
        <w:rFonts w:ascii="Arial" w:hAnsi="Arial" w:hint="default"/>
      </w:rPr>
    </w:lvl>
    <w:lvl w:ilvl="5" w:tplc="49524C96" w:tentative="1">
      <w:start w:val="1"/>
      <w:numFmt w:val="bullet"/>
      <w:lvlText w:val="•"/>
      <w:lvlJc w:val="left"/>
      <w:pPr>
        <w:tabs>
          <w:tab w:val="num" w:pos="4333"/>
        </w:tabs>
        <w:ind w:left="4333" w:hanging="360"/>
      </w:pPr>
      <w:rPr>
        <w:rFonts w:ascii="Arial" w:hAnsi="Arial" w:hint="default"/>
      </w:rPr>
    </w:lvl>
    <w:lvl w:ilvl="6" w:tplc="9DD8D358" w:tentative="1">
      <w:start w:val="1"/>
      <w:numFmt w:val="bullet"/>
      <w:lvlText w:val="•"/>
      <w:lvlJc w:val="left"/>
      <w:pPr>
        <w:tabs>
          <w:tab w:val="num" w:pos="5053"/>
        </w:tabs>
        <w:ind w:left="5053" w:hanging="360"/>
      </w:pPr>
      <w:rPr>
        <w:rFonts w:ascii="Arial" w:hAnsi="Arial" w:hint="default"/>
      </w:rPr>
    </w:lvl>
    <w:lvl w:ilvl="7" w:tplc="841EF852" w:tentative="1">
      <w:start w:val="1"/>
      <w:numFmt w:val="bullet"/>
      <w:lvlText w:val="•"/>
      <w:lvlJc w:val="left"/>
      <w:pPr>
        <w:tabs>
          <w:tab w:val="num" w:pos="5773"/>
        </w:tabs>
        <w:ind w:left="5773" w:hanging="360"/>
      </w:pPr>
      <w:rPr>
        <w:rFonts w:ascii="Arial" w:hAnsi="Arial" w:hint="default"/>
      </w:rPr>
    </w:lvl>
    <w:lvl w:ilvl="8" w:tplc="005E5478" w:tentative="1">
      <w:start w:val="1"/>
      <w:numFmt w:val="bullet"/>
      <w:lvlText w:val="•"/>
      <w:lvlJc w:val="left"/>
      <w:pPr>
        <w:tabs>
          <w:tab w:val="num" w:pos="6493"/>
        </w:tabs>
        <w:ind w:left="6493" w:hanging="360"/>
      </w:pPr>
      <w:rPr>
        <w:rFonts w:ascii="Arial" w:hAnsi="Arial" w:hint="default"/>
      </w:rPr>
    </w:lvl>
  </w:abstractNum>
  <w:abstractNum w:abstractNumId="2" w15:restartNumberingAfterBreak="0">
    <w:nsid w:val="18CD320E"/>
    <w:multiLevelType w:val="hybridMultilevel"/>
    <w:tmpl w:val="241C8A66"/>
    <w:lvl w:ilvl="0" w:tplc="1009000D">
      <w:start w:val="1"/>
      <w:numFmt w:val="bullet"/>
      <w:lvlText w:val=""/>
      <w:lvlJc w:val="left"/>
      <w:pPr>
        <w:tabs>
          <w:tab w:val="num" w:pos="360"/>
        </w:tabs>
        <w:ind w:left="360" w:hanging="360"/>
      </w:pPr>
      <w:rPr>
        <w:rFonts w:ascii="Wingdings" w:hAnsi="Wingdings" w:hint="default"/>
      </w:rPr>
    </w:lvl>
    <w:lvl w:ilvl="1" w:tplc="0DE6A686" w:tentative="1">
      <w:start w:val="1"/>
      <w:numFmt w:val="bullet"/>
      <w:lvlText w:val="•"/>
      <w:lvlJc w:val="left"/>
      <w:pPr>
        <w:tabs>
          <w:tab w:val="num" w:pos="1080"/>
        </w:tabs>
        <w:ind w:left="1080" w:hanging="360"/>
      </w:pPr>
      <w:rPr>
        <w:rFonts w:ascii="Arial" w:hAnsi="Arial" w:hint="default"/>
      </w:rPr>
    </w:lvl>
    <w:lvl w:ilvl="2" w:tplc="EC147F76" w:tentative="1">
      <w:start w:val="1"/>
      <w:numFmt w:val="bullet"/>
      <w:lvlText w:val="•"/>
      <w:lvlJc w:val="left"/>
      <w:pPr>
        <w:tabs>
          <w:tab w:val="num" w:pos="1800"/>
        </w:tabs>
        <w:ind w:left="1800" w:hanging="360"/>
      </w:pPr>
      <w:rPr>
        <w:rFonts w:ascii="Arial" w:hAnsi="Arial" w:hint="default"/>
      </w:rPr>
    </w:lvl>
    <w:lvl w:ilvl="3" w:tplc="5CAE0FCA" w:tentative="1">
      <w:start w:val="1"/>
      <w:numFmt w:val="bullet"/>
      <w:lvlText w:val="•"/>
      <w:lvlJc w:val="left"/>
      <w:pPr>
        <w:tabs>
          <w:tab w:val="num" w:pos="2520"/>
        </w:tabs>
        <w:ind w:left="2520" w:hanging="360"/>
      </w:pPr>
      <w:rPr>
        <w:rFonts w:ascii="Arial" w:hAnsi="Arial" w:hint="default"/>
      </w:rPr>
    </w:lvl>
    <w:lvl w:ilvl="4" w:tplc="1D4E90A4" w:tentative="1">
      <w:start w:val="1"/>
      <w:numFmt w:val="bullet"/>
      <w:lvlText w:val="•"/>
      <w:lvlJc w:val="left"/>
      <w:pPr>
        <w:tabs>
          <w:tab w:val="num" w:pos="3240"/>
        </w:tabs>
        <w:ind w:left="3240" w:hanging="360"/>
      </w:pPr>
      <w:rPr>
        <w:rFonts w:ascii="Arial" w:hAnsi="Arial" w:hint="default"/>
      </w:rPr>
    </w:lvl>
    <w:lvl w:ilvl="5" w:tplc="515E1986" w:tentative="1">
      <w:start w:val="1"/>
      <w:numFmt w:val="bullet"/>
      <w:lvlText w:val="•"/>
      <w:lvlJc w:val="left"/>
      <w:pPr>
        <w:tabs>
          <w:tab w:val="num" w:pos="3960"/>
        </w:tabs>
        <w:ind w:left="3960" w:hanging="360"/>
      </w:pPr>
      <w:rPr>
        <w:rFonts w:ascii="Arial" w:hAnsi="Arial" w:hint="default"/>
      </w:rPr>
    </w:lvl>
    <w:lvl w:ilvl="6" w:tplc="B0845FB2" w:tentative="1">
      <w:start w:val="1"/>
      <w:numFmt w:val="bullet"/>
      <w:lvlText w:val="•"/>
      <w:lvlJc w:val="left"/>
      <w:pPr>
        <w:tabs>
          <w:tab w:val="num" w:pos="4680"/>
        </w:tabs>
        <w:ind w:left="4680" w:hanging="360"/>
      </w:pPr>
      <w:rPr>
        <w:rFonts w:ascii="Arial" w:hAnsi="Arial" w:hint="default"/>
      </w:rPr>
    </w:lvl>
    <w:lvl w:ilvl="7" w:tplc="A890518E" w:tentative="1">
      <w:start w:val="1"/>
      <w:numFmt w:val="bullet"/>
      <w:lvlText w:val="•"/>
      <w:lvlJc w:val="left"/>
      <w:pPr>
        <w:tabs>
          <w:tab w:val="num" w:pos="5400"/>
        </w:tabs>
        <w:ind w:left="5400" w:hanging="360"/>
      </w:pPr>
      <w:rPr>
        <w:rFonts w:ascii="Arial" w:hAnsi="Arial" w:hint="default"/>
      </w:rPr>
    </w:lvl>
    <w:lvl w:ilvl="8" w:tplc="107E114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9545C0C"/>
    <w:multiLevelType w:val="hybridMultilevel"/>
    <w:tmpl w:val="0E705A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9E519AE"/>
    <w:multiLevelType w:val="hybridMultilevel"/>
    <w:tmpl w:val="1000108C"/>
    <w:lvl w:ilvl="0" w:tplc="10090003">
      <w:start w:val="1"/>
      <w:numFmt w:val="bullet"/>
      <w:lvlText w:val="o"/>
      <w:lvlJc w:val="left"/>
      <w:pPr>
        <w:tabs>
          <w:tab w:val="num" w:pos="360"/>
        </w:tabs>
        <w:ind w:left="360" w:hanging="360"/>
      </w:pPr>
      <w:rPr>
        <w:rFonts w:ascii="Courier New" w:hAnsi="Courier New" w:cs="Courier New" w:hint="default"/>
      </w:rPr>
    </w:lvl>
    <w:lvl w:ilvl="1" w:tplc="7BF61E56" w:tentative="1">
      <w:start w:val="1"/>
      <w:numFmt w:val="bullet"/>
      <w:lvlText w:val="•"/>
      <w:lvlJc w:val="left"/>
      <w:pPr>
        <w:tabs>
          <w:tab w:val="num" w:pos="1080"/>
        </w:tabs>
        <w:ind w:left="1080" w:hanging="360"/>
      </w:pPr>
      <w:rPr>
        <w:rFonts w:ascii="Arial" w:hAnsi="Arial" w:hint="default"/>
      </w:rPr>
    </w:lvl>
    <w:lvl w:ilvl="2" w:tplc="0A0845F6" w:tentative="1">
      <w:start w:val="1"/>
      <w:numFmt w:val="bullet"/>
      <w:lvlText w:val="•"/>
      <w:lvlJc w:val="left"/>
      <w:pPr>
        <w:tabs>
          <w:tab w:val="num" w:pos="1800"/>
        </w:tabs>
        <w:ind w:left="1800" w:hanging="360"/>
      </w:pPr>
      <w:rPr>
        <w:rFonts w:ascii="Arial" w:hAnsi="Arial" w:hint="default"/>
      </w:rPr>
    </w:lvl>
    <w:lvl w:ilvl="3" w:tplc="546A003C" w:tentative="1">
      <w:start w:val="1"/>
      <w:numFmt w:val="bullet"/>
      <w:lvlText w:val="•"/>
      <w:lvlJc w:val="left"/>
      <w:pPr>
        <w:tabs>
          <w:tab w:val="num" w:pos="2520"/>
        </w:tabs>
        <w:ind w:left="2520" w:hanging="360"/>
      </w:pPr>
      <w:rPr>
        <w:rFonts w:ascii="Arial" w:hAnsi="Arial" w:hint="default"/>
      </w:rPr>
    </w:lvl>
    <w:lvl w:ilvl="4" w:tplc="425C0E42" w:tentative="1">
      <w:start w:val="1"/>
      <w:numFmt w:val="bullet"/>
      <w:lvlText w:val="•"/>
      <w:lvlJc w:val="left"/>
      <w:pPr>
        <w:tabs>
          <w:tab w:val="num" w:pos="3240"/>
        </w:tabs>
        <w:ind w:left="3240" w:hanging="360"/>
      </w:pPr>
      <w:rPr>
        <w:rFonts w:ascii="Arial" w:hAnsi="Arial" w:hint="default"/>
      </w:rPr>
    </w:lvl>
    <w:lvl w:ilvl="5" w:tplc="49524C96" w:tentative="1">
      <w:start w:val="1"/>
      <w:numFmt w:val="bullet"/>
      <w:lvlText w:val="•"/>
      <w:lvlJc w:val="left"/>
      <w:pPr>
        <w:tabs>
          <w:tab w:val="num" w:pos="3960"/>
        </w:tabs>
        <w:ind w:left="3960" w:hanging="360"/>
      </w:pPr>
      <w:rPr>
        <w:rFonts w:ascii="Arial" w:hAnsi="Arial" w:hint="default"/>
      </w:rPr>
    </w:lvl>
    <w:lvl w:ilvl="6" w:tplc="9DD8D358" w:tentative="1">
      <w:start w:val="1"/>
      <w:numFmt w:val="bullet"/>
      <w:lvlText w:val="•"/>
      <w:lvlJc w:val="left"/>
      <w:pPr>
        <w:tabs>
          <w:tab w:val="num" w:pos="4680"/>
        </w:tabs>
        <w:ind w:left="4680" w:hanging="360"/>
      </w:pPr>
      <w:rPr>
        <w:rFonts w:ascii="Arial" w:hAnsi="Arial" w:hint="default"/>
      </w:rPr>
    </w:lvl>
    <w:lvl w:ilvl="7" w:tplc="841EF852" w:tentative="1">
      <w:start w:val="1"/>
      <w:numFmt w:val="bullet"/>
      <w:lvlText w:val="•"/>
      <w:lvlJc w:val="left"/>
      <w:pPr>
        <w:tabs>
          <w:tab w:val="num" w:pos="5400"/>
        </w:tabs>
        <w:ind w:left="5400" w:hanging="360"/>
      </w:pPr>
      <w:rPr>
        <w:rFonts w:ascii="Arial" w:hAnsi="Arial" w:hint="default"/>
      </w:rPr>
    </w:lvl>
    <w:lvl w:ilvl="8" w:tplc="005E547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E7075A4"/>
    <w:multiLevelType w:val="hybridMultilevel"/>
    <w:tmpl w:val="93A465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EBF429E"/>
    <w:multiLevelType w:val="hybridMultilevel"/>
    <w:tmpl w:val="E68058E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21A6C58"/>
    <w:multiLevelType w:val="hybridMultilevel"/>
    <w:tmpl w:val="53B0F488"/>
    <w:lvl w:ilvl="0" w:tplc="1009000D">
      <w:start w:val="1"/>
      <w:numFmt w:val="bullet"/>
      <w:lvlText w:val=""/>
      <w:lvlJc w:val="left"/>
      <w:pPr>
        <w:tabs>
          <w:tab w:val="num" w:pos="1069"/>
        </w:tabs>
        <w:ind w:left="1069" w:hanging="360"/>
      </w:pPr>
      <w:rPr>
        <w:rFonts w:ascii="Wingdings" w:hAnsi="Wingdings" w:hint="default"/>
      </w:rPr>
    </w:lvl>
    <w:lvl w:ilvl="1" w:tplc="38AA49B4" w:tentative="1">
      <w:start w:val="1"/>
      <w:numFmt w:val="bullet"/>
      <w:lvlText w:val="•"/>
      <w:lvlJc w:val="left"/>
      <w:pPr>
        <w:tabs>
          <w:tab w:val="num" w:pos="1789"/>
        </w:tabs>
        <w:ind w:left="1789" w:hanging="360"/>
      </w:pPr>
      <w:rPr>
        <w:rFonts w:ascii="Arial" w:hAnsi="Arial" w:hint="default"/>
      </w:rPr>
    </w:lvl>
    <w:lvl w:ilvl="2" w:tplc="E75EA304" w:tentative="1">
      <w:start w:val="1"/>
      <w:numFmt w:val="bullet"/>
      <w:lvlText w:val="•"/>
      <w:lvlJc w:val="left"/>
      <w:pPr>
        <w:tabs>
          <w:tab w:val="num" w:pos="2509"/>
        </w:tabs>
        <w:ind w:left="2509" w:hanging="360"/>
      </w:pPr>
      <w:rPr>
        <w:rFonts w:ascii="Arial" w:hAnsi="Arial" w:hint="default"/>
      </w:rPr>
    </w:lvl>
    <w:lvl w:ilvl="3" w:tplc="66FE760E" w:tentative="1">
      <w:start w:val="1"/>
      <w:numFmt w:val="bullet"/>
      <w:lvlText w:val="•"/>
      <w:lvlJc w:val="left"/>
      <w:pPr>
        <w:tabs>
          <w:tab w:val="num" w:pos="3229"/>
        </w:tabs>
        <w:ind w:left="3229" w:hanging="360"/>
      </w:pPr>
      <w:rPr>
        <w:rFonts w:ascii="Arial" w:hAnsi="Arial" w:hint="default"/>
      </w:rPr>
    </w:lvl>
    <w:lvl w:ilvl="4" w:tplc="6082D00A" w:tentative="1">
      <w:start w:val="1"/>
      <w:numFmt w:val="bullet"/>
      <w:lvlText w:val="•"/>
      <w:lvlJc w:val="left"/>
      <w:pPr>
        <w:tabs>
          <w:tab w:val="num" w:pos="3949"/>
        </w:tabs>
        <w:ind w:left="3949" w:hanging="360"/>
      </w:pPr>
      <w:rPr>
        <w:rFonts w:ascii="Arial" w:hAnsi="Arial" w:hint="default"/>
      </w:rPr>
    </w:lvl>
    <w:lvl w:ilvl="5" w:tplc="B04618A8" w:tentative="1">
      <w:start w:val="1"/>
      <w:numFmt w:val="bullet"/>
      <w:lvlText w:val="•"/>
      <w:lvlJc w:val="left"/>
      <w:pPr>
        <w:tabs>
          <w:tab w:val="num" w:pos="4669"/>
        </w:tabs>
        <w:ind w:left="4669" w:hanging="360"/>
      </w:pPr>
      <w:rPr>
        <w:rFonts w:ascii="Arial" w:hAnsi="Arial" w:hint="default"/>
      </w:rPr>
    </w:lvl>
    <w:lvl w:ilvl="6" w:tplc="479E0410" w:tentative="1">
      <w:start w:val="1"/>
      <w:numFmt w:val="bullet"/>
      <w:lvlText w:val="•"/>
      <w:lvlJc w:val="left"/>
      <w:pPr>
        <w:tabs>
          <w:tab w:val="num" w:pos="5389"/>
        </w:tabs>
        <w:ind w:left="5389" w:hanging="360"/>
      </w:pPr>
      <w:rPr>
        <w:rFonts w:ascii="Arial" w:hAnsi="Arial" w:hint="default"/>
      </w:rPr>
    </w:lvl>
    <w:lvl w:ilvl="7" w:tplc="3F88B91A" w:tentative="1">
      <w:start w:val="1"/>
      <w:numFmt w:val="bullet"/>
      <w:lvlText w:val="•"/>
      <w:lvlJc w:val="left"/>
      <w:pPr>
        <w:tabs>
          <w:tab w:val="num" w:pos="6109"/>
        </w:tabs>
        <w:ind w:left="6109" w:hanging="360"/>
      </w:pPr>
      <w:rPr>
        <w:rFonts w:ascii="Arial" w:hAnsi="Arial" w:hint="default"/>
      </w:rPr>
    </w:lvl>
    <w:lvl w:ilvl="8" w:tplc="8B1ADAAC" w:tentative="1">
      <w:start w:val="1"/>
      <w:numFmt w:val="bullet"/>
      <w:lvlText w:val="•"/>
      <w:lvlJc w:val="left"/>
      <w:pPr>
        <w:tabs>
          <w:tab w:val="num" w:pos="6829"/>
        </w:tabs>
        <w:ind w:left="6829" w:hanging="360"/>
      </w:pPr>
      <w:rPr>
        <w:rFonts w:ascii="Arial" w:hAnsi="Arial" w:hint="default"/>
      </w:rPr>
    </w:lvl>
  </w:abstractNum>
  <w:abstractNum w:abstractNumId="8" w15:restartNumberingAfterBreak="0">
    <w:nsid w:val="240518F1"/>
    <w:multiLevelType w:val="hybridMultilevel"/>
    <w:tmpl w:val="E01C0C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976280F"/>
    <w:multiLevelType w:val="hybridMultilevel"/>
    <w:tmpl w:val="F5D46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50113C"/>
    <w:multiLevelType w:val="hybridMultilevel"/>
    <w:tmpl w:val="BAB67480"/>
    <w:lvl w:ilvl="0" w:tplc="10090003">
      <w:start w:val="1"/>
      <w:numFmt w:val="bullet"/>
      <w:lvlText w:val="o"/>
      <w:lvlJc w:val="left"/>
      <w:pPr>
        <w:tabs>
          <w:tab w:val="num" w:pos="-349"/>
        </w:tabs>
        <w:ind w:left="-349" w:hanging="360"/>
      </w:pPr>
      <w:rPr>
        <w:rFonts w:ascii="Courier New" w:hAnsi="Courier New" w:cs="Courier New" w:hint="default"/>
      </w:rPr>
    </w:lvl>
    <w:lvl w:ilvl="1" w:tplc="0DE6A686" w:tentative="1">
      <w:start w:val="1"/>
      <w:numFmt w:val="bullet"/>
      <w:lvlText w:val="•"/>
      <w:lvlJc w:val="left"/>
      <w:pPr>
        <w:tabs>
          <w:tab w:val="num" w:pos="371"/>
        </w:tabs>
        <w:ind w:left="371" w:hanging="360"/>
      </w:pPr>
      <w:rPr>
        <w:rFonts w:ascii="Arial" w:hAnsi="Arial" w:hint="default"/>
      </w:rPr>
    </w:lvl>
    <w:lvl w:ilvl="2" w:tplc="EC147F76" w:tentative="1">
      <w:start w:val="1"/>
      <w:numFmt w:val="bullet"/>
      <w:lvlText w:val="•"/>
      <w:lvlJc w:val="left"/>
      <w:pPr>
        <w:tabs>
          <w:tab w:val="num" w:pos="1091"/>
        </w:tabs>
        <w:ind w:left="1091" w:hanging="360"/>
      </w:pPr>
      <w:rPr>
        <w:rFonts w:ascii="Arial" w:hAnsi="Arial" w:hint="default"/>
      </w:rPr>
    </w:lvl>
    <w:lvl w:ilvl="3" w:tplc="5CAE0FCA" w:tentative="1">
      <w:start w:val="1"/>
      <w:numFmt w:val="bullet"/>
      <w:lvlText w:val="•"/>
      <w:lvlJc w:val="left"/>
      <w:pPr>
        <w:tabs>
          <w:tab w:val="num" w:pos="1811"/>
        </w:tabs>
        <w:ind w:left="1811" w:hanging="360"/>
      </w:pPr>
      <w:rPr>
        <w:rFonts w:ascii="Arial" w:hAnsi="Arial" w:hint="default"/>
      </w:rPr>
    </w:lvl>
    <w:lvl w:ilvl="4" w:tplc="1D4E90A4" w:tentative="1">
      <w:start w:val="1"/>
      <w:numFmt w:val="bullet"/>
      <w:lvlText w:val="•"/>
      <w:lvlJc w:val="left"/>
      <w:pPr>
        <w:tabs>
          <w:tab w:val="num" w:pos="2531"/>
        </w:tabs>
        <w:ind w:left="2531" w:hanging="360"/>
      </w:pPr>
      <w:rPr>
        <w:rFonts w:ascii="Arial" w:hAnsi="Arial" w:hint="default"/>
      </w:rPr>
    </w:lvl>
    <w:lvl w:ilvl="5" w:tplc="515E1986" w:tentative="1">
      <w:start w:val="1"/>
      <w:numFmt w:val="bullet"/>
      <w:lvlText w:val="•"/>
      <w:lvlJc w:val="left"/>
      <w:pPr>
        <w:tabs>
          <w:tab w:val="num" w:pos="3251"/>
        </w:tabs>
        <w:ind w:left="3251" w:hanging="360"/>
      </w:pPr>
      <w:rPr>
        <w:rFonts w:ascii="Arial" w:hAnsi="Arial" w:hint="default"/>
      </w:rPr>
    </w:lvl>
    <w:lvl w:ilvl="6" w:tplc="B0845FB2" w:tentative="1">
      <w:start w:val="1"/>
      <w:numFmt w:val="bullet"/>
      <w:lvlText w:val="•"/>
      <w:lvlJc w:val="left"/>
      <w:pPr>
        <w:tabs>
          <w:tab w:val="num" w:pos="3971"/>
        </w:tabs>
        <w:ind w:left="3971" w:hanging="360"/>
      </w:pPr>
      <w:rPr>
        <w:rFonts w:ascii="Arial" w:hAnsi="Arial" w:hint="default"/>
      </w:rPr>
    </w:lvl>
    <w:lvl w:ilvl="7" w:tplc="A890518E" w:tentative="1">
      <w:start w:val="1"/>
      <w:numFmt w:val="bullet"/>
      <w:lvlText w:val="•"/>
      <w:lvlJc w:val="left"/>
      <w:pPr>
        <w:tabs>
          <w:tab w:val="num" w:pos="4691"/>
        </w:tabs>
        <w:ind w:left="4691" w:hanging="360"/>
      </w:pPr>
      <w:rPr>
        <w:rFonts w:ascii="Arial" w:hAnsi="Arial" w:hint="default"/>
      </w:rPr>
    </w:lvl>
    <w:lvl w:ilvl="8" w:tplc="107E1146" w:tentative="1">
      <w:start w:val="1"/>
      <w:numFmt w:val="bullet"/>
      <w:lvlText w:val="•"/>
      <w:lvlJc w:val="left"/>
      <w:pPr>
        <w:tabs>
          <w:tab w:val="num" w:pos="5411"/>
        </w:tabs>
        <w:ind w:left="5411" w:hanging="360"/>
      </w:pPr>
      <w:rPr>
        <w:rFonts w:ascii="Arial" w:hAnsi="Arial" w:hint="default"/>
      </w:rPr>
    </w:lvl>
  </w:abstractNum>
  <w:abstractNum w:abstractNumId="11" w15:restartNumberingAfterBreak="0">
    <w:nsid w:val="3E771ADB"/>
    <w:multiLevelType w:val="hybridMultilevel"/>
    <w:tmpl w:val="D4CE62D2"/>
    <w:lvl w:ilvl="0" w:tplc="10090001">
      <w:start w:val="1"/>
      <w:numFmt w:val="bullet"/>
      <w:lvlText w:val=""/>
      <w:lvlJc w:val="left"/>
      <w:pPr>
        <w:tabs>
          <w:tab w:val="num" w:pos="360"/>
        </w:tabs>
        <w:ind w:left="360" w:hanging="360"/>
      </w:pPr>
      <w:rPr>
        <w:rFonts w:ascii="Symbol" w:hAnsi="Symbol" w:hint="default"/>
      </w:rPr>
    </w:lvl>
    <w:lvl w:ilvl="1" w:tplc="0DE6A686" w:tentative="1">
      <w:start w:val="1"/>
      <w:numFmt w:val="bullet"/>
      <w:lvlText w:val="•"/>
      <w:lvlJc w:val="left"/>
      <w:pPr>
        <w:tabs>
          <w:tab w:val="num" w:pos="1080"/>
        </w:tabs>
        <w:ind w:left="1080" w:hanging="360"/>
      </w:pPr>
      <w:rPr>
        <w:rFonts w:ascii="Arial" w:hAnsi="Arial" w:hint="default"/>
      </w:rPr>
    </w:lvl>
    <w:lvl w:ilvl="2" w:tplc="EC147F76" w:tentative="1">
      <w:start w:val="1"/>
      <w:numFmt w:val="bullet"/>
      <w:lvlText w:val="•"/>
      <w:lvlJc w:val="left"/>
      <w:pPr>
        <w:tabs>
          <w:tab w:val="num" w:pos="1800"/>
        </w:tabs>
        <w:ind w:left="1800" w:hanging="360"/>
      </w:pPr>
      <w:rPr>
        <w:rFonts w:ascii="Arial" w:hAnsi="Arial" w:hint="default"/>
      </w:rPr>
    </w:lvl>
    <w:lvl w:ilvl="3" w:tplc="5CAE0FCA" w:tentative="1">
      <w:start w:val="1"/>
      <w:numFmt w:val="bullet"/>
      <w:lvlText w:val="•"/>
      <w:lvlJc w:val="left"/>
      <w:pPr>
        <w:tabs>
          <w:tab w:val="num" w:pos="2520"/>
        </w:tabs>
        <w:ind w:left="2520" w:hanging="360"/>
      </w:pPr>
      <w:rPr>
        <w:rFonts w:ascii="Arial" w:hAnsi="Arial" w:hint="default"/>
      </w:rPr>
    </w:lvl>
    <w:lvl w:ilvl="4" w:tplc="1D4E90A4" w:tentative="1">
      <w:start w:val="1"/>
      <w:numFmt w:val="bullet"/>
      <w:lvlText w:val="•"/>
      <w:lvlJc w:val="left"/>
      <w:pPr>
        <w:tabs>
          <w:tab w:val="num" w:pos="3240"/>
        </w:tabs>
        <w:ind w:left="3240" w:hanging="360"/>
      </w:pPr>
      <w:rPr>
        <w:rFonts w:ascii="Arial" w:hAnsi="Arial" w:hint="default"/>
      </w:rPr>
    </w:lvl>
    <w:lvl w:ilvl="5" w:tplc="515E1986" w:tentative="1">
      <w:start w:val="1"/>
      <w:numFmt w:val="bullet"/>
      <w:lvlText w:val="•"/>
      <w:lvlJc w:val="left"/>
      <w:pPr>
        <w:tabs>
          <w:tab w:val="num" w:pos="3960"/>
        </w:tabs>
        <w:ind w:left="3960" w:hanging="360"/>
      </w:pPr>
      <w:rPr>
        <w:rFonts w:ascii="Arial" w:hAnsi="Arial" w:hint="default"/>
      </w:rPr>
    </w:lvl>
    <w:lvl w:ilvl="6" w:tplc="B0845FB2" w:tentative="1">
      <w:start w:val="1"/>
      <w:numFmt w:val="bullet"/>
      <w:lvlText w:val="•"/>
      <w:lvlJc w:val="left"/>
      <w:pPr>
        <w:tabs>
          <w:tab w:val="num" w:pos="4680"/>
        </w:tabs>
        <w:ind w:left="4680" w:hanging="360"/>
      </w:pPr>
      <w:rPr>
        <w:rFonts w:ascii="Arial" w:hAnsi="Arial" w:hint="default"/>
      </w:rPr>
    </w:lvl>
    <w:lvl w:ilvl="7" w:tplc="A890518E" w:tentative="1">
      <w:start w:val="1"/>
      <w:numFmt w:val="bullet"/>
      <w:lvlText w:val="•"/>
      <w:lvlJc w:val="left"/>
      <w:pPr>
        <w:tabs>
          <w:tab w:val="num" w:pos="5400"/>
        </w:tabs>
        <w:ind w:left="5400" w:hanging="360"/>
      </w:pPr>
      <w:rPr>
        <w:rFonts w:ascii="Arial" w:hAnsi="Arial" w:hint="default"/>
      </w:rPr>
    </w:lvl>
    <w:lvl w:ilvl="8" w:tplc="107E114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33D40EB"/>
    <w:multiLevelType w:val="hybridMultilevel"/>
    <w:tmpl w:val="5FCA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456875"/>
    <w:multiLevelType w:val="hybridMultilevel"/>
    <w:tmpl w:val="23DACED2"/>
    <w:lvl w:ilvl="0" w:tplc="10090003">
      <w:start w:val="1"/>
      <w:numFmt w:val="bullet"/>
      <w:lvlText w:val="o"/>
      <w:lvlJc w:val="left"/>
      <w:pPr>
        <w:tabs>
          <w:tab w:val="num" w:pos="996"/>
        </w:tabs>
        <w:ind w:left="996" w:hanging="360"/>
      </w:pPr>
      <w:rPr>
        <w:rFonts w:ascii="Courier New" w:hAnsi="Courier New" w:cs="Courier New" w:hint="default"/>
      </w:rPr>
    </w:lvl>
    <w:lvl w:ilvl="1" w:tplc="38AA49B4" w:tentative="1">
      <w:start w:val="1"/>
      <w:numFmt w:val="bullet"/>
      <w:lvlText w:val="•"/>
      <w:lvlJc w:val="left"/>
      <w:pPr>
        <w:tabs>
          <w:tab w:val="num" w:pos="1716"/>
        </w:tabs>
        <w:ind w:left="1716" w:hanging="360"/>
      </w:pPr>
      <w:rPr>
        <w:rFonts w:ascii="Arial" w:hAnsi="Arial" w:hint="default"/>
      </w:rPr>
    </w:lvl>
    <w:lvl w:ilvl="2" w:tplc="E75EA304" w:tentative="1">
      <w:start w:val="1"/>
      <w:numFmt w:val="bullet"/>
      <w:lvlText w:val="•"/>
      <w:lvlJc w:val="left"/>
      <w:pPr>
        <w:tabs>
          <w:tab w:val="num" w:pos="2436"/>
        </w:tabs>
        <w:ind w:left="2436" w:hanging="360"/>
      </w:pPr>
      <w:rPr>
        <w:rFonts w:ascii="Arial" w:hAnsi="Arial" w:hint="default"/>
      </w:rPr>
    </w:lvl>
    <w:lvl w:ilvl="3" w:tplc="66FE760E" w:tentative="1">
      <w:start w:val="1"/>
      <w:numFmt w:val="bullet"/>
      <w:lvlText w:val="•"/>
      <w:lvlJc w:val="left"/>
      <w:pPr>
        <w:tabs>
          <w:tab w:val="num" w:pos="3156"/>
        </w:tabs>
        <w:ind w:left="3156" w:hanging="360"/>
      </w:pPr>
      <w:rPr>
        <w:rFonts w:ascii="Arial" w:hAnsi="Arial" w:hint="default"/>
      </w:rPr>
    </w:lvl>
    <w:lvl w:ilvl="4" w:tplc="6082D00A" w:tentative="1">
      <w:start w:val="1"/>
      <w:numFmt w:val="bullet"/>
      <w:lvlText w:val="•"/>
      <w:lvlJc w:val="left"/>
      <w:pPr>
        <w:tabs>
          <w:tab w:val="num" w:pos="3876"/>
        </w:tabs>
        <w:ind w:left="3876" w:hanging="360"/>
      </w:pPr>
      <w:rPr>
        <w:rFonts w:ascii="Arial" w:hAnsi="Arial" w:hint="default"/>
      </w:rPr>
    </w:lvl>
    <w:lvl w:ilvl="5" w:tplc="B04618A8" w:tentative="1">
      <w:start w:val="1"/>
      <w:numFmt w:val="bullet"/>
      <w:lvlText w:val="•"/>
      <w:lvlJc w:val="left"/>
      <w:pPr>
        <w:tabs>
          <w:tab w:val="num" w:pos="4596"/>
        </w:tabs>
        <w:ind w:left="4596" w:hanging="360"/>
      </w:pPr>
      <w:rPr>
        <w:rFonts w:ascii="Arial" w:hAnsi="Arial" w:hint="default"/>
      </w:rPr>
    </w:lvl>
    <w:lvl w:ilvl="6" w:tplc="479E0410" w:tentative="1">
      <w:start w:val="1"/>
      <w:numFmt w:val="bullet"/>
      <w:lvlText w:val="•"/>
      <w:lvlJc w:val="left"/>
      <w:pPr>
        <w:tabs>
          <w:tab w:val="num" w:pos="5316"/>
        </w:tabs>
        <w:ind w:left="5316" w:hanging="360"/>
      </w:pPr>
      <w:rPr>
        <w:rFonts w:ascii="Arial" w:hAnsi="Arial" w:hint="default"/>
      </w:rPr>
    </w:lvl>
    <w:lvl w:ilvl="7" w:tplc="3F88B91A" w:tentative="1">
      <w:start w:val="1"/>
      <w:numFmt w:val="bullet"/>
      <w:lvlText w:val="•"/>
      <w:lvlJc w:val="left"/>
      <w:pPr>
        <w:tabs>
          <w:tab w:val="num" w:pos="6036"/>
        </w:tabs>
        <w:ind w:left="6036" w:hanging="360"/>
      </w:pPr>
      <w:rPr>
        <w:rFonts w:ascii="Arial" w:hAnsi="Arial" w:hint="default"/>
      </w:rPr>
    </w:lvl>
    <w:lvl w:ilvl="8" w:tplc="8B1ADAAC" w:tentative="1">
      <w:start w:val="1"/>
      <w:numFmt w:val="bullet"/>
      <w:lvlText w:val="•"/>
      <w:lvlJc w:val="left"/>
      <w:pPr>
        <w:tabs>
          <w:tab w:val="num" w:pos="6756"/>
        </w:tabs>
        <w:ind w:left="6756" w:hanging="360"/>
      </w:pPr>
      <w:rPr>
        <w:rFonts w:ascii="Arial" w:hAnsi="Arial" w:hint="default"/>
      </w:rPr>
    </w:lvl>
  </w:abstractNum>
  <w:abstractNum w:abstractNumId="14" w15:restartNumberingAfterBreak="0">
    <w:nsid w:val="4E096C7C"/>
    <w:multiLevelType w:val="hybridMultilevel"/>
    <w:tmpl w:val="1F0A4C4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15" w15:restartNumberingAfterBreak="0">
    <w:nsid w:val="4FCC195A"/>
    <w:multiLevelType w:val="hybridMultilevel"/>
    <w:tmpl w:val="ADDA270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56541C6"/>
    <w:multiLevelType w:val="hybridMultilevel"/>
    <w:tmpl w:val="1608A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F85506"/>
    <w:multiLevelType w:val="hybridMultilevel"/>
    <w:tmpl w:val="2A1E26A6"/>
    <w:lvl w:ilvl="0" w:tplc="10090001">
      <w:start w:val="1"/>
      <w:numFmt w:val="bullet"/>
      <w:lvlText w:val=""/>
      <w:lvlJc w:val="left"/>
      <w:pPr>
        <w:tabs>
          <w:tab w:val="num" w:pos="995"/>
        </w:tabs>
        <w:ind w:left="995"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8" w15:restartNumberingAfterBreak="0">
    <w:nsid w:val="569428E7"/>
    <w:multiLevelType w:val="hybridMultilevel"/>
    <w:tmpl w:val="B9A0A4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B7B5919"/>
    <w:multiLevelType w:val="hybridMultilevel"/>
    <w:tmpl w:val="BD3E9336"/>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0" w15:restartNumberingAfterBreak="0">
    <w:nsid w:val="610550BA"/>
    <w:multiLevelType w:val="hybridMultilevel"/>
    <w:tmpl w:val="8D5C6E10"/>
    <w:lvl w:ilvl="0" w:tplc="10090001">
      <w:start w:val="1"/>
      <w:numFmt w:val="bullet"/>
      <w:lvlText w:val=""/>
      <w:lvlJc w:val="left"/>
      <w:pPr>
        <w:tabs>
          <w:tab w:val="num" w:pos="720"/>
        </w:tabs>
        <w:ind w:left="720" w:hanging="360"/>
      </w:pPr>
      <w:rPr>
        <w:rFonts w:ascii="Symbol" w:hAnsi="Symbol" w:hint="default"/>
      </w:rPr>
    </w:lvl>
    <w:lvl w:ilvl="1" w:tplc="95F69776">
      <w:start w:val="1"/>
      <w:numFmt w:val="bullet"/>
      <w:lvlText w:val="•"/>
      <w:lvlJc w:val="left"/>
      <w:pPr>
        <w:tabs>
          <w:tab w:val="num" w:pos="1440"/>
        </w:tabs>
        <w:ind w:left="1440" w:hanging="360"/>
      </w:pPr>
      <w:rPr>
        <w:rFonts w:ascii="Arial" w:hAnsi="Arial" w:hint="default"/>
      </w:rPr>
    </w:lvl>
    <w:lvl w:ilvl="2" w:tplc="0BEE0180" w:tentative="1">
      <w:start w:val="1"/>
      <w:numFmt w:val="bullet"/>
      <w:lvlText w:val="•"/>
      <w:lvlJc w:val="left"/>
      <w:pPr>
        <w:tabs>
          <w:tab w:val="num" w:pos="2160"/>
        </w:tabs>
        <w:ind w:left="2160" w:hanging="360"/>
      </w:pPr>
      <w:rPr>
        <w:rFonts w:ascii="Arial" w:hAnsi="Arial" w:hint="default"/>
      </w:rPr>
    </w:lvl>
    <w:lvl w:ilvl="3" w:tplc="FAE4CA78" w:tentative="1">
      <w:start w:val="1"/>
      <w:numFmt w:val="bullet"/>
      <w:lvlText w:val="•"/>
      <w:lvlJc w:val="left"/>
      <w:pPr>
        <w:tabs>
          <w:tab w:val="num" w:pos="2880"/>
        </w:tabs>
        <w:ind w:left="2880" w:hanging="360"/>
      </w:pPr>
      <w:rPr>
        <w:rFonts w:ascii="Arial" w:hAnsi="Arial" w:hint="default"/>
      </w:rPr>
    </w:lvl>
    <w:lvl w:ilvl="4" w:tplc="DEE45096" w:tentative="1">
      <w:start w:val="1"/>
      <w:numFmt w:val="bullet"/>
      <w:lvlText w:val="•"/>
      <w:lvlJc w:val="left"/>
      <w:pPr>
        <w:tabs>
          <w:tab w:val="num" w:pos="3600"/>
        </w:tabs>
        <w:ind w:left="3600" w:hanging="360"/>
      </w:pPr>
      <w:rPr>
        <w:rFonts w:ascii="Arial" w:hAnsi="Arial" w:hint="default"/>
      </w:rPr>
    </w:lvl>
    <w:lvl w:ilvl="5" w:tplc="209088BA" w:tentative="1">
      <w:start w:val="1"/>
      <w:numFmt w:val="bullet"/>
      <w:lvlText w:val="•"/>
      <w:lvlJc w:val="left"/>
      <w:pPr>
        <w:tabs>
          <w:tab w:val="num" w:pos="4320"/>
        </w:tabs>
        <w:ind w:left="4320" w:hanging="360"/>
      </w:pPr>
      <w:rPr>
        <w:rFonts w:ascii="Arial" w:hAnsi="Arial" w:hint="default"/>
      </w:rPr>
    </w:lvl>
    <w:lvl w:ilvl="6" w:tplc="A83462B0" w:tentative="1">
      <w:start w:val="1"/>
      <w:numFmt w:val="bullet"/>
      <w:lvlText w:val="•"/>
      <w:lvlJc w:val="left"/>
      <w:pPr>
        <w:tabs>
          <w:tab w:val="num" w:pos="5040"/>
        </w:tabs>
        <w:ind w:left="5040" w:hanging="360"/>
      </w:pPr>
      <w:rPr>
        <w:rFonts w:ascii="Arial" w:hAnsi="Arial" w:hint="default"/>
      </w:rPr>
    </w:lvl>
    <w:lvl w:ilvl="7" w:tplc="6B9CD552" w:tentative="1">
      <w:start w:val="1"/>
      <w:numFmt w:val="bullet"/>
      <w:lvlText w:val="•"/>
      <w:lvlJc w:val="left"/>
      <w:pPr>
        <w:tabs>
          <w:tab w:val="num" w:pos="5760"/>
        </w:tabs>
        <w:ind w:left="5760" w:hanging="360"/>
      </w:pPr>
      <w:rPr>
        <w:rFonts w:ascii="Arial" w:hAnsi="Arial" w:hint="default"/>
      </w:rPr>
    </w:lvl>
    <w:lvl w:ilvl="8" w:tplc="2D8A7D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CA215A"/>
    <w:multiLevelType w:val="hybridMultilevel"/>
    <w:tmpl w:val="F3A21C80"/>
    <w:lvl w:ilvl="0" w:tplc="10090001">
      <w:start w:val="1"/>
      <w:numFmt w:val="bullet"/>
      <w:lvlText w:val=""/>
      <w:lvlJc w:val="left"/>
      <w:pPr>
        <w:tabs>
          <w:tab w:val="num" w:pos="996"/>
        </w:tabs>
        <w:ind w:left="996" w:hanging="360"/>
      </w:pPr>
      <w:rPr>
        <w:rFonts w:ascii="Symbol" w:hAnsi="Symbol" w:hint="default"/>
      </w:rPr>
    </w:lvl>
    <w:lvl w:ilvl="1" w:tplc="38AA49B4" w:tentative="1">
      <w:start w:val="1"/>
      <w:numFmt w:val="bullet"/>
      <w:lvlText w:val="•"/>
      <w:lvlJc w:val="left"/>
      <w:pPr>
        <w:tabs>
          <w:tab w:val="num" w:pos="1716"/>
        </w:tabs>
        <w:ind w:left="1716" w:hanging="360"/>
      </w:pPr>
      <w:rPr>
        <w:rFonts w:ascii="Arial" w:hAnsi="Arial" w:hint="default"/>
      </w:rPr>
    </w:lvl>
    <w:lvl w:ilvl="2" w:tplc="E75EA304" w:tentative="1">
      <w:start w:val="1"/>
      <w:numFmt w:val="bullet"/>
      <w:lvlText w:val="•"/>
      <w:lvlJc w:val="left"/>
      <w:pPr>
        <w:tabs>
          <w:tab w:val="num" w:pos="2436"/>
        </w:tabs>
        <w:ind w:left="2436" w:hanging="360"/>
      </w:pPr>
      <w:rPr>
        <w:rFonts w:ascii="Arial" w:hAnsi="Arial" w:hint="default"/>
      </w:rPr>
    </w:lvl>
    <w:lvl w:ilvl="3" w:tplc="66FE760E" w:tentative="1">
      <w:start w:val="1"/>
      <w:numFmt w:val="bullet"/>
      <w:lvlText w:val="•"/>
      <w:lvlJc w:val="left"/>
      <w:pPr>
        <w:tabs>
          <w:tab w:val="num" w:pos="3156"/>
        </w:tabs>
        <w:ind w:left="3156" w:hanging="360"/>
      </w:pPr>
      <w:rPr>
        <w:rFonts w:ascii="Arial" w:hAnsi="Arial" w:hint="default"/>
      </w:rPr>
    </w:lvl>
    <w:lvl w:ilvl="4" w:tplc="6082D00A" w:tentative="1">
      <w:start w:val="1"/>
      <w:numFmt w:val="bullet"/>
      <w:lvlText w:val="•"/>
      <w:lvlJc w:val="left"/>
      <w:pPr>
        <w:tabs>
          <w:tab w:val="num" w:pos="3876"/>
        </w:tabs>
        <w:ind w:left="3876" w:hanging="360"/>
      </w:pPr>
      <w:rPr>
        <w:rFonts w:ascii="Arial" w:hAnsi="Arial" w:hint="default"/>
      </w:rPr>
    </w:lvl>
    <w:lvl w:ilvl="5" w:tplc="B04618A8" w:tentative="1">
      <w:start w:val="1"/>
      <w:numFmt w:val="bullet"/>
      <w:lvlText w:val="•"/>
      <w:lvlJc w:val="left"/>
      <w:pPr>
        <w:tabs>
          <w:tab w:val="num" w:pos="4596"/>
        </w:tabs>
        <w:ind w:left="4596" w:hanging="360"/>
      </w:pPr>
      <w:rPr>
        <w:rFonts w:ascii="Arial" w:hAnsi="Arial" w:hint="default"/>
      </w:rPr>
    </w:lvl>
    <w:lvl w:ilvl="6" w:tplc="479E0410" w:tentative="1">
      <w:start w:val="1"/>
      <w:numFmt w:val="bullet"/>
      <w:lvlText w:val="•"/>
      <w:lvlJc w:val="left"/>
      <w:pPr>
        <w:tabs>
          <w:tab w:val="num" w:pos="5316"/>
        </w:tabs>
        <w:ind w:left="5316" w:hanging="360"/>
      </w:pPr>
      <w:rPr>
        <w:rFonts w:ascii="Arial" w:hAnsi="Arial" w:hint="default"/>
      </w:rPr>
    </w:lvl>
    <w:lvl w:ilvl="7" w:tplc="3F88B91A" w:tentative="1">
      <w:start w:val="1"/>
      <w:numFmt w:val="bullet"/>
      <w:lvlText w:val="•"/>
      <w:lvlJc w:val="left"/>
      <w:pPr>
        <w:tabs>
          <w:tab w:val="num" w:pos="6036"/>
        </w:tabs>
        <w:ind w:left="6036" w:hanging="360"/>
      </w:pPr>
      <w:rPr>
        <w:rFonts w:ascii="Arial" w:hAnsi="Arial" w:hint="default"/>
      </w:rPr>
    </w:lvl>
    <w:lvl w:ilvl="8" w:tplc="8B1ADAAC" w:tentative="1">
      <w:start w:val="1"/>
      <w:numFmt w:val="bullet"/>
      <w:lvlText w:val="•"/>
      <w:lvlJc w:val="left"/>
      <w:pPr>
        <w:tabs>
          <w:tab w:val="num" w:pos="6756"/>
        </w:tabs>
        <w:ind w:left="6756" w:hanging="360"/>
      </w:pPr>
      <w:rPr>
        <w:rFonts w:ascii="Arial" w:hAnsi="Arial" w:hint="default"/>
      </w:rPr>
    </w:lvl>
  </w:abstractNum>
  <w:abstractNum w:abstractNumId="22" w15:restartNumberingAfterBreak="0">
    <w:nsid w:val="69E11C33"/>
    <w:multiLevelType w:val="multilevel"/>
    <w:tmpl w:val="F2A68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E641E5"/>
    <w:multiLevelType w:val="hybridMultilevel"/>
    <w:tmpl w:val="60B0A0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7A95B0E"/>
    <w:multiLevelType w:val="hybridMultilevel"/>
    <w:tmpl w:val="5F886E6C"/>
    <w:lvl w:ilvl="0" w:tplc="10090001">
      <w:start w:val="1"/>
      <w:numFmt w:val="bullet"/>
      <w:lvlText w:val=""/>
      <w:lvlJc w:val="left"/>
      <w:pPr>
        <w:ind w:left="454" w:hanging="360"/>
      </w:pPr>
      <w:rPr>
        <w:rFonts w:ascii="Symbol" w:hAnsi="Symbol" w:hint="default"/>
      </w:rPr>
    </w:lvl>
    <w:lvl w:ilvl="1" w:tplc="10090019">
      <w:start w:val="1"/>
      <w:numFmt w:val="lowerLetter"/>
      <w:lvlText w:val="%2."/>
      <w:lvlJc w:val="left"/>
      <w:pPr>
        <w:ind w:left="1174" w:hanging="360"/>
      </w:pPr>
    </w:lvl>
    <w:lvl w:ilvl="2" w:tplc="1009001B" w:tentative="1">
      <w:start w:val="1"/>
      <w:numFmt w:val="lowerRoman"/>
      <w:lvlText w:val="%3."/>
      <w:lvlJc w:val="right"/>
      <w:pPr>
        <w:ind w:left="1894" w:hanging="180"/>
      </w:pPr>
    </w:lvl>
    <w:lvl w:ilvl="3" w:tplc="1009000F" w:tentative="1">
      <w:start w:val="1"/>
      <w:numFmt w:val="decimal"/>
      <w:lvlText w:val="%4."/>
      <w:lvlJc w:val="left"/>
      <w:pPr>
        <w:ind w:left="2614" w:hanging="360"/>
      </w:pPr>
    </w:lvl>
    <w:lvl w:ilvl="4" w:tplc="10090019" w:tentative="1">
      <w:start w:val="1"/>
      <w:numFmt w:val="lowerLetter"/>
      <w:lvlText w:val="%5."/>
      <w:lvlJc w:val="left"/>
      <w:pPr>
        <w:ind w:left="3334" w:hanging="360"/>
      </w:pPr>
    </w:lvl>
    <w:lvl w:ilvl="5" w:tplc="1009001B" w:tentative="1">
      <w:start w:val="1"/>
      <w:numFmt w:val="lowerRoman"/>
      <w:lvlText w:val="%6."/>
      <w:lvlJc w:val="right"/>
      <w:pPr>
        <w:ind w:left="4054" w:hanging="180"/>
      </w:pPr>
    </w:lvl>
    <w:lvl w:ilvl="6" w:tplc="1009000F" w:tentative="1">
      <w:start w:val="1"/>
      <w:numFmt w:val="decimal"/>
      <w:lvlText w:val="%7."/>
      <w:lvlJc w:val="left"/>
      <w:pPr>
        <w:ind w:left="4774" w:hanging="360"/>
      </w:pPr>
    </w:lvl>
    <w:lvl w:ilvl="7" w:tplc="10090019" w:tentative="1">
      <w:start w:val="1"/>
      <w:numFmt w:val="lowerLetter"/>
      <w:lvlText w:val="%8."/>
      <w:lvlJc w:val="left"/>
      <w:pPr>
        <w:ind w:left="5494" w:hanging="360"/>
      </w:pPr>
    </w:lvl>
    <w:lvl w:ilvl="8" w:tplc="1009001B" w:tentative="1">
      <w:start w:val="1"/>
      <w:numFmt w:val="lowerRoman"/>
      <w:lvlText w:val="%9."/>
      <w:lvlJc w:val="right"/>
      <w:pPr>
        <w:ind w:left="6214" w:hanging="180"/>
      </w:pPr>
    </w:lvl>
  </w:abstractNum>
  <w:num w:numId="1">
    <w:abstractNumId w:val="4"/>
  </w:num>
  <w:num w:numId="2">
    <w:abstractNumId w:val="24"/>
  </w:num>
  <w:num w:numId="3">
    <w:abstractNumId w:val="5"/>
  </w:num>
  <w:num w:numId="4">
    <w:abstractNumId w:val="21"/>
  </w:num>
  <w:num w:numId="5">
    <w:abstractNumId w:val="10"/>
  </w:num>
  <w:num w:numId="6">
    <w:abstractNumId w:val="19"/>
  </w:num>
  <w:num w:numId="7">
    <w:abstractNumId w:val="20"/>
  </w:num>
  <w:num w:numId="8">
    <w:abstractNumId w:val="14"/>
  </w:num>
  <w:num w:numId="9">
    <w:abstractNumId w:val="3"/>
  </w:num>
  <w:num w:numId="10">
    <w:abstractNumId w:val="8"/>
  </w:num>
  <w:num w:numId="11">
    <w:abstractNumId w:val="23"/>
  </w:num>
  <w:num w:numId="12">
    <w:abstractNumId w:val="11"/>
  </w:num>
  <w:num w:numId="13">
    <w:abstractNumId w:val="18"/>
  </w:num>
  <w:num w:numId="14">
    <w:abstractNumId w:val="15"/>
  </w:num>
  <w:num w:numId="15">
    <w:abstractNumId w:val="6"/>
  </w:num>
  <w:num w:numId="16">
    <w:abstractNumId w:val="2"/>
  </w:num>
  <w:num w:numId="17">
    <w:abstractNumId w:val="17"/>
  </w:num>
  <w:num w:numId="18">
    <w:abstractNumId w:val="13"/>
  </w:num>
  <w:num w:numId="19">
    <w:abstractNumId w:val="16"/>
  </w:num>
  <w:num w:numId="20">
    <w:abstractNumId w:val="7"/>
  </w:num>
  <w:num w:numId="21">
    <w:abstractNumId w:val="1"/>
  </w:num>
  <w:num w:numId="22">
    <w:abstractNumId w:val="9"/>
  </w:num>
  <w:num w:numId="23">
    <w:abstractNumId w:val="12"/>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C0"/>
    <w:rsid w:val="000001FD"/>
    <w:rsid w:val="00067038"/>
    <w:rsid w:val="000A0C3F"/>
    <w:rsid w:val="000B02EA"/>
    <w:rsid w:val="000B516A"/>
    <w:rsid w:val="000F42B3"/>
    <w:rsid w:val="00107242"/>
    <w:rsid w:val="00135409"/>
    <w:rsid w:val="001B5ABF"/>
    <w:rsid w:val="001D2311"/>
    <w:rsid w:val="001D7FC5"/>
    <w:rsid w:val="001E1DB9"/>
    <w:rsid w:val="001E41AB"/>
    <w:rsid w:val="00207D1D"/>
    <w:rsid w:val="0021019A"/>
    <w:rsid w:val="00213C32"/>
    <w:rsid w:val="00281290"/>
    <w:rsid w:val="002A6D74"/>
    <w:rsid w:val="002B0A36"/>
    <w:rsid w:val="002C4F0C"/>
    <w:rsid w:val="002D587E"/>
    <w:rsid w:val="002F62EF"/>
    <w:rsid w:val="002F7D42"/>
    <w:rsid w:val="003177C0"/>
    <w:rsid w:val="00341FAD"/>
    <w:rsid w:val="00375C8F"/>
    <w:rsid w:val="003A05B2"/>
    <w:rsid w:val="003A3A95"/>
    <w:rsid w:val="003C2124"/>
    <w:rsid w:val="00407255"/>
    <w:rsid w:val="004500C8"/>
    <w:rsid w:val="004629C0"/>
    <w:rsid w:val="00483C3C"/>
    <w:rsid w:val="00497DD5"/>
    <w:rsid w:val="004D69F9"/>
    <w:rsid w:val="004F4DD2"/>
    <w:rsid w:val="00577DA9"/>
    <w:rsid w:val="00582F70"/>
    <w:rsid w:val="005C7267"/>
    <w:rsid w:val="005D192A"/>
    <w:rsid w:val="005D2A82"/>
    <w:rsid w:val="005D2EAE"/>
    <w:rsid w:val="005D6C26"/>
    <w:rsid w:val="00611D2A"/>
    <w:rsid w:val="00622E50"/>
    <w:rsid w:val="006450FF"/>
    <w:rsid w:val="00657BF3"/>
    <w:rsid w:val="00661437"/>
    <w:rsid w:val="006767FC"/>
    <w:rsid w:val="006A0BED"/>
    <w:rsid w:val="006B1CC8"/>
    <w:rsid w:val="00700AE9"/>
    <w:rsid w:val="00705735"/>
    <w:rsid w:val="00721D64"/>
    <w:rsid w:val="007B73E1"/>
    <w:rsid w:val="007C44BF"/>
    <w:rsid w:val="00800BF9"/>
    <w:rsid w:val="008159B1"/>
    <w:rsid w:val="00871331"/>
    <w:rsid w:val="008B3937"/>
    <w:rsid w:val="008B4A8B"/>
    <w:rsid w:val="00952BCD"/>
    <w:rsid w:val="0097269F"/>
    <w:rsid w:val="0099176A"/>
    <w:rsid w:val="009C15C1"/>
    <w:rsid w:val="009D215F"/>
    <w:rsid w:val="00A740C7"/>
    <w:rsid w:val="00A8324F"/>
    <w:rsid w:val="00A870E7"/>
    <w:rsid w:val="00AA037A"/>
    <w:rsid w:val="00AD732B"/>
    <w:rsid w:val="00AF4B68"/>
    <w:rsid w:val="00B378C7"/>
    <w:rsid w:val="00B54BD0"/>
    <w:rsid w:val="00B764CA"/>
    <w:rsid w:val="00B769C3"/>
    <w:rsid w:val="00B9708E"/>
    <w:rsid w:val="00BB5624"/>
    <w:rsid w:val="00BB67FA"/>
    <w:rsid w:val="00C04AE9"/>
    <w:rsid w:val="00C27A1E"/>
    <w:rsid w:val="00C31CF1"/>
    <w:rsid w:val="00C35B46"/>
    <w:rsid w:val="00C8510D"/>
    <w:rsid w:val="00C86A18"/>
    <w:rsid w:val="00C86ECC"/>
    <w:rsid w:val="00C97FD8"/>
    <w:rsid w:val="00D0410C"/>
    <w:rsid w:val="00D231B8"/>
    <w:rsid w:val="00D40C0B"/>
    <w:rsid w:val="00DA5B7D"/>
    <w:rsid w:val="00DC6BB9"/>
    <w:rsid w:val="00E0456D"/>
    <w:rsid w:val="00EB4A9F"/>
    <w:rsid w:val="00EB515A"/>
    <w:rsid w:val="00ED703C"/>
    <w:rsid w:val="00ED78BA"/>
    <w:rsid w:val="00F068CF"/>
    <w:rsid w:val="00F17FD9"/>
    <w:rsid w:val="00F5602C"/>
    <w:rsid w:val="00F77867"/>
    <w:rsid w:val="00F81EFB"/>
    <w:rsid w:val="00FC570D"/>
    <w:rsid w:val="00FD1E23"/>
    <w:rsid w:val="00FF63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5E1C"/>
  <w15:docId w15:val="{06241F8D-A3F2-4746-A701-9BF006D9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C0"/>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C0"/>
    <w:pPr>
      <w:ind w:left="720"/>
      <w:contextualSpacing/>
    </w:pPr>
  </w:style>
  <w:style w:type="character" w:styleId="CommentReference">
    <w:name w:val="annotation reference"/>
    <w:basedOn w:val="DefaultParagraphFont"/>
    <w:uiPriority w:val="99"/>
    <w:semiHidden/>
    <w:unhideWhenUsed/>
    <w:rsid w:val="004629C0"/>
    <w:rPr>
      <w:sz w:val="16"/>
      <w:szCs w:val="16"/>
    </w:rPr>
  </w:style>
  <w:style w:type="character" w:styleId="Hyperlink">
    <w:name w:val="Hyperlink"/>
    <w:basedOn w:val="DefaultParagraphFont"/>
    <w:uiPriority w:val="99"/>
    <w:unhideWhenUsed/>
    <w:rsid w:val="004629C0"/>
    <w:rPr>
      <w:color w:val="0000FF" w:themeColor="hyperlink"/>
      <w:u w:val="single"/>
    </w:rPr>
  </w:style>
  <w:style w:type="paragraph" w:styleId="BalloonText">
    <w:name w:val="Balloon Text"/>
    <w:basedOn w:val="Normal"/>
    <w:link w:val="BalloonTextChar"/>
    <w:uiPriority w:val="99"/>
    <w:semiHidden/>
    <w:unhideWhenUsed/>
    <w:rsid w:val="004629C0"/>
    <w:rPr>
      <w:rFonts w:ascii="Tahoma" w:hAnsi="Tahoma" w:cs="Tahoma"/>
      <w:sz w:val="16"/>
      <w:szCs w:val="16"/>
    </w:rPr>
  </w:style>
  <w:style w:type="character" w:customStyle="1" w:styleId="BalloonTextChar">
    <w:name w:val="Balloon Text Char"/>
    <w:basedOn w:val="DefaultParagraphFont"/>
    <w:link w:val="BalloonText"/>
    <w:uiPriority w:val="99"/>
    <w:semiHidden/>
    <w:rsid w:val="004629C0"/>
    <w:rPr>
      <w:rFonts w:ascii="Tahoma" w:eastAsiaTheme="minorEastAsia" w:hAnsi="Tahoma" w:cs="Tahoma"/>
      <w:sz w:val="16"/>
      <w:szCs w:val="16"/>
      <w:lang w:val="en-US"/>
    </w:rPr>
  </w:style>
  <w:style w:type="paragraph" w:styleId="NormalWeb">
    <w:name w:val="Normal (Web)"/>
    <w:basedOn w:val="Normal"/>
    <w:uiPriority w:val="99"/>
    <w:unhideWhenUsed/>
    <w:rsid w:val="00ED703C"/>
    <w:pPr>
      <w:spacing w:before="100" w:beforeAutospacing="1" w:after="100" w:afterAutospacing="1"/>
    </w:pPr>
    <w:rPr>
      <w:rFonts w:ascii="Times New Roman" w:hAnsi="Times New Roman" w:cs="Times New Roman"/>
      <w:lang w:val="en-CA" w:eastAsia="en-CA"/>
    </w:rPr>
  </w:style>
  <w:style w:type="paragraph" w:styleId="Header">
    <w:name w:val="header"/>
    <w:basedOn w:val="Normal"/>
    <w:link w:val="HeaderChar"/>
    <w:uiPriority w:val="99"/>
    <w:unhideWhenUsed/>
    <w:rsid w:val="00DC6BB9"/>
    <w:pPr>
      <w:tabs>
        <w:tab w:val="center" w:pos="4680"/>
        <w:tab w:val="right" w:pos="9360"/>
      </w:tabs>
    </w:pPr>
  </w:style>
  <w:style w:type="character" w:customStyle="1" w:styleId="HeaderChar">
    <w:name w:val="Header Char"/>
    <w:basedOn w:val="DefaultParagraphFont"/>
    <w:link w:val="Header"/>
    <w:uiPriority w:val="99"/>
    <w:rsid w:val="00DC6BB9"/>
    <w:rPr>
      <w:rFonts w:eastAsiaTheme="minorEastAsia"/>
      <w:sz w:val="24"/>
      <w:szCs w:val="24"/>
      <w:lang w:val="en-US"/>
    </w:rPr>
  </w:style>
  <w:style w:type="paragraph" w:styleId="Footer">
    <w:name w:val="footer"/>
    <w:basedOn w:val="Normal"/>
    <w:link w:val="FooterChar"/>
    <w:uiPriority w:val="99"/>
    <w:unhideWhenUsed/>
    <w:rsid w:val="00DC6BB9"/>
    <w:pPr>
      <w:tabs>
        <w:tab w:val="center" w:pos="4680"/>
        <w:tab w:val="right" w:pos="9360"/>
      </w:tabs>
    </w:pPr>
  </w:style>
  <w:style w:type="character" w:customStyle="1" w:styleId="FooterChar">
    <w:name w:val="Footer Char"/>
    <w:basedOn w:val="DefaultParagraphFont"/>
    <w:link w:val="Footer"/>
    <w:uiPriority w:val="99"/>
    <w:rsid w:val="00DC6BB9"/>
    <w:rPr>
      <w:rFonts w:eastAsiaTheme="minorEastAsia"/>
      <w:sz w:val="24"/>
      <w:szCs w:val="24"/>
      <w:lang w:val="en-US"/>
    </w:rPr>
  </w:style>
  <w:style w:type="character" w:styleId="FollowedHyperlink">
    <w:name w:val="FollowedHyperlink"/>
    <w:basedOn w:val="DefaultParagraphFont"/>
    <w:uiPriority w:val="99"/>
    <w:semiHidden/>
    <w:unhideWhenUsed/>
    <w:rsid w:val="001E1DB9"/>
    <w:rPr>
      <w:color w:val="800080" w:themeColor="followedHyperlink"/>
      <w:u w:val="single"/>
    </w:rPr>
  </w:style>
  <w:style w:type="character" w:styleId="Emphasis">
    <w:name w:val="Emphasis"/>
    <w:basedOn w:val="DefaultParagraphFont"/>
    <w:uiPriority w:val="20"/>
    <w:qFormat/>
    <w:rsid w:val="001E1DB9"/>
    <w:rPr>
      <w:i/>
      <w:iCs/>
    </w:rPr>
  </w:style>
  <w:style w:type="character" w:customStyle="1" w:styleId="ps-gls">
    <w:name w:val="ps-gls"/>
    <w:basedOn w:val="DefaultParagraphFont"/>
    <w:rsid w:val="00FC570D"/>
  </w:style>
  <w:style w:type="paragraph" w:styleId="CommentText">
    <w:name w:val="annotation text"/>
    <w:basedOn w:val="Normal"/>
    <w:link w:val="CommentTextChar"/>
    <w:uiPriority w:val="99"/>
    <w:semiHidden/>
    <w:unhideWhenUsed/>
    <w:rsid w:val="00577DA9"/>
    <w:rPr>
      <w:sz w:val="20"/>
      <w:szCs w:val="20"/>
    </w:rPr>
  </w:style>
  <w:style w:type="character" w:customStyle="1" w:styleId="CommentTextChar">
    <w:name w:val="Comment Text Char"/>
    <w:basedOn w:val="DefaultParagraphFont"/>
    <w:link w:val="CommentText"/>
    <w:uiPriority w:val="99"/>
    <w:semiHidden/>
    <w:rsid w:val="00577DA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77DA9"/>
    <w:rPr>
      <w:b/>
      <w:bCs/>
    </w:rPr>
  </w:style>
  <w:style w:type="character" w:customStyle="1" w:styleId="CommentSubjectChar">
    <w:name w:val="Comment Subject Char"/>
    <w:basedOn w:val="CommentTextChar"/>
    <w:link w:val="CommentSubject"/>
    <w:uiPriority w:val="99"/>
    <w:semiHidden/>
    <w:rsid w:val="00577DA9"/>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34848">
      <w:bodyDiv w:val="1"/>
      <w:marLeft w:val="0"/>
      <w:marRight w:val="0"/>
      <w:marTop w:val="0"/>
      <w:marBottom w:val="0"/>
      <w:divBdr>
        <w:top w:val="none" w:sz="0" w:space="0" w:color="auto"/>
        <w:left w:val="none" w:sz="0" w:space="0" w:color="auto"/>
        <w:bottom w:val="none" w:sz="0" w:space="0" w:color="auto"/>
        <w:right w:val="none" w:sz="0" w:space="0" w:color="auto"/>
      </w:divBdr>
    </w:div>
    <w:div w:id="16115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sct.gc.ca/pol/doc-fra.aspx?id=2714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bs-sct.gc.ca/pol/doc-fra.aspx?id=27146" TargetMode="External"/><Relationship Id="rId12" Type="http://schemas.openxmlformats.org/officeDocument/2006/relationships/hyperlink" Target="http://intranet.canada.ca/hr-rh/ptm-grt/pm-gr/pmc-dgr/rp-ce-fra.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canada.ca/hr-rh/ptm-grt/pm-gr/pmc-dgr/rp-ce-fra.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bs-sct.gc.ca/pol/doc-fra.aspx?id=27146" TargetMode="External"/><Relationship Id="rId4" Type="http://schemas.openxmlformats.org/officeDocument/2006/relationships/webSettings" Target="webSettings.xml"/><Relationship Id="rId9" Type="http://schemas.openxmlformats.org/officeDocument/2006/relationships/hyperlink" Target="http://www.tbs-sct.gc.ca/pol/doc-fra.aspx?id=271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D1D1"/>
            </a:gs>
            <a:gs pos="43000">
              <a:srgbClr val="FF9B9B"/>
            </a:gs>
            <a:gs pos="100000">
              <a:srgbClr val="FF5050"/>
            </a:gs>
          </a:gsLst>
          <a:lin ang="0" scaled="1"/>
          <a:tileRect/>
        </a:gradFill>
        <a:ln w="25400" cap="flat" cmpd="sng" algn="ctr">
          <a:noFill/>
          <a:prstDash val="solid"/>
        </a:ln>
        <a:effectLst/>
      </a:spPr>
      <a:bodyPr rot="0" spcFirstLastPara="0" vert="horz" wrap="square" lIns="91440" tIns="45720" rIns="91440" bIns="45720" numCol="1" spcCol="0" rtlCol="0" fromWordArt="0" anchor="ctr" anchorCtr="0" forceAA="0" compatLnSpc="1">
        <a:prstTxWarp prst="textNoShape">
          <a:avLst/>
        </a:prstTxWarp>
        <a:noAutofit/>
      </a:bodyPr>
      <a:lstStyle/>
    </a:spDef>
    <a:txDef>
      <a:spPr>
        <a:solidFill>
          <a:srgbClr val="66FF99">
            <a:alpha val="0"/>
          </a:srgbClr>
        </a:solidFill>
        <a:ln>
          <a:noFill/>
        </a:ln>
      </a:spPr>
      <a:bodyPr wrap="square" rtlCol="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140</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McIntosh, Loralie [NC]</dc:creator>
  <cp:lastModifiedBy>Gervais, Kevin KL [NC]</cp:lastModifiedBy>
  <cp:revision>2</cp:revision>
  <dcterms:created xsi:type="dcterms:W3CDTF">2021-03-24T18:56:00Z</dcterms:created>
  <dcterms:modified xsi:type="dcterms:W3CDTF">2021-03-24T18:56:00Z</dcterms:modified>
</cp:coreProperties>
</file>