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C6A" w:rsidRDefault="002E4209" w:rsidP="007558BF">
      <w:pPr>
        <w:pStyle w:val="DefaultText"/>
        <w:tabs>
          <w:tab w:val="center" w:pos="4680"/>
          <w:tab w:val="right" w:pos="9360"/>
        </w:tabs>
        <w:ind w:hanging="284"/>
        <w:jc w:val="center"/>
        <w:rPr>
          <w:b/>
          <w:lang w:val="fr-FR"/>
        </w:rPr>
      </w:pPr>
      <w:r w:rsidRPr="005271B0">
        <w:rPr>
          <w:b/>
          <w:lang w:val="fr-FR"/>
        </w:rPr>
        <w:t>PREUVE D</w:t>
      </w:r>
      <w:r w:rsidR="00A94C6A">
        <w:rPr>
          <w:b/>
          <w:lang w:val="fr-FR"/>
        </w:rPr>
        <w:t>’IDENTITÉ (changement de nom)</w:t>
      </w:r>
    </w:p>
    <w:p w:rsidR="000F6FE2" w:rsidRPr="000F6FE2" w:rsidRDefault="002E4209" w:rsidP="0033679E">
      <w:pPr>
        <w:pStyle w:val="DefaultText"/>
        <w:tabs>
          <w:tab w:val="center" w:pos="4680"/>
          <w:tab w:val="right" w:pos="9360"/>
        </w:tabs>
        <w:spacing w:after="240"/>
        <w:ind w:hanging="284"/>
        <w:jc w:val="center"/>
        <w:rPr>
          <w:b/>
          <w:sz w:val="28"/>
          <w:szCs w:val="28"/>
          <w:lang w:val="fr-FR"/>
        </w:rPr>
      </w:pPr>
      <w:r w:rsidRPr="009D1B02">
        <w:rPr>
          <w:b/>
          <w:lang w:val="fr-FR"/>
        </w:rPr>
        <w:t>ATTESTATION</w:t>
      </w:r>
    </w:p>
    <w:p w:rsidR="00E939EA" w:rsidRPr="000D231E" w:rsidRDefault="003B36F6" w:rsidP="00377D1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val="fr-FR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1"/>
        <w:gridCol w:w="5029"/>
      </w:tblGrid>
      <w:tr w:rsidR="001216B8" w:rsidRPr="00783CB4" w:rsidTr="007558BF">
        <w:trPr>
          <w:trHeight w:val="293"/>
          <w:jc w:val="center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216B8" w:rsidRPr="005271B0" w:rsidRDefault="002E4209" w:rsidP="005271B0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271B0">
              <w:rPr>
                <w:rFonts w:ascii="Arial" w:hAnsi="Arial" w:cs="Arial"/>
                <w:b/>
                <w:sz w:val="22"/>
                <w:szCs w:val="22"/>
                <w:lang w:val="fr-CA"/>
              </w:rPr>
              <w:t>RENSEIGNEMENTS SUR LE CANDIDAT ET LE POSTE</w:t>
            </w:r>
          </w:p>
        </w:tc>
      </w:tr>
      <w:tr w:rsidR="000415EF" w:rsidRPr="00377D16" w:rsidTr="00330D81">
        <w:trPr>
          <w:trHeight w:val="293"/>
          <w:jc w:val="center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0415EF" w:rsidRPr="00A94C6A" w:rsidRDefault="002E4209" w:rsidP="007635D2">
            <w:pPr>
              <w:pStyle w:val="TableText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A94C6A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Nom du </w:t>
            </w:r>
            <w:r w:rsidRPr="00330D81">
              <w:rPr>
                <w:rFonts w:ascii="Arial" w:hAnsi="Arial" w:cs="Arial"/>
                <w:b/>
                <w:sz w:val="22"/>
                <w:szCs w:val="22"/>
                <w:lang w:val="fr-CA"/>
              </w:rPr>
              <w:t>candidat</w:t>
            </w:r>
            <w:r w:rsidR="00A94C6A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(à la naissance)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8BF" w:rsidRPr="00A94C6A" w:rsidRDefault="003B36F6" w:rsidP="00377D16">
            <w:pPr>
              <w:pStyle w:val="DefaultText"/>
              <w:rPr>
                <w:rFonts w:cs="Arial"/>
                <w:sz w:val="16"/>
                <w:szCs w:val="16"/>
                <w:lang w:val="fr-FR"/>
              </w:rPr>
            </w:pPr>
          </w:p>
          <w:p w:rsidR="000415EF" w:rsidRPr="00DF7A00" w:rsidRDefault="002E4209" w:rsidP="002012AE">
            <w:pPr>
              <w:pStyle w:val="DefaultText"/>
              <w:rPr>
                <w:rFonts w:cs="Arial"/>
                <w:sz w:val="22"/>
                <w:szCs w:val="22"/>
              </w:rPr>
            </w:pPr>
            <w:r w:rsidRPr="00DF7A00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DF7A0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7A00">
              <w:rPr>
                <w:rFonts w:cs="Arial"/>
                <w:sz w:val="22"/>
                <w:szCs w:val="22"/>
              </w:rPr>
            </w:r>
            <w:r w:rsidRPr="00DF7A00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 w:rsidRPr="00DF7A00">
              <w:rPr>
                <w:rFonts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A94C6A" w:rsidRPr="00377D16" w:rsidTr="00330D81">
        <w:trPr>
          <w:trHeight w:val="293"/>
          <w:jc w:val="center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A94C6A" w:rsidRPr="00A94C6A" w:rsidRDefault="00A94C6A" w:rsidP="00A94C6A">
            <w:pPr>
              <w:pStyle w:val="TableText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A94C6A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Nom du </w:t>
            </w:r>
            <w:r w:rsidRPr="00330D81">
              <w:rPr>
                <w:rFonts w:ascii="Arial" w:hAnsi="Arial" w:cs="Arial"/>
                <w:b/>
                <w:sz w:val="22"/>
                <w:szCs w:val="22"/>
                <w:lang w:val="fr-CA"/>
              </w:rPr>
              <w:t>candidat</w:t>
            </w: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(nouveau)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6A" w:rsidRPr="00A94C6A" w:rsidRDefault="00A94C6A" w:rsidP="00A94C6A">
            <w:pPr>
              <w:pStyle w:val="DefaultText"/>
              <w:rPr>
                <w:rFonts w:cs="Arial"/>
                <w:sz w:val="16"/>
                <w:szCs w:val="16"/>
                <w:lang w:val="fr-FR"/>
              </w:rPr>
            </w:pPr>
          </w:p>
          <w:p w:rsidR="00A94C6A" w:rsidRPr="00DF7A00" w:rsidRDefault="00A94C6A" w:rsidP="00A94C6A">
            <w:pPr>
              <w:pStyle w:val="DefaultText"/>
              <w:rPr>
                <w:rFonts w:cs="Arial"/>
                <w:sz w:val="22"/>
                <w:szCs w:val="22"/>
              </w:rPr>
            </w:pPr>
            <w:r w:rsidRPr="00DF7A00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7A0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7A00">
              <w:rPr>
                <w:rFonts w:cs="Arial"/>
                <w:sz w:val="22"/>
                <w:szCs w:val="22"/>
              </w:rPr>
            </w:r>
            <w:r w:rsidRPr="00DF7A00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 w:rsidRPr="00DF7A0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94C6A" w:rsidRPr="00377D16" w:rsidTr="00330D81">
        <w:trPr>
          <w:trHeight w:val="293"/>
          <w:jc w:val="center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A94C6A" w:rsidRPr="007558BF" w:rsidRDefault="00A94C6A" w:rsidP="00A94C6A">
            <w:pPr>
              <w:pStyle w:val="TableText"/>
              <w:jc w:val="left"/>
              <w:rPr>
                <w:rFonts w:ascii="Arial" w:hAnsi="Arial" w:cs="Arial"/>
                <w:b/>
                <w:sz w:val="10"/>
                <w:szCs w:val="10"/>
                <w:lang w:val="en-CA"/>
              </w:rPr>
            </w:pPr>
          </w:p>
          <w:p w:rsidR="00A94C6A" w:rsidRPr="007635D2" w:rsidRDefault="00A94C6A" w:rsidP="00A94C6A">
            <w:pPr>
              <w:pStyle w:val="TableText"/>
              <w:spacing w:after="120"/>
              <w:jc w:val="left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7635D2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Numéro du processus de </w:t>
            </w: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nomination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6A" w:rsidRPr="007635D2" w:rsidRDefault="00A94C6A" w:rsidP="00A94C6A">
            <w:pPr>
              <w:pStyle w:val="DefaultText"/>
              <w:rPr>
                <w:rFonts w:cs="Arial"/>
                <w:sz w:val="16"/>
                <w:szCs w:val="16"/>
                <w:lang w:val="fr-CA"/>
              </w:rPr>
            </w:pPr>
          </w:p>
          <w:p w:rsidR="00A94C6A" w:rsidRPr="00DF7A00" w:rsidRDefault="00A94C6A" w:rsidP="00A94C6A">
            <w:pPr>
              <w:pStyle w:val="DefaultText"/>
              <w:rPr>
                <w:rFonts w:cs="Arial"/>
                <w:sz w:val="22"/>
                <w:szCs w:val="22"/>
              </w:rPr>
            </w:pPr>
            <w:r w:rsidRPr="00DF7A00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7A0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7A00">
              <w:rPr>
                <w:rFonts w:cs="Arial"/>
                <w:sz w:val="22"/>
                <w:szCs w:val="22"/>
              </w:rPr>
            </w:r>
            <w:r w:rsidRPr="00DF7A00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 w:rsidRPr="00DF7A0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94C6A" w:rsidRPr="00377D16" w:rsidTr="00330D81">
        <w:trPr>
          <w:trHeight w:val="293"/>
          <w:jc w:val="center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A94C6A" w:rsidRPr="007558BF" w:rsidRDefault="00A94C6A" w:rsidP="00A94C6A">
            <w:pPr>
              <w:pStyle w:val="TableText"/>
              <w:jc w:val="left"/>
              <w:rPr>
                <w:rFonts w:ascii="Arial" w:hAnsi="Arial" w:cs="Arial"/>
                <w:b/>
                <w:sz w:val="10"/>
                <w:szCs w:val="10"/>
                <w:lang w:val="en-CA"/>
              </w:rPr>
            </w:pPr>
          </w:p>
          <w:p w:rsidR="00A94C6A" w:rsidRPr="007635D2" w:rsidRDefault="00A94C6A" w:rsidP="00A94C6A">
            <w:pPr>
              <w:pStyle w:val="TableText"/>
              <w:spacing w:after="120"/>
              <w:jc w:val="left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Titre du poste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6A" w:rsidRDefault="00A94C6A" w:rsidP="00A94C6A">
            <w:pPr>
              <w:pStyle w:val="DefaultText"/>
              <w:rPr>
                <w:rFonts w:cs="Arial"/>
                <w:sz w:val="16"/>
                <w:szCs w:val="16"/>
              </w:rPr>
            </w:pPr>
          </w:p>
          <w:p w:rsidR="00A94C6A" w:rsidRPr="00DF7A00" w:rsidRDefault="00A94C6A" w:rsidP="00A94C6A">
            <w:pPr>
              <w:pStyle w:val="DefaultText"/>
              <w:rPr>
                <w:rFonts w:cs="Arial"/>
                <w:sz w:val="22"/>
                <w:szCs w:val="22"/>
              </w:rPr>
            </w:pPr>
            <w:r w:rsidRPr="00DF7A00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7A0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7A00">
              <w:rPr>
                <w:rFonts w:cs="Arial"/>
                <w:sz w:val="22"/>
                <w:szCs w:val="22"/>
              </w:rPr>
            </w:r>
            <w:r w:rsidRPr="00DF7A00">
              <w:rPr>
                <w:rFonts w:cs="Arial"/>
                <w:sz w:val="22"/>
                <w:szCs w:val="22"/>
              </w:rPr>
              <w:fldChar w:fldCharType="separate"/>
            </w:r>
            <w:r w:rsidRPr="00DF7A00">
              <w:rPr>
                <w:rFonts w:cs="Arial"/>
                <w:noProof/>
                <w:sz w:val="22"/>
                <w:szCs w:val="22"/>
              </w:rPr>
              <w:t> </w:t>
            </w:r>
            <w:r w:rsidRPr="00DF7A00">
              <w:rPr>
                <w:rFonts w:cs="Arial"/>
                <w:noProof/>
                <w:sz w:val="22"/>
                <w:szCs w:val="22"/>
              </w:rPr>
              <w:t> </w:t>
            </w:r>
            <w:r w:rsidRPr="00DF7A00">
              <w:rPr>
                <w:rFonts w:cs="Arial"/>
                <w:noProof/>
                <w:sz w:val="22"/>
                <w:szCs w:val="22"/>
              </w:rPr>
              <w:t> </w:t>
            </w:r>
            <w:r w:rsidRPr="00DF7A00">
              <w:rPr>
                <w:rFonts w:cs="Arial"/>
                <w:noProof/>
                <w:sz w:val="22"/>
                <w:szCs w:val="22"/>
              </w:rPr>
              <w:t> </w:t>
            </w:r>
            <w:r w:rsidRPr="00DF7A00">
              <w:rPr>
                <w:rFonts w:cs="Arial"/>
                <w:noProof/>
                <w:sz w:val="22"/>
                <w:szCs w:val="22"/>
              </w:rPr>
              <w:t> </w:t>
            </w:r>
            <w:r w:rsidRPr="00DF7A0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94C6A" w:rsidRPr="00377D16" w:rsidTr="00330D81">
        <w:trPr>
          <w:trHeight w:val="293"/>
          <w:jc w:val="center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A94C6A" w:rsidRPr="007558BF" w:rsidRDefault="00A94C6A" w:rsidP="00A94C6A">
            <w:pPr>
              <w:pStyle w:val="TableText"/>
              <w:jc w:val="left"/>
              <w:rPr>
                <w:rFonts w:ascii="Arial" w:hAnsi="Arial" w:cs="Arial"/>
                <w:b/>
                <w:sz w:val="10"/>
                <w:szCs w:val="10"/>
                <w:lang w:val="en-CA"/>
              </w:rPr>
            </w:pPr>
          </w:p>
          <w:p w:rsidR="00A94C6A" w:rsidRPr="007635D2" w:rsidRDefault="00A94C6A" w:rsidP="00A94C6A">
            <w:pPr>
              <w:pStyle w:val="TableText"/>
              <w:spacing w:after="120"/>
              <w:jc w:val="left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30D81">
              <w:rPr>
                <w:rFonts w:ascii="Arial" w:hAnsi="Arial" w:cs="Arial"/>
                <w:b/>
                <w:sz w:val="22"/>
                <w:szCs w:val="22"/>
                <w:lang w:val="fr-CA"/>
              </w:rPr>
              <w:t>Groupe</w:t>
            </w:r>
            <w:r w:rsidRPr="00377D16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et</w:t>
            </w:r>
            <w:r w:rsidRPr="00377D16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</w:t>
            </w:r>
            <w:r w:rsidRPr="00330D81">
              <w:rPr>
                <w:rFonts w:ascii="Arial" w:hAnsi="Arial" w:cs="Arial"/>
                <w:b/>
                <w:sz w:val="22"/>
                <w:szCs w:val="22"/>
                <w:lang w:val="fr-CA"/>
              </w:rPr>
              <w:t>niveau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6A" w:rsidRDefault="00A94C6A" w:rsidP="00A94C6A">
            <w:pPr>
              <w:pStyle w:val="DefaultText"/>
              <w:rPr>
                <w:rFonts w:cs="Arial"/>
                <w:sz w:val="16"/>
                <w:szCs w:val="16"/>
              </w:rPr>
            </w:pPr>
          </w:p>
          <w:p w:rsidR="00A94C6A" w:rsidRPr="00DF7A00" w:rsidRDefault="00A94C6A" w:rsidP="00A94C6A">
            <w:pPr>
              <w:pStyle w:val="DefaultText"/>
              <w:rPr>
                <w:rFonts w:cs="Arial"/>
                <w:sz w:val="22"/>
                <w:szCs w:val="22"/>
              </w:rPr>
            </w:pPr>
            <w:r w:rsidRPr="00DF7A00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7A0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7A00">
              <w:rPr>
                <w:rFonts w:cs="Arial"/>
                <w:sz w:val="22"/>
                <w:szCs w:val="22"/>
              </w:rPr>
            </w:r>
            <w:r w:rsidRPr="00DF7A00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 w:rsidRPr="00DF7A00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1216B8" w:rsidRPr="00377D16" w:rsidRDefault="003B36F6" w:rsidP="00377D16">
      <w:pPr>
        <w:pStyle w:val="DefaultText"/>
        <w:rPr>
          <w:rFonts w:cs="Arial"/>
          <w:sz w:val="22"/>
          <w:szCs w:val="22"/>
        </w:rPr>
      </w:pPr>
    </w:p>
    <w:p w:rsidR="000415EF" w:rsidRPr="00343104" w:rsidRDefault="003B36F6" w:rsidP="00377D16">
      <w:pPr>
        <w:pStyle w:val="DefaultText"/>
        <w:rPr>
          <w:rFonts w:cs="Arial"/>
          <w:sz w:val="22"/>
          <w:szCs w:val="22"/>
          <w:lang w:val="fr-CA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969"/>
        <w:gridCol w:w="992"/>
        <w:gridCol w:w="2262"/>
      </w:tblGrid>
      <w:tr w:rsidR="00F91DB0" w:rsidRPr="00377D16" w:rsidTr="007558BF">
        <w:trPr>
          <w:trHeight w:val="293"/>
          <w:jc w:val="center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F91DB0" w:rsidRPr="00377D16" w:rsidRDefault="002E4209" w:rsidP="00210502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77D16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ATTESTATION </w:t>
            </w:r>
          </w:p>
        </w:tc>
      </w:tr>
      <w:tr w:rsidR="00F91DB0" w:rsidRPr="00783CB4" w:rsidTr="007558BF">
        <w:trPr>
          <w:trHeight w:val="293"/>
          <w:jc w:val="center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DB0" w:rsidRPr="00864088" w:rsidRDefault="003B36F6" w:rsidP="00377D16">
            <w:pPr>
              <w:pStyle w:val="DefaultText"/>
              <w:rPr>
                <w:rFonts w:cs="Arial"/>
                <w:sz w:val="22"/>
                <w:szCs w:val="22"/>
                <w:lang w:val="fr-CA"/>
              </w:rPr>
            </w:pPr>
          </w:p>
          <w:p w:rsidR="00F91DB0" w:rsidRPr="0050534F" w:rsidRDefault="002E4209" w:rsidP="00377D16">
            <w:pPr>
              <w:pStyle w:val="DefaultText"/>
              <w:rPr>
                <w:rFonts w:cs="Arial"/>
                <w:sz w:val="22"/>
                <w:szCs w:val="22"/>
                <w:lang w:val="fr-CA"/>
              </w:rPr>
            </w:pPr>
            <w:r w:rsidRPr="0050534F">
              <w:rPr>
                <w:rFonts w:cs="Arial"/>
                <w:sz w:val="22"/>
                <w:szCs w:val="22"/>
                <w:lang w:val="fr-CA"/>
              </w:rPr>
              <w:t>J’atteste qu’à ma connaissance, le can</w:t>
            </w:r>
            <w:r w:rsidR="00A94C6A">
              <w:rPr>
                <w:rFonts w:cs="Arial"/>
                <w:sz w:val="22"/>
                <w:szCs w:val="22"/>
                <w:lang w:val="fr-CA"/>
              </w:rPr>
              <w:t xml:space="preserve">didat a présenté un document </w:t>
            </w:r>
            <w:r w:rsidRPr="0050534F">
              <w:rPr>
                <w:rFonts w:cs="Arial"/>
                <w:sz w:val="22"/>
                <w:szCs w:val="22"/>
                <w:lang w:val="fr-CA"/>
              </w:rPr>
              <w:t>original</w:t>
            </w:r>
            <w:r w:rsidR="00A94C6A">
              <w:rPr>
                <w:rFonts w:cs="Arial"/>
                <w:sz w:val="22"/>
                <w:szCs w:val="22"/>
                <w:lang w:val="fr-CA"/>
              </w:rPr>
              <w:t xml:space="preserve"> confirmant le changement de nom</w:t>
            </w:r>
            <w:r w:rsidRPr="0050534F">
              <w:rPr>
                <w:rFonts w:cs="Arial"/>
                <w:sz w:val="22"/>
                <w:szCs w:val="22"/>
                <w:lang w:val="fr-CA"/>
              </w:rPr>
              <w:t xml:space="preserve">. </w:t>
            </w:r>
          </w:p>
          <w:p w:rsidR="00F91DB0" w:rsidRPr="00343104" w:rsidRDefault="003B36F6" w:rsidP="00A94C6A">
            <w:pPr>
              <w:spacing w:after="0" w:line="240" w:lineRule="auto"/>
              <w:rPr>
                <w:rFonts w:cs="Arial"/>
                <w:lang w:val="fr-CA"/>
              </w:rPr>
            </w:pPr>
          </w:p>
        </w:tc>
      </w:tr>
      <w:tr w:rsidR="00F91DB0" w:rsidRPr="00377D16" w:rsidTr="007558BF">
        <w:trPr>
          <w:trHeight w:val="29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7558BF" w:rsidRPr="00343104" w:rsidRDefault="003B36F6" w:rsidP="00377D16">
            <w:pPr>
              <w:pStyle w:val="TableText"/>
              <w:jc w:val="left"/>
              <w:rPr>
                <w:rFonts w:ascii="Arial" w:hAnsi="Arial" w:cs="Arial"/>
                <w:b/>
                <w:sz w:val="10"/>
                <w:szCs w:val="10"/>
                <w:lang w:val="fr-CA"/>
              </w:rPr>
            </w:pPr>
          </w:p>
          <w:p w:rsidR="00F91DB0" w:rsidRPr="0050534F" w:rsidRDefault="002E4209" w:rsidP="00377D16">
            <w:pPr>
              <w:pStyle w:val="TableText"/>
              <w:jc w:val="left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Nom</w:t>
            </w:r>
            <w:r w:rsidRPr="00377D16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(</w:t>
            </w: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en lettres moulées</w:t>
            </w:r>
            <w:r w:rsidRPr="00377D16">
              <w:rPr>
                <w:rFonts w:ascii="Arial" w:hAnsi="Arial" w:cs="Arial"/>
                <w:b/>
                <w:sz w:val="22"/>
                <w:szCs w:val="22"/>
                <w:lang w:val="fr-FR"/>
              </w:rPr>
              <w:t>)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8BF" w:rsidRDefault="003B36F6" w:rsidP="00377D16">
            <w:pPr>
              <w:pStyle w:val="DefaultText"/>
              <w:rPr>
                <w:rFonts w:cs="Arial"/>
                <w:sz w:val="16"/>
                <w:szCs w:val="16"/>
              </w:rPr>
            </w:pPr>
          </w:p>
          <w:p w:rsidR="00F91DB0" w:rsidRPr="00377D16" w:rsidRDefault="002E4209" w:rsidP="00377D16">
            <w:pPr>
              <w:pStyle w:val="DefaultText"/>
              <w:rPr>
                <w:rFonts w:cs="Arial"/>
                <w:sz w:val="22"/>
                <w:szCs w:val="22"/>
                <w:lang w:val="fr-FR"/>
              </w:rPr>
            </w:pPr>
            <w:r w:rsidRPr="00DF7A00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7A0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7A00">
              <w:rPr>
                <w:rFonts w:cs="Arial"/>
                <w:sz w:val="22"/>
                <w:szCs w:val="22"/>
              </w:rPr>
            </w:r>
            <w:r w:rsidRPr="00DF7A00">
              <w:rPr>
                <w:rFonts w:cs="Arial"/>
                <w:sz w:val="22"/>
                <w:szCs w:val="22"/>
              </w:rPr>
              <w:fldChar w:fldCharType="separate"/>
            </w:r>
            <w:r w:rsidRPr="00DF7A00">
              <w:rPr>
                <w:rFonts w:cs="Arial"/>
                <w:noProof/>
                <w:sz w:val="22"/>
                <w:szCs w:val="22"/>
              </w:rPr>
              <w:t> </w:t>
            </w:r>
            <w:r w:rsidRPr="00DF7A00">
              <w:rPr>
                <w:rFonts w:cs="Arial"/>
                <w:noProof/>
                <w:sz w:val="22"/>
                <w:szCs w:val="22"/>
              </w:rPr>
              <w:t> </w:t>
            </w:r>
            <w:r w:rsidRPr="00DF7A00">
              <w:rPr>
                <w:rFonts w:cs="Arial"/>
                <w:noProof/>
                <w:sz w:val="22"/>
                <w:szCs w:val="22"/>
              </w:rPr>
              <w:t> </w:t>
            </w:r>
            <w:r w:rsidRPr="00DF7A00">
              <w:rPr>
                <w:rFonts w:cs="Arial"/>
                <w:noProof/>
                <w:sz w:val="22"/>
                <w:szCs w:val="22"/>
              </w:rPr>
              <w:t> </w:t>
            </w:r>
            <w:r w:rsidRPr="00DF7A00">
              <w:rPr>
                <w:rFonts w:cs="Arial"/>
                <w:noProof/>
                <w:sz w:val="22"/>
                <w:szCs w:val="22"/>
              </w:rPr>
              <w:t> </w:t>
            </w:r>
            <w:r w:rsidRPr="00DF7A0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91DB0" w:rsidRPr="00377D16" w:rsidTr="007558BF">
        <w:trPr>
          <w:trHeight w:val="29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7558BF" w:rsidRPr="007558BF" w:rsidRDefault="003B36F6" w:rsidP="00377D16">
            <w:pPr>
              <w:pStyle w:val="TableText"/>
              <w:jc w:val="left"/>
              <w:rPr>
                <w:rFonts w:ascii="Arial" w:hAnsi="Arial" w:cs="Arial"/>
                <w:b/>
                <w:sz w:val="10"/>
                <w:szCs w:val="10"/>
                <w:lang w:val="fr-CA"/>
              </w:rPr>
            </w:pPr>
          </w:p>
          <w:p w:rsidR="00F91DB0" w:rsidRPr="007635D2" w:rsidRDefault="002E4209" w:rsidP="00377D16">
            <w:pPr>
              <w:pStyle w:val="TableText"/>
              <w:jc w:val="left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Titre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8BF" w:rsidRDefault="003B36F6" w:rsidP="00377D16">
            <w:pPr>
              <w:pStyle w:val="DefaultText"/>
              <w:rPr>
                <w:rFonts w:cs="Arial"/>
                <w:sz w:val="16"/>
                <w:szCs w:val="16"/>
              </w:rPr>
            </w:pPr>
          </w:p>
          <w:p w:rsidR="00F91DB0" w:rsidRPr="00377D16" w:rsidRDefault="002E4209" w:rsidP="00377D16">
            <w:pPr>
              <w:pStyle w:val="DefaultText"/>
              <w:rPr>
                <w:rFonts w:cs="Arial"/>
                <w:sz w:val="22"/>
                <w:szCs w:val="22"/>
                <w:lang w:val="fr-CA"/>
              </w:rPr>
            </w:pPr>
            <w:r w:rsidRPr="00DF7A00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7A0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7A00">
              <w:rPr>
                <w:rFonts w:cs="Arial"/>
                <w:sz w:val="22"/>
                <w:szCs w:val="22"/>
              </w:rPr>
            </w:r>
            <w:r w:rsidRPr="00DF7A00">
              <w:rPr>
                <w:rFonts w:cs="Arial"/>
                <w:sz w:val="22"/>
                <w:szCs w:val="22"/>
              </w:rPr>
              <w:fldChar w:fldCharType="separate"/>
            </w:r>
            <w:r w:rsidRPr="00DF7A00">
              <w:rPr>
                <w:rFonts w:cs="Arial"/>
                <w:noProof/>
                <w:sz w:val="22"/>
                <w:szCs w:val="22"/>
              </w:rPr>
              <w:t> </w:t>
            </w:r>
            <w:r w:rsidRPr="00DF7A00">
              <w:rPr>
                <w:rFonts w:cs="Arial"/>
                <w:noProof/>
                <w:sz w:val="22"/>
                <w:szCs w:val="22"/>
              </w:rPr>
              <w:t> </w:t>
            </w:r>
            <w:r w:rsidRPr="00DF7A00">
              <w:rPr>
                <w:rFonts w:cs="Arial"/>
                <w:noProof/>
                <w:sz w:val="22"/>
                <w:szCs w:val="22"/>
              </w:rPr>
              <w:t> </w:t>
            </w:r>
            <w:r w:rsidRPr="00DF7A00">
              <w:rPr>
                <w:rFonts w:cs="Arial"/>
                <w:noProof/>
                <w:sz w:val="22"/>
                <w:szCs w:val="22"/>
              </w:rPr>
              <w:t> </w:t>
            </w:r>
            <w:r w:rsidRPr="00DF7A00">
              <w:rPr>
                <w:rFonts w:cs="Arial"/>
                <w:noProof/>
                <w:sz w:val="22"/>
                <w:szCs w:val="22"/>
              </w:rPr>
              <w:t> </w:t>
            </w:r>
            <w:r w:rsidRPr="00DF7A0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91DB0" w:rsidRPr="00377D16" w:rsidTr="007558BF">
        <w:trPr>
          <w:trHeight w:val="29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7558BF" w:rsidRPr="007558BF" w:rsidRDefault="003B36F6" w:rsidP="00377D16">
            <w:pPr>
              <w:pStyle w:val="TableText"/>
              <w:jc w:val="left"/>
              <w:rPr>
                <w:rFonts w:ascii="Arial" w:hAnsi="Arial" w:cs="Arial"/>
                <w:b/>
                <w:sz w:val="10"/>
                <w:szCs w:val="10"/>
                <w:lang w:val="fr-FR"/>
              </w:rPr>
            </w:pPr>
          </w:p>
          <w:p w:rsidR="00F91DB0" w:rsidRPr="00377D16" w:rsidRDefault="002E4209" w:rsidP="00377D16">
            <w:pPr>
              <w:pStyle w:val="TableText"/>
              <w:jc w:val="left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377D16">
              <w:rPr>
                <w:rFonts w:ascii="Arial" w:hAnsi="Arial" w:cs="Arial"/>
                <w:b/>
                <w:sz w:val="22"/>
                <w:szCs w:val="22"/>
                <w:lang w:val="fr-FR"/>
              </w:rPr>
              <w:t>Signature</w:t>
            </w:r>
          </w:p>
          <w:p w:rsidR="00F91DB0" w:rsidRPr="00377D16" w:rsidRDefault="003B36F6" w:rsidP="00377D16">
            <w:pPr>
              <w:pStyle w:val="TableText"/>
              <w:jc w:val="left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8BF" w:rsidRDefault="003B36F6" w:rsidP="00377D16">
            <w:pPr>
              <w:pStyle w:val="DefaultText"/>
              <w:rPr>
                <w:rFonts w:cs="Arial"/>
                <w:sz w:val="16"/>
                <w:szCs w:val="16"/>
              </w:rPr>
            </w:pPr>
          </w:p>
          <w:p w:rsidR="00F91DB0" w:rsidRPr="00377D16" w:rsidRDefault="003B36F6" w:rsidP="00377D16">
            <w:pPr>
              <w:pStyle w:val="DefaultText"/>
              <w:rPr>
                <w:rFonts w:cs="Arial"/>
                <w:sz w:val="22"/>
                <w:szCs w:val="22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558BF" w:rsidRPr="007558BF" w:rsidRDefault="003B36F6" w:rsidP="00377D16">
            <w:pPr>
              <w:pStyle w:val="DefaultText"/>
              <w:rPr>
                <w:rFonts w:cs="Arial"/>
                <w:b/>
                <w:sz w:val="10"/>
                <w:szCs w:val="10"/>
                <w:lang w:val="fr-FR"/>
              </w:rPr>
            </w:pPr>
          </w:p>
          <w:p w:rsidR="00F91DB0" w:rsidRPr="00377D16" w:rsidRDefault="002E4209" w:rsidP="00377D16">
            <w:pPr>
              <w:pStyle w:val="DefaultText"/>
              <w:rPr>
                <w:rFonts w:cs="Arial"/>
                <w:b/>
                <w:sz w:val="22"/>
                <w:szCs w:val="22"/>
                <w:lang w:val="fr-FR"/>
              </w:rPr>
            </w:pPr>
            <w:r w:rsidRPr="00377D16">
              <w:rPr>
                <w:rFonts w:cs="Arial"/>
                <w:b/>
                <w:sz w:val="22"/>
                <w:szCs w:val="22"/>
                <w:lang w:val="fr-FR"/>
              </w:rPr>
              <w:t>Date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8BF" w:rsidRDefault="003B36F6" w:rsidP="00377D16">
            <w:pPr>
              <w:pStyle w:val="DefaultText"/>
              <w:rPr>
                <w:rFonts w:cs="Arial"/>
                <w:sz w:val="16"/>
                <w:szCs w:val="16"/>
              </w:rPr>
            </w:pPr>
          </w:p>
          <w:p w:rsidR="00F91DB0" w:rsidRPr="00377D16" w:rsidRDefault="002E4209" w:rsidP="00377D16">
            <w:pPr>
              <w:pStyle w:val="DefaultText"/>
              <w:rPr>
                <w:rFonts w:cs="Arial"/>
                <w:sz w:val="22"/>
                <w:szCs w:val="22"/>
                <w:lang w:val="fr-FR"/>
              </w:rPr>
            </w:pPr>
            <w:r w:rsidRPr="00DF7A00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7A0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F7A00">
              <w:rPr>
                <w:rFonts w:cs="Arial"/>
                <w:sz w:val="22"/>
                <w:szCs w:val="22"/>
              </w:rPr>
            </w:r>
            <w:r w:rsidRPr="00DF7A00">
              <w:rPr>
                <w:rFonts w:cs="Arial"/>
                <w:sz w:val="22"/>
                <w:szCs w:val="22"/>
              </w:rPr>
              <w:fldChar w:fldCharType="separate"/>
            </w:r>
            <w:r w:rsidRPr="00DF7A00">
              <w:rPr>
                <w:rFonts w:cs="Arial"/>
                <w:noProof/>
                <w:sz w:val="22"/>
                <w:szCs w:val="22"/>
              </w:rPr>
              <w:t> </w:t>
            </w:r>
            <w:r w:rsidRPr="00DF7A00">
              <w:rPr>
                <w:rFonts w:cs="Arial"/>
                <w:noProof/>
                <w:sz w:val="22"/>
                <w:szCs w:val="22"/>
              </w:rPr>
              <w:t> </w:t>
            </w:r>
            <w:r w:rsidRPr="00DF7A00">
              <w:rPr>
                <w:rFonts w:cs="Arial"/>
                <w:noProof/>
                <w:sz w:val="22"/>
                <w:szCs w:val="22"/>
              </w:rPr>
              <w:t> </w:t>
            </w:r>
            <w:r w:rsidRPr="00DF7A00">
              <w:rPr>
                <w:rFonts w:cs="Arial"/>
                <w:noProof/>
                <w:sz w:val="22"/>
                <w:szCs w:val="22"/>
              </w:rPr>
              <w:t> </w:t>
            </w:r>
            <w:r w:rsidRPr="00DF7A00">
              <w:rPr>
                <w:rFonts w:cs="Arial"/>
                <w:noProof/>
                <w:sz w:val="22"/>
                <w:szCs w:val="22"/>
              </w:rPr>
              <w:t> </w:t>
            </w:r>
            <w:r w:rsidRPr="00DF7A0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94C6A" w:rsidRPr="00783CB4" w:rsidTr="0090433D">
        <w:trPr>
          <w:trHeight w:val="293"/>
          <w:jc w:val="center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A94C6A" w:rsidRPr="0033679E" w:rsidRDefault="00A94C6A" w:rsidP="00754619">
            <w:pPr>
              <w:pStyle w:val="DefaultText"/>
              <w:spacing w:before="120" w:after="120"/>
              <w:rPr>
                <w:rFonts w:cs="Arial"/>
                <w:b/>
                <w:sz w:val="20"/>
                <w:szCs w:val="16"/>
                <w:lang w:val="fr-FR"/>
              </w:rPr>
            </w:pPr>
            <w:r w:rsidRPr="0033679E">
              <w:rPr>
                <w:rFonts w:cs="Arial"/>
                <w:b/>
                <w:sz w:val="20"/>
                <w:szCs w:val="16"/>
                <w:lang w:val="fr-FR"/>
              </w:rPr>
              <w:t>* Tout employé désigné par le gestionnaire subdélégué en dotation peut vérifier la preuve de changement de nom.</w:t>
            </w:r>
          </w:p>
        </w:tc>
      </w:tr>
    </w:tbl>
    <w:p w:rsidR="00D46623" w:rsidRPr="00A94C6A" w:rsidRDefault="003B36F6" w:rsidP="00210502">
      <w:pPr>
        <w:pStyle w:val="TableText"/>
        <w:jc w:val="left"/>
        <w:rPr>
          <w:rFonts w:ascii="Arial" w:hAnsi="Arial" w:cs="Arial"/>
          <w:b/>
          <w:i/>
          <w:sz w:val="20"/>
          <w:u w:val="single"/>
          <w:lang w:val="fr-FR"/>
        </w:rPr>
      </w:pPr>
    </w:p>
    <w:p w:rsidR="008666F1" w:rsidRPr="00592786" w:rsidRDefault="008666F1" w:rsidP="00592786">
      <w:pPr>
        <w:spacing w:after="0" w:line="240" w:lineRule="auto"/>
        <w:ind w:left="-284" w:right="-340"/>
        <w:rPr>
          <w:rFonts w:ascii="Arial" w:hAnsi="Arial" w:cs="Arial"/>
          <w:sz w:val="20"/>
          <w:lang w:val="fr-CA"/>
        </w:rPr>
      </w:pPr>
    </w:p>
    <w:p w:rsidR="00592786" w:rsidRDefault="00592786" w:rsidP="00592786">
      <w:pPr>
        <w:spacing w:after="0" w:line="240" w:lineRule="auto"/>
        <w:ind w:left="-284" w:right="-340"/>
        <w:rPr>
          <w:rFonts w:ascii="Arial" w:hAnsi="Arial" w:cs="Arial"/>
          <w:sz w:val="20"/>
          <w:lang w:val="fr-CA"/>
        </w:rPr>
      </w:pPr>
      <w:r w:rsidRPr="00592786">
        <w:rPr>
          <w:rFonts w:ascii="Arial" w:hAnsi="Arial" w:cs="Arial"/>
          <w:b/>
          <w:sz w:val="20"/>
          <w:u w:val="single"/>
          <w:lang w:val="fr-CA"/>
        </w:rPr>
        <w:t>IMPORTANT</w:t>
      </w:r>
      <w:r w:rsidR="007635D2" w:rsidRPr="00592786">
        <w:rPr>
          <w:rFonts w:ascii="Arial" w:hAnsi="Arial" w:cs="Arial"/>
          <w:sz w:val="20"/>
          <w:lang w:val="fr-CA"/>
        </w:rPr>
        <w:t>:</w:t>
      </w:r>
      <w:r w:rsidR="007635D2">
        <w:rPr>
          <w:rFonts w:ascii="Arial" w:hAnsi="Arial" w:cs="Arial"/>
          <w:sz w:val="20"/>
          <w:lang w:val="fr-CA"/>
        </w:rPr>
        <w:t xml:space="preserve"> </w:t>
      </w:r>
    </w:p>
    <w:p w:rsidR="00A94C6A" w:rsidRDefault="00A94C6A" w:rsidP="00592786">
      <w:pPr>
        <w:spacing w:after="0" w:line="240" w:lineRule="auto"/>
        <w:ind w:left="-284" w:right="-340"/>
        <w:rPr>
          <w:rFonts w:ascii="Arial" w:hAnsi="Arial" w:cs="Arial"/>
          <w:sz w:val="20"/>
          <w:lang w:val="fr-CA"/>
        </w:rPr>
      </w:pPr>
    </w:p>
    <w:p w:rsidR="009E0CEE" w:rsidRPr="0033679E" w:rsidRDefault="009E0CEE" w:rsidP="0033679E">
      <w:pPr>
        <w:pStyle w:val="ListParagraph"/>
        <w:numPr>
          <w:ilvl w:val="0"/>
          <w:numId w:val="5"/>
        </w:numPr>
        <w:spacing w:after="0" w:line="240" w:lineRule="auto"/>
        <w:ind w:right="-340"/>
        <w:rPr>
          <w:rFonts w:ascii="Arial" w:hAnsi="Arial" w:cs="Arial"/>
          <w:lang w:val="fr-CA"/>
        </w:rPr>
      </w:pPr>
      <w:r w:rsidRPr="0033679E">
        <w:rPr>
          <w:rFonts w:ascii="Arial" w:hAnsi="Arial" w:cs="Arial"/>
          <w:lang w:val="fr-CA"/>
        </w:rPr>
        <w:t>Si le gestionnaire subdélégué en dotation a des doutes sur les informations fournie</w:t>
      </w:r>
      <w:r w:rsidR="00754619">
        <w:rPr>
          <w:rFonts w:ascii="Arial" w:hAnsi="Arial" w:cs="Arial"/>
          <w:lang w:val="fr-CA"/>
        </w:rPr>
        <w:t xml:space="preserve">s par un candidat concernant un </w:t>
      </w:r>
      <w:r w:rsidRPr="0033679E">
        <w:rPr>
          <w:rFonts w:ascii="Arial" w:hAnsi="Arial" w:cs="Arial"/>
          <w:lang w:val="fr-CA"/>
        </w:rPr>
        <w:t>changement de nom, des vérifications supplémentaires doivent être effectuées (en demandant par exemple au candidat de fournir une documentation légale). Le gestionnaire peut utiliser ce gabarit (facultati</w:t>
      </w:r>
      <w:r w:rsidR="00783CB4">
        <w:rPr>
          <w:rFonts w:ascii="Arial" w:hAnsi="Arial" w:cs="Arial"/>
          <w:lang w:val="fr-CA"/>
        </w:rPr>
        <w:t>f), un courriel ou une note au portail du CSR</w:t>
      </w:r>
      <w:bookmarkStart w:id="1" w:name="_GoBack"/>
      <w:bookmarkEnd w:id="1"/>
      <w:r w:rsidR="00783CB4">
        <w:rPr>
          <w:rFonts w:ascii="Arial" w:hAnsi="Arial" w:cs="Arial"/>
          <w:lang w:val="fr-CA"/>
        </w:rPr>
        <w:t xml:space="preserve">H </w:t>
      </w:r>
      <w:r w:rsidRPr="0033679E">
        <w:rPr>
          <w:rFonts w:ascii="Arial" w:hAnsi="Arial" w:cs="Arial"/>
          <w:lang w:val="fr-CA"/>
        </w:rPr>
        <w:t>pour confirmer que le candidat a montré une documentation acceptable.</w:t>
      </w:r>
    </w:p>
    <w:p w:rsidR="009E0CEE" w:rsidRPr="0033679E" w:rsidRDefault="009E0CEE" w:rsidP="009E0CEE">
      <w:pPr>
        <w:spacing w:after="0" w:line="240" w:lineRule="auto"/>
        <w:ind w:left="-284" w:right="-340"/>
        <w:rPr>
          <w:rFonts w:ascii="Arial" w:hAnsi="Arial" w:cs="Arial"/>
          <w:lang w:val="fr-CA"/>
        </w:rPr>
      </w:pPr>
    </w:p>
    <w:p w:rsidR="009E0CEE" w:rsidRPr="0033679E" w:rsidRDefault="009E0CEE" w:rsidP="0033679E">
      <w:pPr>
        <w:pStyle w:val="ListParagraph"/>
        <w:numPr>
          <w:ilvl w:val="0"/>
          <w:numId w:val="5"/>
        </w:numPr>
        <w:spacing w:after="0" w:line="240" w:lineRule="auto"/>
        <w:ind w:right="-340"/>
        <w:rPr>
          <w:rFonts w:ascii="Arial" w:hAnsi="Arial" w:cs="Arial"/>
          <w:lang w:val="fr-CA"/>
        </w:rPr>
      </w:pPr>
      <w:r w:rsidRPr="0033679E">
        <w:rPr>
          <w:rFonts w:ascii="Arial" w:hAnsi="Arial" w:cs="Arial"/>
          <w:lang w:val="fr-CA"/>
        </w:rPr>
        <w:t xml:space="preserve">Si le gestionnaire subdélégué en dotation est confortable avec la parole du candidat qui confirme le changement de nom, alors aucune vérification additionnelle n’est nécessaire. </w:t>
      </w:r>
    </w:p>
    <w:p w:rsidR="009E0CEE" w:rsidRPr="0033679E" w:rsidRDefault="009E0CEE" w:rsidP="009E0CEE">
      <w:pPr>
        <w:spacing w:after="0" w:line="240" w:lineRule="auto"/>
        <w:ind w:left="-284" w:right="-340"/>
        <w:rPr>
          <w:rFonts w:ascii="Arial" w:hAnsi="Arial" w:cs="Arial"/>
          <w:lang w:val="fr-CA"/>
        </w:rPr>
      </w:pPr>
    </w:p>
    <w:p w:rsidR="009E0CEE" w:rsidRPr="0033679E" w:rsidRDefault="009E0CEE" w:rsidP="009E0CEE">
      <w:pPr>
        <w:spacing w:after="0" w:line="240" w:lineRule="auto"/>
        <w:ind w:left="-284" w:right="-340"/>
        <w:rPr>
          <w:rFonts w:ascii="Arial" w:hAnsi="Arial" w:cs="Arial"/>
          <w:lang w:val="fr-CA"/>
        </w:rPr>
      </w:pPr>
      <w:r w:rsidRPr="0033679E">
        <w:rPr>
          <w:rFonts w:ascii="Arial" w:hAnsi="Arial" w:cs="Arial"/>
          <w:lang w:val="fr-CA"/>
        </w:rPr>
        <w:t>Dans les deux cas, il est important d’aviser les RH afin d’éviter les divergences dans le dossier de dotation.</w:t>
      </w:r>
    </w:p>
    <w:p w:rsidR="009E0CEE" w:rsidRPr="0033679E" w:rsidRDefault="009E0CEE" w:rsidP="009E0CEE">
      <w:pPr>
        <w:spacing w:after="0" w:line="240" w:lineRule="auto"/>
        <w:ind w:left="-284" w:right="-340"/>
        <w:rPr>
          <w:rFonts w:ascii="Arial" w:hAnsi="Arial" w:cs="Arial"/>
          <w:lang w:val="fr-CA"/>
        </w:rPr>
      </w:pPr>
    </w:p>
    <w:p w:rsidR="00592786" w:rsidRPr="0033679E" w:rsidRDefault="009E0CEE" w:rsidP="009E0CEE">
      <w:pPr>
        <w:spacing w:after="0" w:line="240" w:lineRule="auto"/>
        <w:ind w:left="-284" w:right="-340"/>
        <w:rPr>
          <w:rFonts w:ascii="Arial" w:hAnsi="Arial" w:cs="Arial"/>
          <w:lang w:val="fr-CA"/>
        </w:rPr>
      </w:pPr>
      <w:r w:rsidRPr="0033679E">
        <w:rPr>
          <w:rFonts w:ascii="Arial" w:hAnsi="Arial" w:cs="Arial"/>
          <w:u w:val="single"/>
          <w:lang w:val="fr-CA"/>
        </w:rPr>
        <w:t>REMARQUE</w:t>
      </w:r>
      <w:r w:rsidRPr="0033679E">
        <w:rPr>
          <w:rFonts w:ascii="Arial" w:hAnsi="Arial" w:cs="Arial"/>
          <w:lang w:val="fr-CA"/>
        </w:rPr>
        <w:t xml:space="preserve">: </w:t>
      </w:r>
      <w:r w:rsidR="00783CB4">
        <w:rPr>
          <w:rFonts w:ascii="Arial" w:hAnsi="Arial" w:cs="Arial"/>
          <w:lang w:val="fr-CA"/>
        </w:rPr>
        <w:t xml:space="preserve">SVP ne pas transférer de copies de documentation ni de raisons expliquant un changement de nom aux </w:t>
      </w:r>
      <w:r w:rsidR="007F2587">
        <w:rPr>
          <w:rFonts w:ascii="Arial" w:hAnsi="Arial" w:cs="Arial"/>
          <w:lang w:val="fr-CA"/>
        </w:rPr>
        <w:t>RH</w:t>
      </w:r>
      <w:r w:rsidR="00783CB4">
        <w:rPr>
          <w:rFonts w:ascii="Arial" w:hAnsi="Arial" w:cs="Arial"/>
          <w:lang w:val="fr-CA"/>
        </w:rPr>
        <w:t xml:space="preserve"> (p. ex., mariage, divorce, etc.); il s’agit d’information confidentielle et ne sera pas conservée au dossier de dotation.</w:t>
      </w:r>
      <w:r w:rsidR="007F2587">
        <w:rPr>
          <w:rFonts w:ascii="Arial" w:hAnsi="Arial" w:cs="Arial"/>
          <w:lang w:val="fr-CA"/>
        </w:rPr>
        <w:t xml:space="preserve"> </w:t>
      </w:r>
    </w:p>
    <w:p w:rsidR="00592786" w:rsidRDefault="00592786" w:rsidP="00592786">
      <w:pPr>
        <w:spacing w:after="0" w:line="240" w:lineRule="auto"/>
        <w:ind w:left="-284" w:right="-340"/>
        <w:rPr>
          <w:rFonts w:ascii="Arial" w:hAnsi="Arial" w:cs="Arial"/>
          <w:sz w:val="20"/>
          <w:lang w:val="fr-CA"/>
        </w:rPr>
      </w:pPr>
    </w:p>
    <w:p w:rsidR="00592786" w:rsidRDefault="00592786" w:rsidP="00592786">
      <w:pPr>
        <w:spacing w:after="0" w:line="240" w:lineRule="auto"/>
        <w:ind w:left="-284" w:right="-340"/>
        <w:rPr>
          <w:rFonts w:ascii="Arial" w:hAnsi="Arial" w:cs="Arial"/>
          <w:sz w:val="20"/>
          <w:lang w:val="fr-CA"/>
        </w:rPr>
      </w:pPr>
      <w:r w:rsidRPr="00592786">
        <w:rPr>
          <w:rFonts w:ascii="Arial" w:hAnsi="Arial" w:cs="Arial"/>
          <w:sz w:val="20"/>
          <w:lang w:val="fr-CA"/>
        </w:rPr>
        <w:t xml:space="preserve">. </w:t>
      </w:r>
      <w:r>
        <w:rPr>
          <w:rFonts w:ascii="Arial" w:hAnsi="Arial" w:cs="Arial"/>
          <w:sz w:val="20"/>
          <w:lang w:val="fr-CA"/>
        </w:rPr>
        <w:t xml:space="preserve"> </w:t>
      </w:r>
    </w:p>
    <w:p w:rsidR="00592786" w:rsidRDefault="00592786" w:rsidP="00592786">
      <w:pPr>
        <w:spacing w:after="0" w:line="240" w:lineRule="auto"/>
        <w:ind w:left="-284" w:right="-340"/>
        <w:rPr>
          <w:rFonts w:ascii="Arial" w:hAnsi="Arial" w:cs="Arial"/>
          <w:sz w:val="20"/>
          <w:lang w:val="fr-CA"/>
        </w:rPr>
      </w:pPr>
    </w:p>
    <w:sectPr w:rsidR="00592786" w:rsidSect="00377D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1440" w:right="1797" w:bottom="1440" w:left="1797" w:header="21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AA8" w:rsidRDefault="002E4209">
      <w:pPr>
        <w:spacing w:after="0" w:line="240" w:lineRule="auto"/>
      </w:pPr>
      <w:r>
        <w:separator/>
      </w:r>
    </w:p>
  </w:endnote>
  <w:endnote w:type="continuationSeparator" w:id="0">
    <w:p w:rsidR="00CD5AA8" w:rsidRDefault="002E4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6F6" w:rsidRDefault="003B36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6F6" w:rsidRDefault="003B36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462" w:rsidRDefault="008428B5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3360" behindDoc="1" locked="0" layoutInCell="1" allowOverlap="1" wp14:anchorId="35E77914" wp14:editId="0C1CC8A3">
          <wp:simplePos x="0" y="0"/>
          <wp:positionH relativeFrom="column">
            <wp:posOffset>-779818</wp:posOffset>
          </wp:positionH>
          <wp:positionV relativeFrom="paragraph">
            <wp:posOffset>-255270</wp:posOffset>
          </wp:positionV>
          <wp:extent cx="7065264" cy="8199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mark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264" cy="81991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4209">
      <w:rPr>
        <w:noProof/>
        <w:lang w:eastAsia="en-CA"/>
      </w:rPr>
      <w:drawing>
        <wp:anchor distT="0" distB="0" distL="114300" distR="114300" simplePos="0" relativeHeight="251658240" behindDoc="1" locked="0" layoutInCell="1" allowOverlap="1" wp14:anchorId="4749DCEC" wp14:editId="77AD1D0D">
          <wp:simplePos x="0" y="0"/>
          <wp:positionH relativeFrom="column">
            <wp:posOffset>-40005</wp:posOffset>
          </wp:positionH>
          <wp:positionV relativeFrom="paragraph">
            <wp:posOffset>8983345</wp:posOffset>
          </wp:positionV>
          <wp:extent cx="7862570" cy="1077595"/>
          <wp:effectExtent l="0" t="0" r="5080" b="8255"/>
          <wp:wrapNone/>
          <wp:docPr id="10" name="Picture 4" descr="Department_Title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partment_Title_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257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E4209">
      <w:rPr>
        <w:noProof/>
        <w:lang w:eastAsia="en-CA"/>
      </w:rPr>
      <w:drawing>
        <wp:anchor distT="0" distB="0" distL="114300" distR="114300" simplePos="0" relativeHeight="251657216" behindDoc="1" locked="0" layoutInCell="1" allowOverlap="1" wp14:anchorId="47407B53" wp14:editId="0FC805E2">
          <wp:simplePos x="0" y="0"/>
          <wp:positionH relativeFrom="column">
            <wp:posOffset>-40005</wp:posOffset>
          </wp:positionH>
          <wp:positionV relativeFrom="paragraph">
            <wp:posOffset>8983345</wp:posOffset>
          </wp:positionV>
          <wp:extent cx="7862570" cy="1077595"/>
          <wp:effectExtent l="0" t="0" r="5080" b="8255"/>
          <wp:wrapNone/>
          <wp:docPr id="11" name="Picture 3" descr="Department_Title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partment_Title_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257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E4209">
      <w:rPr>
        <w:noProof/>
        <w:lang w:eastAsia="en-CA"/>
      </w:rPr>
      <w:drawing>
        <wp:anchor distT="0" distB="0" distL="114300" distR="114300" simplePos="0" relativeHeight="251656192" behindDoc="1" locked="0" layoutInCell="1" allowOverlap="1" wp14:anchorId="079663B4" wp14:editId="2F7BB780">
          <wp:simplePos x="0" y="0"/>
          <wp:positionH relativeFrom="column">
            <wp:posOffset>-40005</wp:posOffset>
          </wp:positionH>
          <wp:positionV relativeFrom="paragraph">
            <wp:posOffset>8983345</wp:posOffset>
          </wp:positionV>
          <wp:extent cx="7862570" cy="1077595"/>
          <wp:effectExtent l="0" t="0" r="5080" b="8255"/>
          <wp:wrapNone/>
          <wp:docPr id="12" name="Picture 2" descr="Department_Title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partment_Title_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257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AA8" w:rsidRDefault="002E4209">
      <w:pPr>
        <w:spacing w:after="0" w:line="240" w:lineRule="auto"/>
      </w:pPr>
      <w:r>
        <w:separator/>
      </w:r>
    </w:p>
  </w:footnote>
  <w:footnote w:type="continuationSeparator" w:id="0">
    <w:p w:rsidR="00CD5AA8" w:rsidRDefault="002E4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6F6" w:rsidRDefault="003B36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462" w:rsidRDefault="002E4209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5168" behindDoc="1" locked="0" layoutInCell="1" allowOverlap="1" wp14:anchorId="0C016672" wp14:editId="2CC3DAF0">
          <wp:simplePos x="0" y="0"/>
          <wp:positionH relativeFrom="column">
            <wp:posOffset>-1220470</wp:posOffset>
          </wp:positionH>
          <wp:positionV relativeFrom="paragraph">
            <wp:posOffset>-1337945</wp:posOffset>
          </wp:positionV>
          <wp:extent cx="7884160" cy="1043940"/>
          <wp:effectExtent l="0" t="0" r="2540" b="3810"/>
          <wp:wrapNone/>
          <wp:docPr id="7" name="Picture 1" descr="Department_Titl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ment_Title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16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462" w:rsidRDefault="008428B5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1312" behindDoc="1" locked="0" layoutInCell="1" allowOverlap="1" wp14:anchorId="70B2F384" wp14:editId="1C34EFFD">
          <wp:simplePos x="0" y="0"/>
          <wp:positionH relativeFrom="column">
            <wp:posOffset>-719972</wp:posOffset>
          </wp:positionH>
          <wp:positionV relativeFrom="paragraph">
            <wp:posOffset>-1130935</wp:posOffset>
          </wp:positionV>
          <wp:extent cx="7001256" cy="1033272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DC_F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1256" cy="103327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605C5"/>
    <w:multiLevelType w:val="hybridMultilevel"/>
    <w:tmpl w:val="219E0B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D2FEC"/>
    <w:multiLevelType w:val="hybridMultilevel"/>
    <w:tmpl w:val="7B88B7B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E7176D"/>
    <w:multiLevelType w:val="hybridMultilevel"/>
    <w:tmpl w:val="A6B85BA4"/>
    <w:lvl w:ilvl="0" w:tplc="10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FDA7561"/>
    <w:multiLevelType w:val="singleLevel"/>
    <w:tmpl w:val="AEBA9D5C"/>
    <w:lvl w:ilvl="0">
      <w:numFmt w:val="none"/>
      <w:lvlText w:val="ü"/>
      <w:legacy w:legacy="1" w:legacySpace="0" w:legacyIndent="0"/>
      <w:lvlJc w:val="left"/>
      <w:pPr>
        <w:ind w:left="0" w:firstLine="0"/>
      </w:pPr>
      <w:rPr>
        <w:rFonts w:ascii="Wingdings" w:hAnsi="Wingdings" w:hint="default"/>
        <w:color w:val="000000"/>
        <w:sz w:val="24"/>
      </w:rPr>
    </w:lvl>
  </w:abstractNum>
  <w:abstractNum w:abstractNumId="4" w15:restartNumberingAfterBreak="0">
    <w:nsid w:val="77BC3845"/>
    <w:multiLevelType w:val="hybridMultilevel"/>
    <w:tmpl w:val="ECB2EA3C"/>
    <w:lvl w:ilvl="0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09"/>
    <w:rsid w:val="000A54F7"/>
    <w:rsid w:val="001C6CB8"/>
    <w:rsid w:val="0025572D"/>
    <w:rsid w:val="002E4209"/>
    <w:rsid w:val="00330D81"/>
    <w:rsid w:val="0033679E"/>
    <w:rsid w:val="003B36F6"/>
    <w:rsid w:val="003D250F"/>
    <w:rsid w:val="00592786"/>
    <w:rsid w:val="006416B3"/>
    <w:rsid w:val="00670FA6"/>
    <w:rsid w:val="00682CEF"/>
    <w:rsid w:val="00695FF1"/>
    <w:rsid w:val="00754619"/>
    <w:rsid w:val="007635D2"/>
    <w:rsid w:val="00783CB4"/>
    <w:rsid w:val="007F2587"/>
    <w:rsid w:val="008428B5"/>
    <w:rsid w:val="008666F1"/>
    <w:rsid w:val="00993334"/>
    <w:rsid w:val="009E0CEE"/>
    <w:rsid w:val="00A1533A"/>
    <w:rsid w:val="00A94C6A"/>
    <w:rsid w:val="00AD3E11"/>
    <w:rsid w:val="00B4265B"/>
    <w:rsid w:val="00C55505"/>
    <w:rsid w:val="00CD5AA8"/>
    <w:rsid w:val="00EB0925"/>
    <w:rsid w:val="00F419AF"/>
    <w:rsid w:val="00F5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761614B"/>
  <w15:docId w15:val="{712A4779-F168-4F04-B568-CCF94C82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4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462"/>
  </w:style>
  <w:style w:type="paragraph" w:styleId="Footer">
    <w:name w:val="footer"/>
    <w:basedOn w:val="Normal"/>
    <w:link w:val="FooterChar"/>
    <w:uiPriority w:val="99"/>
    <w:unhideWhenUsed/>
    <w:rsid w:val="008F44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462"/>
  </w:style>
  <w:style w:type="character" w:styleId="Hyperlink">
    <w:name w:val="Hyperlink"/>
    <w:uiPriority w:val="99"/>
    <w:unhideWhenUsed/>
    <w:rsid w:val="008F4462"/>
    <w:rPr>
      <w:rFonts w:ascii="Times New Roman" w:hAnsi="Times New Roman" w:cs="Times New Roman" w:hint="default"/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4462"/>
    <w:rPr>
      <w:rFonts w:ascii="Tahoma" w:hAnsi="Tahoma" w:cs="Tahoma"/>
      <w:sz w:val="16"/>
      <w:szCs w:val="16"/>
    </w:rPr>
  </w:style>
  <w:style w:type="paragraph" w:customStyle="1" w:styleId="DefaultText">
    <w:name w:val="Default Text"/>
    <w:rsid w:val="00E939EA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TableText">
    <w:name w:val="Table Text"/>
    <w:basedOn w:val="Normal"/>
    <w:rsid w:val="00E939EA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/>
      <w:color w:val="000000"/>
      <w:sz w:val="24"/>
      <w:szCs w:val="20"/>
      <w:lang w:val="en-US" w:eastAsia="fr-FR"/>
    </w:rPr>
  </w:style>
  <w:style w:type="paragraph" w:styleId="ListParagraph">
    <w:name w:val="List Paragraph"/>
    <w:basedOn w:val="Normal"/>
    <w:uiPriority w:val="34"/>
    <w:qFormat/>
    <w:rsid w:val="001216B8"/>
    <w:pPr>
      <w:ind w:left="720"/>
      <w:contextualSpacing/>
    </w:pPr>
    <w:rPr>
      <w:rFonts w:cs="Calibri"/>
    </w:rPr>
  </w:style>
  <w:style w:type="table" w:styleId="TableGrid">
    <w:name w:val="Table Grid"/>
    <w:basedOn w:val="TableNormal"/>
    <w:uiPriority w:val="59"/>
    <w:rsid w:val="000F6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D25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26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7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8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3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9266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31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>11</ClpServices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>English 8.5X11 ESDC template</TxtResumeE>
    <ChLocationEmplacement xmlns="4f810ac0-7940-4b47-8510-ccc18747f341">Client Library / Bibliothèque client</ChLocationEmplacement>
    <TxtResumeF xmlns="4f810ac0-7940-4b47-8510-ccc18747f341">Gabarit 8.5x11 ESDC anglais</TxtResumeF>
    <PgResponsibleResponsable xmlns="aeabe285-28c2-4b4a-a8cd-631679229c94">
      <UserInfo>
        <DisplayName>Éthier, Fernand [NC]</DisplayName>
        <AccountId>5906</AccountId>
        <AccountType/>
      </UserInfo>
    </PgResponsibleResponsable>
  </documentManagement>
</p:properties>
</file>

<file path=customXml/itemProps1.xml><?xml version="1.0" encoding="utf-8"?>
<ds:datastoreItem xmlns:ds="http://schemas.openxmlformats.org/officeDocument/2006/customXml" ds:itemID="{1A5E901E-0E76-4A63-9E84-A1106F988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CB8FB4-5A3C-40E4-818F-2A341776F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CB574C-B4B4-4D01-BE91-64B11601B1C2}">
  <ds:schemaRefs>
    <ds:schemaRef ds:uri="http://purl.org/dc/elements/1.1/"/>
    <ds:schemaRef ds:uri="http://purl.org/dc/terms/"/>
    <ds:schemaRef ds:uri="http://schemas.microsoft.com/sharepoint/v3"/>
    <ds:schemaRef ds:uri="http://schemas.microsoft.com/office/2006/documentManagement/types"/>
    <ds:schemaRef ds:uri="http://www.w3.org/XML/1998/namespace"/>
    <ds:schemaRef ds:uri="aeabe285-28c2-4b4a-a8cd-631679229c94"/>
    <ds:schemaRef ds:uri="http://schemas.microsoft.com/office/infopath/2007/PartnerControls"/>
    <ds:schemaRef ds:uri="http://schemas.microsoft.com/sharepoint/v4"/>
    <ds:schemaRef ds:uri="http://purl.org/dc/dcmitype/"/>
    <ds:schemaRef ds:uri="http://schemas.microsoft.com/office/2006/metadata/properties"/>
    <ds:schemaRef ds:uri="http://schemas.openxmlformats.org/package/2006/metadata/core-properties"/>
    <ds:schemaRef ds:uri="4f810ac0-7940-4b47-8510-ccc18747f3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Leblanc, Valérie T [NC]</dc:creator>
  <cp:lastModifiedBy>Madore, Stéphane S [NC]</cp:lastModifiedBy>
  <cp:revision>7</cp:revision>
  <cp:lastPrinted>2018-04-18T19:43:00Z</cp:lastPrinted>
  <dcterms:created xsi:type="dcterms:W3CDTF">2019-05-07T19:04:00Z</dcterms:created>
  <dcterms:modified xsi:type="dcterms:W3CDTF">2019-09-26T15:50:00Z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0x0101004B9DE00CD6BF494E8621095E7F111E35004F74A9B650681B41AF60680931644FF8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TxtMotClef">
    <vt:lpwstr/>
  </property>
  <property fmtid="{D5CDD505-2E9C-101B-9397-08002B2CF9AE}" pid="6" name="NbDuree">
    <vt:lpwstr>12</vt:lpwstr>
  </property>
  <property fmtid="{D5CDD505-2E9C-101B-9397-08002B2CF9AE}" pid="7" name="NbVersion">
    <vt:lpwstr/>
  </property>
  <property fmtid="{D5CDD505-2E9C-101B-9397-08002B2CF9AE}" pid="8" name="ClpServices">
    <vt:lpwstr>11</vt:lpwstr>
  </property>
  <property fmtid="{D5CDD505-2E9C-101B-9397-08002B2CF9AE}" pid="9" name="IconOverlay">
    <vt:lpwstr/>
  </property>
  <property fmtid="{D5CDD505-2E9C-101B-9397-08002B2CF9AE}" pid="10" name="ChkNouveauEmp">
    <vt:lpwstr>0</vt:lpwstr>
  </property>
  <property fmtid="{D5CDD505-2E9C-101B-9397-08002B2CF9AE}" pid="11" name="ChkTraitementInitial">
    <vt:lpwstr>0</vt:lpwstr>
  </property>
  <property fmtid="{D5CDD505-2E9C-101B-9397-08002B2CF9AE}" pid="12" name="TxtResumeE">
    <vt:lpwstr>English 8.5X11 ESDC template</vt:lpwstr>
  </property>
  <property fmtid="{D5CDD505-2E9C-101B-9397-08002B2CF9AE}" pid="13" name="ChLocationEmplacement">
    <vt:lpwstr>Client Library / Bibliothèque client</vt:lpwstr>
  </property>
  <property fmtid="{D5CDD505-2E9C-101B-9397-08002B2CF9AE}" pid="14" name="TxtResumeF">
    <vt:lpwstr>Gabarit 8.5x11 ESDC anglais</vt:lpwstr>
  </property>
  <property fmtid="{D5CDD505-2E9C-101B-9397-08002B2CF9AE}" pid="15" name="PgResponsibleResponsable">
    <vt:lpwstr>5906;#Éthier, Fernand [NC]</vt:lpwstr>
  </property>
  <property fmtid="{D5CDD505-2E9C-101B-9397-08002B2CF9AE}" pid="16" name="C_ClpServices">
    <vt:lpwstr>_General / Général</vt:lpwstr>
  </property>
</Properties>
</file>