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8" w:rsidRPr="002657BF" w:rsidRDefault="006E4808" w:rsidP="004E02A8">
      <w:pPr>
        <w:jc w:val="center"/>
        <w:rPr>
          <w:rFonts w:ascii="Arial" w:eastAsia="Times New Roman" w:hAnsi="Arial" w:cs="Arial"/>
          <w:b/>
          <w:color w:val="000000"/>
          <w:sz w:val="20"/>
          <w:lang w:val="fr-FR"/>
        </w:rPr>
      </w:pPr>
      <w:bookmarkStart w:id="0" w:name="_GoBack"/>
      <w:bookmarkEnd w:id="0"/>
      <w:r w:rsidRPr="002657BF">
        <w:rPr>
          <w:rFonts w:ascii="Arial" w:eastAsia="Times New Roman" w:hAnsi="Arial" w:cs="Arial"/>
          <w:b/>
          <w:color w:val="000000"/>
          <w:sz w:val="20"/>
          <w:lang w:val="fr-FR"/>
        </w:rPr>
        <w:t xml:space="preserve">Instructions à l'intention des cadres supérieurs pour soumettre un congé de direction dans </w:t>
      </w:r>
      <w:proofErr w:type="spellStart"/>
      <w:r w:rsidRPr="002657BF">
        <w:rPr>
          <w:rFonts w:ascii="Arial" w:eastAsia="Times New Roman" w:hAnsi="Arial" w:cs="Arial"/>
          <w:b/>
          <w:color w:val="000000"/>
          <w:sz w:val="20"/>
          <w:lang w:val="fr-FR"/>
        </w:rPr>
        <w:t>PeopleSoft</w:t>
      </w:r>
      <w:proofErr w:type="spellEnd"/>
      <w:r w:rsidRPr="002657BF">
        <w:rPr>
          <w:rFonts w:ascii="Arial" w:eastAsia="Times New Roman" w:hAnsi="Arial" w:cs="Arial"/>
          <w:b/>
          <w:color w:val="000000"/>
          <w:sz w:val="20"/>
          <w:lang w:val="fr-FR"/>
        </w:rPr>
        <w:t> :</w:t>
      </w:r>
    </w:p>
    <w:p w:rsidR="006E4808" w:rsidRPr="002657BF" w:rsidRDefault="006E4808" w:rsidP="006E4808">
      <w:pPr>
        <w:rPr>
          <w:rFonts w:ascii="Arial" w:eastAsia="Times New Roman" w:hAnsi="Arial" w:cs="Arial"/>
          <w:color w:val="000000"/>
          <w:sz w:val="20"/>
          <w:lang w:val="fr-FR"/>
        </w:rPr>
      </w:pPr>
      <w:r w:rsidRPr="002657BF">
        <w:rPr>
          <w:rFonts w:ascii="Arial" w:eastAsia="Times New Roman" w:hAnsi="Arial" w:cs="Arial"/>
          <w:color w:val="000000"/>
          <w:sz w:val="20"/>
          <w:lang w:val="fr-FR"/>
        </w:rPr>
        <w:t xml:space="preserve">Veuillez noter que le congé de direction (congé exceptionnel payé) « peuvent être reportés à la prochaine année financière et doivent être utilisés dans les six mois qui suivent son approbation » tel que défini à la section A.II.9.3 de la </w:t>
      </w:r>
      <w:hyperlink r:id="rId5" w:history="1">
        <w:r w:rsidRPr="002657BF">
          <w:rPr>
            <w:rStyle w:val="Hyperlink"/>
            <w:rFonts w:ascii="Arial" w:eastAsia="Times New Roman" w:hAnsi="Arial" w:cs="Arial"/>
            <w:sz w:val="20"/>
            <w:lang w:val="fr-FR"/>
          </w:rPr>
          <w:t>directive sur les conditions d’emploi pour les cadres supérieurs</w:t>
        </w:r>
      </w:hyperlink>
      <w:r w:rsidRPr="002657BF">
        <w:rPr>
          <w:rFonts w:ascii="Arial" w:eastAsia="Times New Roman" w:hAnsi="Arial" w:cs="Arial"/>
          <w:color w:val="000000"/>
          <w:sz w:val="20"/>
          <w:lang w:val="fr-FR"/>
        </w:rPr>
        <w:t>.</w:t>
      </w:r>
    </w:p>
    <w:p w:rsidR="006E4808" w:rsidRPr="002657BF" w:rsidRDefault="006E4808" w:rsidP="006E48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fr-FR"/>
        </w:rPr>
      </w:pPr>
      <w:r w:rsidRPr="002657BF">
        <w:rPr>
          <w:rFonts w:ascii="Arial" w:hAnsi="Arial" w:cs="Arial"/>
          <w:sz w:val="20"/>
          <w:lang w:val="fr-FR"/>
        </w:rPr>
        <w:t xml:space="preserve">Allez dans </w:t>
      </w:r>
      <w:hyperlink r:id="rId6" w:history="1">
        <w:proofErr w:type="spellStart"/>
        <w:r w:rsidRPr="002657BF">
          <w:rPr>
            <w:rStyle w:val="Hyperlink"/>
            <w:rFonts w:ascii="Arial" w:hAnsi="Arial" w:cs="Arial"/>
            <w:sz w:val="20"/>
            <w:lang w:val="fr-FR"/>
          </w:rPr>
          <w:t>PeopleSoft</w:t>
        </w:r>
        <w:proofErr w:type="spellEnd"/>
      </w:hyperlink>
      <w:r w:rsidRPr="002657BF">
        <w:rPr>
          <w:rFonts w:ascii="Arial" w:hAnsi="Arial" w:cs="Arial"/>
          <w:sz w:val="20"/>
          <w:lang w:val="fr-FR"/>
        </w:rPr>
        <w:t xml:space="preserve"> et ouvrez une session dans votre compte. </w:t>
      </w:r>
    </w:p>
    <w:p w:rsidR="006E4808" w:rsidRPr="002657BF" w:rsidRDefault="006E4808" w:rsidP="006E48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fr-FR"/>
        </w:rPr>
      </w:pPr>
      <w:r w:rsidRPr="002657BF">
        <w:rPr>
          <w:rFonts w:ascii="Arial" w:hAnsi="Arial" w:cs="Arial"/>
          <w:sz w:val="20"/>
          <w:lang w:val="fr-FR"/>
        </w:rPr>
        <w:t>Sur le menu principal, cliquez sur Libre-service pour employés (en haut de votre écran)</w:t>
      </w:r>
    </w:p>
    <w:p w:rsidR="006E4808" w:rsidRPr="002657BF" w:rsidRDefault="006E4808" w:rsidP="006E480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proofErr w:type="spellStart"/>
      <w:r w:rsidRPr="002657BF">
        <w:rPr>
          <w:rFonts w:ascii="Arial" w:hAnsi="Arial" w:cs="Arial"/>
          <w:sz w:val="20"/>
        </w:rPr>
        <w:t>Cliquez</w:t>
      </w:r>
      <w:proofErr w:type="spellEnd"/>
      <w:r w:rsidRPr="002657BF">
        <w:rPr>
          <w:rFonts w:ascii="Arial" w:hAnsi="Arial" w:cs="Arial"/>
          <w:sz w:val="20"/>
        </w:rPr>
        <w:t xml:space="preserve"> sur "</w:t>
      </w:r>
      <w:proofErr w:type="spellStart"/>
      <w:r w:rsidRPr="002657BF">
        <w:rPr>
          <w:rFonts w:ascii="Arial" w:hAnsi="Arial" w:cs="Arial"/>
          <w:sz w:val="20"/>
        </w:rPr>
        <w:t>Gestion</w:t>
      </w:r>
      <w:proofErr w:type="spellEnd"/>
      <w:r w:rsidRPr="002657BF">
        <w:rPr>
          <w:rFonts w:ascii="Arial" w:hAnsi="Arial" w:cs="Arial"/>
          <w:sz w:val="20"/>
        </w:rPr>
        <w:t xml:space="preserve"> temps".</w:t>
      </w:r>
    </w:p>
    <w:p w:rsidR="00581FBA" w:rsidRDefault="00C97E9D">
      <w:r>
        <w:rPr>
          <w:noProof/>
          <w:lang w:eastAsia="en-CA"/>
        </w:rPr>
        <w:drawing>
          <wp:inline distT="0" distB="0" distL="0" distR="0">
            <wp:extent cx="2792475" cy="2370667"/>
            <wp:effectExtent l="0" t="0" r="8255" b="0"/>
            <wp:docPr id="1" name="Picture 1" descr="cid:image001.jpg@01D6C304.96B5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C304.96B5A3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45" cy="240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1B" w:rsidRDefault="00115C1B" w:rsidP="002657BF">
      <w:pPr>
        <w:pStyle w:val="ListParagraph"/>
        <w:numPr>
          <w:ilvl w:val="0"/>
          <w:numId w:val="1"/>
        </w:numPr>
      </w:pPr>
      <w:proofErr w:type="spellStart"/>
      <w:r>
        <w:t>Cliquez</w:t>
      </w:r>
      <w:proofErr w:type="spellEnd"/>
      <w:r>
        <w:t xml:space="preserve"> sur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cong</w:t>
      </w:r>
      <w:proofErr w:type="spellEnd"/>
      <w:r>
        <w:rPr>
          <w:rFonts w:ascii="Arial" w:hAnsi="Arial" w:cs="Arial"/>
          <w:lang w:val="fr-FR"/>
        </w:rPr>
        <w:t>é</w:t>
      </w:r>
      <w:r>
        <w:t xml:space="preserve"> </w:t>
      </w:r>
    </w:p>
    <w:p w:rsidR="002657BF" w:rsidRDefault="00C97E9D" w:rsidP="00B4746C">
      <w:r>
        <w:rPr>
          <w:noProof/>
          <w:lang w:eastAsia="en-CA"/>
        </w:rPr>
        <w:drawing>
          <wp:inline distT="0" distB="0" distL="0" distR="0">
            <wp:extent cx="2819400" cy="1642563"/>
            <wp:effectExtent l="0" t="0" r="0" b="0"/>
            <wp:docPr id="2" name="Picture 2" descr="cid:image012.jpg@01D6C304.96B5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2.jpg@01D6C304.96B5A3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77" cy="16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6C" w:rsidRPr="002657BF" w:rsidRDefault="00B4746C" w:rsidP="002657B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657BF">
        <w:rPr>
          <w:rFonts w:ascii="Arial" w:hAnsi="Arial" w:cs="Arial"/>
          <w:sz w:val="20"/>
          <w:lang w:val="fr-CA"/>
        </w:rPr>
        <w:t xml:space="preserve">Remplissez les informations demandées : </w:t>
      </w:r>
    </w:p>
    <w:p w:rsidR="00B4746C" w:rsidRPr="002657BF" w:rsidRDefault="00B4746C" w:rsidP="002657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lang w:val="fr-CA"/>
        </w:rPr>
      </w:pPr>
      <w:r w:rsidRPr="002657BF">
        <w:rPr>
          <w:rFonts w:ascii="Arial" w:hAnsi="Arial" w:cs="Arial"/>
          <w:sz w:val="20"/>
          <w:lang w:val="fr-CA"/>
        </w:rPr>
        <w:t xml:space="preserve">*Nom de l'absence : </w:t>
      </w:r>
      <w:r w:rsidR="002657BF">
        <w:rPr>
          <w:rFonts w:ascii="Arial" w:hAnsi="Arial" w:cs="Arial"/>
          <w:sz w:val="20"/>
          <w:lang w:val="fr-CA"/>
        </w:rPr>
        <w:t>Autre pay</w:t>
      </w:r>
      <w:r w:rsidR="002657BF" w:rsidRPr="002657BF">
        <w:rPr>
          <w:rFonts w:ascii="Arial" w:hAnsi="Arial" w:cs="Arial"/>
          <w:sz w:val="20"/>
          <w:lang w:val="fr-CA"/>
        </w:rPr>
        <w:t>é</w:t>
      </w:r>
      <w:r w:rsidR="002657BF">
        <w:rPr>
          <w:rFonts w:ascii="Arial" w:hAnsi="Arial" w:cs="Arial"/>
          <w:sz w:val="20"/>
          <w:lang w:val="fr-CA"/>
        </w:rPr>
        <w:t xml:space="preserve"> - Exceptionnel</w:t>
      </w:r>
    </w:p>
    <w:p w:rsidR="00B4746C" w:rsidRPr="002657BF" w:rsidRDefault="00B4746C" w:rsidP="002657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lang w:val="fr-CA"/>
        </w:rPr>
      </w:pPr>
      <w:r w:rsidRPr="002657BF">
        <w:rPr>
          <w:rFonts w:ascii="Arial" w:hAnsi="Arial" w:cs="Arial"/>
          <w:sz w:val="20"/>
          <w:lang w:val="fr-CA"/>
        </w:rPr>
        <w:t>*Date de début</w:t>
      </w:r>
    </w:p>
    <w:p w:rsidR="00115C1B" w:rsidRPr="002657BF" w:rsidRDefault="00B4746C" w:rsidP="002657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lang w:val="fr-CA"/>
        </w:rPr>
      </w:pPr>
      <w:r w:rsidRPr="002657BF">
        <w:rPr>
          <w:rFonts w:ascii="Arial" w:hAnsi="Arial" w:cs="Arial"/>
          <w:sz w:val="20"/>
          <w:lang w:val="fr-CA"/>
        </w:rPr>
        <w:t>Date de fin</w:t>
      </w:r>
    </w:p>
    <w:p w:rsidR="00C97E9D" w:rsidRDefault="00C97E9D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>
            <wp:extent cx="6002867" cy="2701982"/>
            <wp:effectExtent l="0" t="0" r="0" b="3175"/>
            <wp:docPr id="3" name="Picture 3" descr="cid:image013.jpg@01D6C304.96B5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3.jpg@01D6C304.96B5A3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21" cy="27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2A8" w:rsidRPr="004E02A8" w:rsidRDefault="004E02A8" w:rsidP="004E02A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fr-CA"/>
        </w:rPr>
      </w:pPr>
      <w:r w:rsidRPr="004E02A8">
        <w:rPr>
          <w:rFonts w:ascii="Arial" w:hAnsi="Arial" w:cs="Arial"/>
          <w:sz w:val="20"/>
          <w:lang w:val="fr-CA"/>
        </w:rPr>
        <w:lastRenderedPageBreak/>
        <w:t>Pour l'identification du superviseur</w:t>
      </w:r>
    </w:p>
    <w:p w:rsidR="004E02A8" w:rsidRPr="004E02A8" w:rsidRDefault="004E02A8" w:rsidP="004E02A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lang w:val="fr-FR"/>
        </w:rPr>
      </w:pPr>
      <w:r w:rsidRPr="004E02A8">
        <w:rPr>
          <w:rFonts w:ascii="Arial" w:hAnsi="Arial" w:cs="Arial"/>
          <w:sz w:val="20"/>
          <w:lang w:val="fr-FR"/>
        </w:rPr>
        <w:t>Pour les demandes de congé de direction de cinq (5) jours ou moins, l’approbateur devrait être votre sous-ministre adjoint (SMA).</w:t>
      </w:r>
    </w:p>
    <w:p w:rsidR="004E02A8" w:rsidRPr="004E02A8" w:rsidRDefault="004E02A8" w:rsidP="004E02A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lang w:val="fr-FR"/>
        </w:rPr>
      </w:pPr>
      <w:r w:rsidRPr="004E02A8">
        <w:rPr>
          <w:rFonts w:ascii="Arial" w:hAnsi="Arial" w:cs="Arial"/>
          <w:sz w:val="20"/>
          <w:lang w:val="fr-FR"/>
        </w:rPr>
        <w:t xml:space="preserve">Pour les demandes de congé de direction de plus de cinq (5) jours, l’approbateur devrait être votre SMA, au nom du sous-ministre, une fois que vous avez reçu l’avis que le sous-ministre a approuvé le congé. </w:t>
      </w:r>
    </w:p>
    <w:p w:rsidR="004E02A8" w:rsidRPr="004E02A8" w:rsidRDefault="00F01EC8" w:rsidP="004E02A8">
      <w:pPr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Si vous êtes un SMA</w:t>
      </w:r>
      <w:r w:rsidR="004E02A8" w:rsidRPr="004E02A8">
        <w:rPr>
          <w:rFonts w:ascii="Arial" w:hAnsi="Arial" w:cs="Arial"/>
          <w:sz w:val="20"/>
          <w:lang w:val="fr-CA"/>
        </w:rPr>
        <w:t xml:space="preserve"> :</w:t>
      </w:r>
    </w:p>
    <w:p w:rsidR="004E02A8" w:rsidRPr="004E02A8" w:rsidRDefault="004E02A8" w:rsidP="004E02A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lang w:val="fr-CA"/>
        </w:rPr>
      </w:pPr>
      <w:r w:rsidRPr="004E02A8">
        <w:rPr>
          <w:rFonts w:ascii="Arial" w:hAnsi="Arial" w:cs="Arial"/>
          <w:sz w:val="20"/>
          <w:lang w:val="fr-CA"/>
        </w:rPr>
        <w:t>Pour toutes les demandes de congé de direction, l'approbateur doit être votre sous-ministre.</w:t>
      </w:r>
    </w:p>
    <w:p w:rsidR="004E02A8" w:rsidRPr="004E02A8" w:rsidRDefault="004E02A8" w:rsidP="004E02A8">
      <w:pPr>
        <w:rPr>
          <w:rFonts w:ascii="Arial" w:hAnsi="Arial" w:cs="Arial"/>
          <w:sz w:val="20"/>
          <w:lang w:val="fr-CA"/>
        </w:rPr>
      </w:pPr>
    </w:p>
    <w:p w:rsidR="004E02A8" w:rsidRDefault="004E02A8" w:rsidP="00F01E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fr-CA"/>
        </w:rPr>
      </w:pPr>
      <w:r w:rsidRPr="00F01EC8">
        <w:rPr>
          <w:rFonts w:ascii="Arial" w:hAnsi="Arial" w:cs="Arial"/>
          <w:sz w:val="20"/>
          <w:lang w:val="fr-CA"/>
        </w:rPr>
        <w:t>Cli</w:t>
      </w:r>
      <w:r w:rsidR="00F01EC8" w:rsidRPr="00F01EC8">
        <w:rPr>
          <w:rFonts w:ascii="Arial" w:hAnsi="Arial" w:cs="Arial"/>
          <w:sz w:val="20"/>
          <w:lang w:val="fr-CA"/>
        </w:rPr>
        <w:t>quez sur Vérification</w:t>
      </w:r>
      <w:r w:rsidRPr="00F01EC8">
        <w:rPr>
          <w:rFonts w:ascii="Arial" w:hAnsi="Arial" w:cs="Arial"/>
          <w:sz w:val="20"/>
          <w:lang w:val="fr-CA"/>
        </w:rPr>
        <w:t xml:space="preserve"> </w:t>
      </w:r>
      <w:r w:rsidR="00F01EC8" w:rsidRPr="00F01EC8">
        <w:rPr>
          <w:rFonts w:ascii="Arial" w:hAnsi="Arial" w:cs="Arial"/>
          <w:sz w:val="20"/>
          <w:lang w:val="fr-CA"/>
        </w:rPr>
        <w:t>d’admissibilité</w:t>
      </w:r>
    </w:p>
    <w:p w:rsidR="00F01EC8" w:rsidRPr="00F01EC8" w:rsidRDefault="00F01EC8" w:rsidP="00F01EC8">
      <w:pPr>
        <w:pStyle w:val="ListParagraph"/>
        <w:rPr>
          <w:rFonts w:ascii="Arial" w:hAnsi="Arial" w:cs="Arial"/>
          <w:sz w:val="20"/>
          <w:lang w:val="fr-CA"/>
        </w:rPr>
      </w:pPr>
    </w:p>
    <w:p w:rsidR="004E02A8" w:rsidRPr="00F01EC8" w:rsidRDefault="004E02A8" w:rsidP="00F01E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fr-CA"/>
        </w:rPr>
      </w:pPr>
      <w:r w:rsidRPr="00F01EC8">
        <w:rPr>
          <w:rFonts w:ascii="Arial" w:hAnsi="Arial" w:cs="Arial"/>
          <w:sz w:val="20"/>
          <w:lang w:val="fr-CA"/>
        </w:rPr>
        <w:t>Les fenêtres contextuelles s'affichent, cliquez sur OK</w:t>
      </w:r>
    </w:p>
    <w:p w:rsidR="00F01EC8" w:rsidRDefault="00C97E9D" w:rsidP="00F01EC8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>
            <wp:extent cx="3200400" cy="926227"/>
            <wp:effectExtent l="57150" t="57150" r="57150" b="45720"/>
            <wp:docPr id="4" name="Picture 4" descr="cid:image014.png@01D6C304.96B5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4.png@01D6C304.96B5A3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08" cy="93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F01EC8" w:rsidRDefault="00F01EC8" w:rsidP="00F01EC8">
      <w:pPr>
        <w:pStyle w:val="ListParagraph"/>
        <w:numPr>
          <w:ilvl w:val="0"/>
          <w:numId w:val="1"/>
        </w:numPr>
        <w:rPr>
          <w:lang w:val="fr-CA"/>
        </w:rPr>
      </w:pPr>
      <w:r w:rsidRPr="00F01EC8">
        <w:rPr>
          <w:lang w:val="fr-CA"/>
        </w:rPr>
        <w:t>Cliquez sur "Soumettre".</w:t>
      </w:r>
    </w:p>
    <w:p w:rsidR="00F01EC8" w:rsidRPr="00F01EC8" w:rsidRDefault="00F01EC8" w:rsidP="00F01EC8">
      <w:pPr>
        <w:pStyle w:val="ListParagraph"/>
        <w:rPr>
          <w:lang w:val="fr-CA"/>
        </w:rPr>
      </w:pPr>
    </w:p>
    <w:p w:rsidR="00F01EC8" w:rsidRPr="00F01EC8" w:rsidRDefault="00F01EC8" w:rsidP="00F01EC8">
      <w:pPr>
        <w:pStyle w:val="ListParagraph"/>
        <w:numPr>
          <w:ilvl w:val="0"/>
          <w:numId w:val="1"/>
        </w:numPr>
        <w:rPr>
          <w:lang w:val="fr-CA"/>
        </w:rPr>
      </w:pPr>
      <w:r w:rsidRPr="00F01EC8">
        <w:rPr>
          <w:lang w:val="fr-CA"/>
        </w:rPr>
        <w:t>Les fenêtres pop-up s'affichent, cliquez sur Oui</w:t>
      </w:r>
    </w:p>
    <w:p w:rsidR="00C97E9D" w:rsidRPr="002657BF" w:rsidRDefault="00C97E9D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>
            <wp:extent cx="3005667" cy="1065422"/>
            <wp:effectExtent l="57150" t="57150" r="61595" b="59055"/>
            <wp:docPr id="5" name="Picture 5" descr="cid:image015.png@01D6C304.96B5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png@01D6C304.96B5A3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56" cy="10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sectPr w:rsidR="00C97E9D" w:rsidRPr="002657BF" w:rsidSect="002657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7DDF"/>
    <w:multiLevelType w:val="hybridMultilevel"/>
    <w:tmpl w:val="B96292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2603"/>
    <w:multiLevelType w:val="hybridMultilevel"/>
    <w:tmpl w:val="E22438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660"/>
    <w:multiLevelType w:val="hybridMultilevel"/>
    <w:tmpl w:val="3DAA345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B95"/>
    <w:multiLevelType w:val="hybridMultilevel"/>
    <w:tmpl w:val="4EDCD9A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4E0D"/>
    <w:multiLevelType w:val="hybridMultilevel"/>
    <w:tmpl w:val="0738528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4103"/>
    <w:multiLevelType w:val="hybridMultilevel"/>
    <w:tmpl w:val="B694BB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D"/>
    <w:rsid w:val="00115C1B"/>
    <w:rsid w:val="002657BF"/>
    <w:rsid w:val="004E02A8"/>
    <w:rsid w:val="00581FBA"/>
    <w:rsid w:val="006E4808"/>
    <w:rsid w:val="0098547E"/>
    <w:rsid w:val="00B4746C"/>
    <w:rsid w:val="00C97E9D"/>
    <w:rsid w:val="00F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845E4-3FE4-4A07-85DA-DE0D1FDF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8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4808"/>
    <w:pPr>
      <w:spacing w:after="0" w:line="240" w:lineRule="auto"/>
      <w:ind w:left="720"/>
      <w:contextualSpacing/>
    </w:pPr>
    <w:rPr>
      <w:rFonts w:ascii="Calibri" w:hAnsi="Calibri" w:cs="Times New Roman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E4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C304.96B5A32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13.jpg@01D6C304.96B5A3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15.png@01D6C304.96B5A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sge-myems-peoplesoft.service.gc.ca/psp/rhprod/?cmd=login&amp;languageCd=ENG&amp;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gcpedia.gc.ca/gcwiki/images/1/13/Directive_sur_les_conditions_d%E2%80%99emploi_pour_les_cadres_sup%C3%A9rieurs_FINAL2.pdf" TargetMode="External"/><Relationship Id="rId15" Type="http://schemas.openxmlformats.org/officeDocument/2006/relationships/image" Target="media/image5.png"/><Relationship Id="rId10" Type="http://schemas.openxmlformats.org/officeDocument/2006/relationships/image" Target="cid:image012.jpg@01D6C304.96B5A3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14.png@01D6C304.96B5A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Smirnov, Marina M [NC]</dc:creator>
  <cp:keywords/>
  <dc:description/>
  <cp:lastModifiedBy>Groleau, Alexandre A [NC]</cp:lastModifiedBy>
  <cp:revision>2</cp:revision>
  <dcterms:created xsi:type="dcterms:W3CDTF">2020-11-27T14:22:00Z</dcterms:created>
  <dcterms:modified xsi:type="dcterms:W3CDTF">2020-11-27T14:22:00Z</dcterms:modified>
</cp:coreProperties>
</file>