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6EF9" w14:textId="77777777" w:rsidR="00550D74" w:rsidRPr="004462C7" w:rsidRDefault="00550D74" w:rsidP="005A2022">
      <w:pPr>
        <w:rPr>
          <w:lang w:val="fr-CA"/>
        </w:rPr>
      </w:pPr>
      <w:bookmarkStart w:id="0" w:name="_GoBack"/>
      <w:bookmarkEnd w:id="0"/>
    </w:p>
    <w:p w14:paraId="3BB71429" w14:textId="77777777" w:rsidR="00702EBD" w:rsidRPr="004462C7" w:rsidRDefault="00702EBD" w:rsidP="00550D7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</w:p>
    <w:p w14:paraId="798D2A3B" w14:textId="67DF4FF1" w:rsidR="00550D74" w:rsidRPr="004462C7" w:rsidRDefault="00550D74" w:rsidP="00550D7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</w:pPr>
      <w:r w:rsidRPr="004462C7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&lt;</w:t>
      </w:r>
      <w:r w:rsidR="004462C7" w:rsidRPr="004462C7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Nom du programme</w:t>
      </w:r>
      <w:r w:rsidRPr="004462C7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fr-CA"/>
        </w:rPr>
        <w:t>&gt;</w:t>
      </w:r>
    </w:p>
    <w:p w14:paraId="379A0242" w14:textId="77777777" w:rsidR="00550D74" w:rsidRPr="004462C7" w:rsidRDefault="00550D74" w:rsidP="00550D7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val="fr-CA"/>
        </w:rPr>
      </w:pPr>
    </w:p>
    <w:p w14:paraId="2A557C50" w14:textId="36B4CEF5" w:rsidR="00550D74" w:rsidRPr="004462C7" w:rsidRDefault="004462C7" w:rsidP="00550D7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  <w:lang w:val="fr-CA"/>
        </w:rPr>
      </w:pPr>
      <w:r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SGP n</w:t>
      </w:r>
      <w:r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  <w:lang w:val="fr-CA"/>
        </w:rPr>
        <w:t>o</w:t>
      </w:r>
      <w:r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> </w:t>
      </w:r>
      <w:r w:rsidR="00550D74"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lang w:val="fr-CA"/>
        </w:rPr>
        <w:t xml:space="preserve">xx-xxxx-xxx / </w:t>
      </w:r>
      <w:r w:rsidR="00550D74"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lang w:val="fr-CA"/>
        </w:rPr>
        <w:t>SAP</w:t>
      </w:r>
      <w:r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lang w:val="fr-CA"/>
        </w:rPr>
        <w:t xml:space="preserve"> n</w:t>
      </w:r>
      <w:r w:rsidRPr="004462C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vertAlign w:val="superscript"/>
          <w:lang w:val="fr-CA"/>
        </w:rPr>
        <w:t>o</w:t>
      </w:r>
    </w:p>
    <w:p w14:paraId="2C8ED6D7" w14:textId="17C7663C" w:rsidR="00550D74" w:rsidRPr="004462C7" w:rsidRDefault="004462C7" w:rsidP="00550D7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</w:pPr>
      <w:r w:rsidRPr="004462C7">
        <w:rPr>
          <w:rFonts w:ascii="Times New Roman" w:eastAsia="Times New Roman" w:hAnsi="Times New Roman" w:cs="Times New Roman"/>
          <w:iCs/>
          <w:spacing w:val="15"/>
          <w:sz w:val="48"/>
          <w:szCs w:val="56"/>
          <w:lang w:val="fr-CA"/>
        </w:rPr>
        <w:t>Plan de transfert des capacités</w:t>
      </w:r>
    </w:p>
    <w:p w14:paraId="7ED4BE68" w14:textId="77777777" w:rsidR="00550D74" w:rsidRPr="004462C7" w:rsidRDefault="00550D74" w:rsidP="005A2022">
      <w:pPr>
        <w:rPr>
          <w:lang w:val="fr-CA"/>
        </w:rPr>
      </w:pPr>
    </w:p>
    <w:p w14:paraId="4299A6D9" w14:textId="77777777" w:rsidR="00550D74" w:rsidRPr="004462C7" w:rsidRDefault="005A2022" w:rsidP="00550D74">
      <w:pPr>
        <w:ind w:left="-657"/>
        <w:jc w:val="center"/>
        <w:rPr>
          <w:lang w:val="fr-CA"/>
        </w:rPr>
      </w:pPr>
      <w:r w:rsidRPr="004462C7">
        <w:rPr>
          <w:lang w:val="fr-CA"/>
        </w:rPr>
        <w:br w:type="page"/>
      </w:r>
    </w:p>
    <w:p w14:paraId="1BA2B178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4B7F0BE1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63F794EC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2C1907F0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575252BC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0C3CDA41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158DAEEE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777CA697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040FEFA9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7269E329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633C81A5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23468A8F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643E4DD7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453D0C4B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520D7542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695840E9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79BF25F9" w14:textId="77777777" w:rsidR="00550D74" w:rsidRPr="004462C7" w:rsidRDefault="00550D74" w:rsidP="00550D74">
      <w:pPr>
        <w:ind w:left="-657"/>
        <w:jc w:val="center"/>
        <w:rPr>
          <w:lang w:val="fr-CA"/>
        </w:rPr>
      </w:pPr>
    </w:p>
    <w:p w14:paraId="3520C0E9" w14:textId="25CFE8C8" w:rsidR="00550D74" w:rsidRPr="004462C7" w:rsidRDefault="004462C7" w:rsidP="00550D74">
      <w:pPr>
        <w:ind w:left="-657"/>
        <w:jc w:val="center"/>
        <w:rPr>
          <w:lang w:val="fr-CA"/>
        </w:rPr>
      </w:pPr>
      <w:r>
        <w:rPr>
          <w:lang w:val="fr-CA"/>
        </w:rPr>
        <w:t>Page blanche</w:t>
      </w:r>
      <w:r w:rsidR="00550D74" w:rsidRPr="004462C7">
        <w:rPr>
          <w:lang w:val="fr-CA"/>
        </w:rPr>
        <w:t>.</w:t>
      </w:r>
    </w:p>
    <w:p w14:paraId="4495836F" w14:textId="77777777" w:rsidR="001C5300" w:rsidRPr="004462C7" w:rsidRDefault="001C5300" w:rsidP="005A2022">
      <w:pPr>
        <w:rPr>
          <w:lang w:val="fr-CA"/>
        </w:rPr>
      </w:pPr>
    </w:p>
    <w:p w14:paraId="36E01C88" w14:textId="77777777" w:rsidR="00550D74" w:rsidRPr="004462C7" w:rsidRDefault="00550D74" w:rsidP="005A2022">
      <w:pPr>
        <w:rPr>
          <w:lang w:val="fr-CA"/>
        </w:rPr>
      </w:pPr>
    </w:p>
    <w:p w14:paraId="4EB353C3" w14:textId="77777777" w:rsidR="00550D74" w:rsidRPr="004462C7" w:rsidRDefault="00550D74" w:rsidP="005A2022">
      <w:pPr>
        <w:rPr>
          <w:lang w:val="fr-CA"/>
        </w:rPr>
      </w:pPr>
    </w:p>
    <w:p w14:paraId="50A14F2F" w14:textId="77777777" w:rsidR="00550D74" w:rsidRPr="004462C7" w:rsidRDefault="00550D74" w:rsidP="005A2022">
      <w:pPr>
        <w:rPr>
          <w:lang w:val="fr-CA"/>
        </w:rPr>
      </w:pPr>
    </w:p>
    <w:p w14:paraId="576794C4" w14:textId="77777777" w:rsidR="00550D74" w:rsidRPr="004462C7" w:rsidRDefault="00550D74" w:rsidP="005A2022">
      <w:pPr>
        <w:rPr>
          <w:lang w:val="fr-CA"/>
        </w:rPr>
      </w:pPr>
    </w:p>
    <w:p w14:paraId="3BC3031D" w14:textId="77777777" w:rsidR="00550D74" w:rsidRPr="004462C7" w:rsidRDefault="00550D74" w:rsidP="005A2022">
      <w:pPr>
        <w:rPr>
          <w:lang w:val="fr-CA"/>
        </w:rPr>
      </w:pPr>
    </w:p>
    <w:p w14:paraId="435B3631" w14:textId="77777777" w:rsidR="00550D74" w:rsidRPr="004462C7" w:rsidRDefault="00550D74" w:rsidP="005A2022">
      <w:pPr>
        <w:rPr>
          <w:lang w:val="fr-CA"/>
        </w:rPr>
      </w:pPr>
    </w:p>
    <w:p w14:paraId="1D3ADAA8" w14:textId="77777777" w:rsidR="00550D74" w:rsidRPr="004462C7" w:rsidRDefault="00550D74" w:rsidP="005A2022">
      <w:pPr>
        <w:rPr>
          <w:lang w:val="fr-CA"/>
        </w:rPr>
      </w:pPr>
    </w:p>
    <w:p w14:paraId="75E3253C" w14:textId="77777777" w:rsidR="00550D74" w:rsidRPr="004462C7" w:rsidRDefault="00550D74" w:rsidP="005A2022">
      <w:pPr>
        <w:rPr>
          <w:lang w:val="fr-CA"/>
        </w:rPr>
      </w:pPr>
    </w:p>
    <w:p w14:paraId="26187692" w14:textId="77777777" w:rsidR="00550D74" w:rsidRPr="004462C7" w:rsidRDefault="00550D74" w:rsidP="005A2022">
      <w:pPr>
        <w:rPr>
          <w:lang w:val="fr-CA"/>
        </w:rPr>
      </w:pPr>
    </w:p>
    <w:p w14:paraId="1389779D" w14:textId="77777777" w:rsidR="00550D74" w:rsidRPr="004462C7" w:rsidRDefault="00550D74" w:rsidP="005A2022">
      <w:pPr>
        <w:rPr>
          <w:lang w:val="fr-CA"/>
        </w:rPr>
      </w:pPr>
    </w:p>
    <w:p w14:paraId="1BBE7AD5" w14:textId="77777777" w:rsidR="00550D74" w:rsidRPr="004462C7" w:rsidRDefault="00550D74" w:rsidP="005A2022">
      <w:pPr>
        <w:rPr>
          <w:lang w:val="fr-CA"/>
        </w:rPr>
      </w:pPr>
    </w:p>
    <w:p w14:paraId="757B0B14" w14:textId="77777777" w:rsidR="00550D74" w:rsidRPr="004462C7" w:rsidRDefault="00550D74" w:rsidP="005A2022">
      <w:pPr>
        <w:rPr>
          <w:lang w:val="fr-CA"/>
        </w:rPr>
      </w:pPr>
    </w:p>
    <w:p w14:paraId="0C64E5F8" w14:textId="77777777" w:rsidR="00550D74" w:rsidRPr="004462C7" w:rsidRDefault="00550D74" w:rsidP="005A2022">
      <w:pPr>
        <w:rPr>
          <w:lang w:val="fr-CA"/>
        </w:rPr>
      </w:pPr>
    </w:p>
    <w:p w14:paraId="15D71D8F" w14:textId="77777777" w:rsidR="00550D74" w:rsidRPr="004462C7" w:rsidRDefault="00550D74" w:rsidP="005A2022">
      <w:pPr>
        <w:rPr>
          <w:lang w:val="fr-CA"/>
        </w:rPr>
      </w:pPr>
    </w:p>
    <w:p w14:paraId="7895AED8" w14:textId="77777777" w:rsidR="00550D74" w:rsidRPr="004462C7" w:rsidRDefault="00550D74" w:rsidP="005A2022">
      <w:pPr>
        <w:rPr>
          <w:lang w:val="fr-CA"/>
        </w:rPr>
      </w:pPr>
    </w:p>
    <w:p w14:paraId="216181A4" w14:textId="77777777" w:rsidR="00550D74" w:rsidRPr="004462C7" w:rsidRDefault="00550D74" w:rsidP="005A2022">
      <w:pPr>
        <w:rPr>
          <w:lang w:val="fr-CA"/>
        </w:rPr>
      </w:pPr>
    </w:p>
    <w:p w14:paraId="34B73D15" w14:textId="77777777" w:rsidR="00550D74" w:rsidRPr="004462C7" w:rsidRDefault="00550D74" w:rsidP="005A2022">
      <w:pPr>
        <w:rPr>
          <w:lang w:val="fr-CA"/>
        </w:rPr>
      </w:pPr>
    </w:p>
    <w:p w14:paraId="74AF138F" w14:textId="77777777" w:rsidR="00550D74" w:rsidRPr="004462C7" w:rsidRDefault="00550D74" w:rsidP="005A2022">
      <w:pPr>
        <w:rPr>
          <w:lang w:val="fr-CA"/>
        </w:rPr>
      </w:pPr>
    </w:p>
    <w:p w14:paraId="7B8E5958" w14:textId="77777777" w:rsidR="00550D74" w:rsidRPr="004462C7" w:rsidRDefault="00550D74" w:rsidP="005A2022">
      <w:pPr>
        <w:rPr>
          <w:lang w:val="fr-CA"/>
        </w:rPr>
      </w:pPr>
    </w:p>
    <w:p w14:paraId="1F0683AD" w14:textId="77777777" w:rsidR="00550D74" w:rsidRPr="004462C7" w:rsidRDefault="00550D74" w:rsidP="005A2022">
      <w:pPr>
        <w:rPr>
          <w:lang w:val="fr-CA"/>
        </w:rPr>
      </w:pPr>
    </w:p>
    <w:p w14:paraId="57F63D51" w14:textId="77777777" w:rsidR="00550D74" w:rsidRPr="004462C7" w:rsidRDefault="00550D74" w:rsidP="005A2022">
      <w:pPr>
        <w:rPr>
          <w:lang w:val="fr-CA"/>
        </w:rPr>
      </w:pPr>
    </w:p>
    <w:p w14:paraId="1C9B327B" w14:textId="77777777" w:rsidR="00550D74" w:rsidRPr="004462C7" w:rsidRDefault="00550D74" w:rsidP="005A2022">
      <w:pPr>
        <w:rPr>
          <w:lang w:val="fr-CA"/>
        </w:rPr>
      </w:pPr>
    </w:p>
    <w:p w14:paraId="08EC5B4C" w14:textId="77777777" w:rsidR="00550D74" w:rsidRPr="004462C7" w:rsidRDefault="00550D74" w:rsidP="005A2022">
      <w:pPr>
        <w:rPr>
          <w:lang w:val="fr-CA"/>
        </w:rPr>
      </w:pPr>
    </w:p>
    <w:p w14:paraId="6E773871" w14:textId="77777777" w:rsidR="00550D74" w:rsidRPr="004462C7" w:rsidRDefault="00550D74" w:rsidP="005A2022">
      <w:pPr>
        <w:rPr>
          <w:lang w:val="fr-CA"/>
        </w:rPr>
      </w:pPr>
    </w:p>
    <w:p w14:paraId="6EBD2BFA" w14:textId="77777777" w:rsidR="00550D74" w:rsidRPr="004462C7" w:rsidRDefault="00550D74" w:rsidP="005A2022">
      <w:pPr>
        <w:rPr>
          <w:lang w:val="fr-CA"/>
        </w:rPr>
      </w:pPr>
    </w:p>
    <w:p w14:paraId="6A4D096F" w14:textId="77777777" w:rsidR="00550D74" w:rsidRPr="004462C7" w:rsidRDefault="00550D74" w:rsidP="00550D74">
      <w:pPr>
        <w:pStyle w:val="Titre1"/>
        <w:rPr>
          <w:lang w:val="fr-CA"/>
        </w:rPr>
      </w:pPr>
      <w:bookmarkStart w:id="1" w:name="_Toc461445168"/>
    </w:p>
    <w:p w14:paraId="286FCBA8" w14:textId="3579C7C2" w:rsidR="00550D74" w:rsidRPr="004462C7" w:rsidRDefault="004462C7" w:rsidP="00550D74">
      <w:pPr>
        <w:pStyle w:val="Titre1"/>
        <w:rPr>
          <w:sz w:val="44"/>
          <w:lang w:val="fr-CA"/>
        </w:rPr>
      </w:pPr>
      <w:bookmarkStart w:id="2" w:name="_Toc25317060"/>
      <w:bookmarkEnd w:id="1"/>
      <w:r>
        <w:rPr>
          <w:sz w:val="44"/>
          <w:lang w:val="fr-CA"/>
        </w:rPr>
        <w:t>Historique des révisions</w:t>
      </w:r>
      <w:bookmarkEnd w:id="2"/>
    </w:p>
    <w:p w14:paraId="63E4A7D2" w14:textId="77777777" w:rsidR="00EB1B0F" w:rsidRPr="004462C7" w:rsidRDefault="00EB1B0F" w:rsidP="00EB1B0F">
      <w:pPr>
        <w:rPr>
          <w:lang w:val="fr-CA"/>
        </w:rPr>
      </w:pP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341"/>
        <w:gridCol w:w="5099"/>
        <w:gridCol w:w="1214"/>
        <w:gridCol w:w="1336"/>
      </w:tblGrid>
      <w:tr w:rsidR="00550D74" w:rsidRPr="004462C7" w14:paraId="0DDA1AF9" w14:textId="77777777" w:rsidTr="0055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5607218B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  <w:r w:rsidRPr="004462C7">
              <w:rPr>
                <w:lang w:val="fr-CA"/>
              </w:rPr>
              <w:t>Version</w:t>
            </w:r>
          </w:p>
        </w:tc>
        <w:tc>
          <w:tcPr>
            <w:tcW w:w="2836" w:type="pct"/>
          </w:tcPr>
          <w:p w14:paraId="6A9EADCE" w14:textId="77777777" w:rsidR="00550D74" w:rsidRPr="004462C7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4462C7">
              <w:rPr>
                <w:lang w:val="fr-CA"/>
              </w:rPr>
              <w:t>Description</w:t>
            </w:r>
          </w:p>
        </w:tc>
        <w:tc>
          <w:tcPr>
            <w:tcW w:w="675" w:type="pct"/>
          </w:tcPr>
          <w:p w14:paraId="647EAFA5" w14:textId="77777777" w:rsidR="00550D74" w:rsidRPr="004462C7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4462C7">
              <w:rPr>
                <w:lang w:val="fr-CA"/>
              </w:rPr>
              <w:t>Date</w:t>
            </w:r>
          </w:p>
        </w:tc>
        <w:tc>
          <w:tcPr>
            <w:tcW w:w="743" w:type="pct"/>
          </w:tcPr>
          <w:p w14:paraId="6B2537C9" w14:textId="7D9CB92A" w:rsidR="00550D74" w:rsidRPr="004462C7" w:rsidRDefault="004462C7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Auteur</w:t>
            </w:r>
          </w:p>
        </w:tc>
      </w:tr>
      <w:tr w:rsidR="00550D74" w:rsidRPr="004462C7" w14:paraId="05580482" w14:textId="77777777" w:rsidTr="0055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3498D2A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37B93B68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5828D2A2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31257721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550D74" w:rsidRPr="004462C7" w14:paraId="2893DD2C" w14:textId="77777777" w:rsidTr="0055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CB1A8B3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66A19AB7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60B94774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3EF71956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550D74" w:rsidRPr="004462C7" w14:paraId="76E18C99" w14:textId="77777777" w:rsidTr="0055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4B98AE29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2836" w:type="pct"/>
          </w:tcPr>
          <w:p w14:paraId="3B5E382E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289E1C05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54A5C774" w14:textId="77777777" w:rsidR="00550D74" w:rsidRPr="004462C7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45DBB328" w14:textId="77777777" w:rsidR="00550D74" w:rsidRPr="004462C7" w:rsidRDefault="00550D74" w:rsidP="00550D74">
      <w:pPr>
        <w:rPr>
          <w:lang w:val="fr-CA"/>
        </w:rPr>
      </w:pPr>
      <w:r w:rsidRPr="004462C7">
        <w:rPr>
          <w:lang w:val="fr-CA"/>
        </w:rPr>
        <w:br w:type="page"/>
      </w:r>
    </w:p>
    <w:p w14:paraId="1874DCD3" w14:textId="77777777" w:rsidR="00550D74" w:rsidRPr="004462C7" w:rsidRDefault="00550D74" w:rsidP="005A2022">
      <w:pPr>
        <w:rPr>
          <w:lang w:val="fr-CA"/>
        </w:rPr>
      </w:pPr>
    </w:p>
    <w:p w14:paraId="56485594" w14:textId="77777777" w:rsidR="00550D74" w:rsidRPr="004462C7" w:rsidRDefault="00550D74" w:rsidP="005A2022">
      <w:pPr>
        <w:rPr>
          <w:lang w:val="fr-C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fr-CA" w:eastAsia="en-US"/>
        </w:rPr>
        <w:id w:val="15619871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08012F" w14:textId="546C634C" w:rsidR="000F67FD" w:rsidRPr="004462C7" w:rsidRDefault="004462C7">
          <w:pPr>
            <w:pStyle w:val="En-ttedetabledesmatires"/>
            <w:rPr>
              <w:sz w:val="44"/>
              <w:lang w:val="fr-CA"/>
            </w:rPr>
          </w:pPr>
          <w:r>
            <w:rPr>
              <w:sz w:val="44"/>
              <w:lang w:val="fr-CA"/>
            </w:rPr>
            <w:t>Table des matières</w:t>
          </w:r>
        </w:p>
        <w:p w14:paraId="78FAAA90" w14:textId="77777777" w:rsidR="003A3F89" w:rsidRDefault="000F67FD">
          <w:pPr>
            <w:pStyle w:val="TM1"/>
            <w:rPr>
              <w:rFonts w:asciiTheme="minorHAnsi" w:hAnsiTheme="minorHAnsi"/>
              <w:b w:val="0"/>
              <w:szCs w:val="22"/>
              <w:lang w:val="fr-CA" w:eastAsia="fr-CA"/>
            </w:rPr>
          </w:pPr>
          <w:r w:rsidRPr="004462C7">
            <w:rPr>
              <w:lang w:val="fr-CA"/>
            </w:rPr>
            <w:fldChar w:fldCharType="begin"/>
          </w:r>
          <w:r w:rsidRPr="004462C7">
            <w:rPr>
              <w:lang w:val="fr-CA"/>
            </w:rPr>
            <w:instrText xml:space="preserve"> TOC \o "1-3" \h \z \u </w:instrText>
          </w:r>
          <w:r w:rsidRPr="004462C7">
            <w:rPr>
              <w:lang w:val="fr-CA"/>
            </w:rPr>
            <w:fldChar w:fldCharType="separate"/>
          </w:r>
          <w:hyperlink w:anchor="_Toc25317060" w:history="1">
            <w:r w:rsidR="003A3F89" w:rsidRPr="00CD7A6A">
              <w:rPr>
                <w:rStyle w:val="Lienhypertexte"/>
                <w:lang w:val="fr-CA"/>
              </w:rPr>
              <w:t>Historique des révisions</w:t>
            </w:r>
            <w:r w:rsidR="003A3F89">
              <w:rPr>
                <w:webHidden/>
              </w:rPr>
              <w:tab/>
            </w:r>
            <w:r w:rsidR="003A3F89">
              <w:rPr>
                <w:webHidden/>
              </w:rPr>
              <w:fldChar w:fldCharType="begin"/>
            </w:r>
            <w:r w:rsidR="003A3F89">
              <w:rPr>
                <w:webHidden/>
              </w:rPr>
              <w:instrText xml:space="preserve"> PAGEREF _Toc25317060 \h </w:instrText>
            </w:r>
            <w:r w:rsidR="003A3F89">
              <w:rPr>
                <w:webHidden/>
              </w:rPr>
            </w:r>
            <w:r w:rsidR="003A3F89">
              <w:rPr>
                <w:webHidden/>
              </w:rPr>
              <w:fldChar w:fldCharType="separate"/>
            </w:r>
            <w:r w:rsidR="003A3F89">
              <w:rPr>
                <w:webHidden/>
              </w:rPr>
              <w:t>iii</w:t>
            </w:r>
            <w:r w:rsidR="003A3F89">
              <w:rPr>
                <w:webHidden/>
              </w:rPr>
              <w:fldChar w:fldCharType="end"/>
            </w:r>
          </w:hyperlink>
        </w:p>
        <w:p w14:paraId="436E4462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61" w:history="1">
            <w:r w:rsidRPr="00CD7A6A">
              <w:rPr>
                <w:rStyle w:val="Lienhypertexte"/>
                <w:lang w:val="fr-CA"/>
              </w:rPr>
              <w:t>1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À propos du présent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84236FE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2" w:history="1">
            <w:r w:rsidRPr="00CD7A6A">
              <w:rPr>
                <w:rStyle w:val="Lienhypertexte"/>
                <w:noProof/>
                <w:lang w:val="fr-CA"/>
              </w:rPr>
              <w:t>1.1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4B4D9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3" w:history="1">
            <w:r w:rsidRPr="00CD7A6A">
              <w:rPr>
                <w:rStyle w:val="Lienhypertexte"/>
                <w:noProof/>
                <w:lang w:val="fr-CA"/>
              </w:rPr>
              <w:t>1.2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AA500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64" w:history="1">
            <w:r w:rsidRPr="00CD7A6A">
              <w:rPr>
                <w:rStyle w:val="Lienhypertexte"/>
                <w:lang w:val="fr-CA"/>
              </w:rPr>
              <w:t>2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Définition du changement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3F8C55F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5" w:history="1">
            <w:r w:rsidRPr="00CD7A6A">
              <w:rPr>
                <w:rStyle w:val="Lienhypertexte"/>
                <w:noProof/>
                <w:lang w:val="fr-CA"/>
              </w:rPr>
              <w:t>2.1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Définition des capacités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89538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6" w:history="1">
            <w:r w:rsidRPr="00CD7A6A">
              <w:rPr>
                <w:rStyle w:val="Lienhypertexte"/>
                <w:noProof/>
                <w:lang w:val="fr-CA"/>
              </w:rPr>
              <w:t>2.2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Définition de l’état intérimaire ou de l’état final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158A9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7" w:history="1">
            <w:r w:rsidRPr="00CD7A6A">
              <w:rPr>
                <w:rStyle w:val="Lienhypertexte"/>
                <w:noProof/>
                <w:lang w:val="fr-CA"/>
              </w:rPr>
              <w:t>2.3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Identification des intervenants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34AFF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8" w:history="1">
            <w:r w:rsidRPr="00CD7A6A">
              <w:rPr>
                <w:rStyle w:val="Lienhypertexte"/>
                <w:noProof/>
                <w:lang w:val="fr-CA"/>
              </w:rPr>
              <w:t>2.4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Exigences de préparation des intervenants au changement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0FF5D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69" w:history="1">
            <w:r w:rsidRPr="00CD7A6A">
              <w:rPr>
                <w:rStyle w:val="Lienhypertexte"/>
                <w:noProof/>
                <w:lang w:val="fr-CA"/>
              </w:rPr>
              <w:t>2.5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Parrainage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16DBF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70" w:history="1">
            <w:r w:rsidRPr="00CD7A6A">
              <w:rPr>
                <w:rStyle w:val="Lienhypertexte"/>
                <w:lang w:val="fr-CA"/>
              </w:rPr>
              <w:t>3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Étude d’impact détaillée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EFC25DA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1" w:history="1">
            <w:r w:rsidRPr="00CD7A6A">
              <w:rPr>
                <w:rStyle w:val="Lienhypertexte"/>
                <w:noProof/>
                <w:lang w:val="fr-CA"/>
              </w:rPr>
              <w:t>3.1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Processus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52ADC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2" w:history="1">
            <w:r w:rsidRPr="00CD7A6A">
              <w:rPr>
                <w:rStyle w:val="Lienhypertexte"/>
                <w:noProof/>
                <w:lang w:val="fr-CA"/>
              </w:rPr>
              <w:t>3.2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A0DC4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3" w:history="1">
            <w:r w:rsidRPr="00CD7A6A">
              <w:rPr>
                <w:rStyle w:val="Lienhypertexte"/>
                <w:noProof/>
                <w:lang w:val="fr-CA"/>
              </w:rPr>
              <w:t>3.3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Technologies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EFBDB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4" w:history="1">
            <w:r w:rsidRPr="00CD7A6A">
              <w:rPr>
                <w:rStyle w:val="Lienhypertexte"/>
                <w:noProof/>
                <w:lang w:val="fr-CA"/>
              </w:rPr>
              <w:t>3.4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Informations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0F0BA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75" w:history="1">
            <w:r w:rsidRPr="00CD7A6A">
              <w:rPr>
                <w:rStyle w:val="Lienhypertexte"/>
                <w:lang w:val="fr-CA"/>
              </w:rPr>
              <w:t>4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Pré-transition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02FE630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6" w:history="1">
            <w:r w:rsidRPr="00CD7A6A">
              <w:rPr>
                <w:rStyle w:val="Lienhypertexte"/>
                <w:noProof/>
                <w:lang w:val="fr-CA"/>
              </w:rPr>
              <w:t>4.1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Calendrier des activités et ressources avant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E9862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7" w:history="1">
            <w:r w:rsidRPr="00CD7A6A">
              <w:rPr>
                <w:rStyle w:val="Lienhypertexte"/>
                <w:noProof/>
                <w:lang w:val="fr-CA"/>
              </w:rPr>
              <w:t>4.2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Communication avant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88C04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8" w:history="1">
            <w:r w:rsidRPr="00CD7A6A">
              <w:rPr>
                <w:rStyle w:val="Lienhypertexte"/>
                <w:noProof/>
                <w:lang w:val="fr-CA"/>
              </w:rPr>
              <w:t>4.2.1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059EF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79" w:history="1">
            <w:r w:rsidRPr="00CD7A6A">
              <w:rPr>
                <w:rStyle w:val="Lienhypertexte"/>
                <w:noProof/>
                <w:lang w:val="fr-CA"/>
              </w:rPr>
              <w:t>4.2.2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Messages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6EF8D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0" w:history="1">
            <w:r w:rsidRPr="00CD7A6A">
              <w:rPr>
                <w:rStyle w:val="Lienhypertexte"/>
                <w:noProof/>
                <w:lang w:val="fr-CA"/>
              </w:rPr>
              <w:t>4.2.3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Date ou fréquence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0EA3D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1" w:history="1">
            <w:r w:rsidRPr="00CD7A6A">
              <w:rPr>
                <w:rStyle w:val="Lienhypertexte"/>
                <w:noProof/>
                <w:lang w:val="fr-CA"/>
              </w:rPr>
              <w:t>4.2.4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Outils et modes de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6DCEF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2" w:history="1">
            <w:r w:rsidRPr="00CD7A6A">
              <w:rPr>
                <w:rStyle w:val="Lienhypertexte"/>
                <w:noProof/>
                <w:lang w:val="fr-CA"/>
              </w:rPr>
              <w:t>4.3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Formation avant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68E32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3" w:history="1">
            <w:r w:rsidRPr="00CD7A6A">
              <w:rPr>
                <w:rStyle w:val="Lienhypertexte"/>
                <w:noProof/>
                <w:lang w:val="fr-CA"/>
              </w:rPr>
              <w:t>4.3.1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9F80B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4" w:history="1">
            <w:r w:rsidRPr="00CD7A6A">
              <w:rPr>
                <w:rStyle w:val="Lienhypertexte"/>
                <w:noProof/>
                <w:lang w:val="fr-CA"/>
              </w:rPr>
              <w:t>4.3.2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Exigences de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D9CB4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85" w:history="1">
            <w:r w:rsidRPr="00CD7A6A">
              <w:rPr>
                <w:rStyle w:val="Lienhypertexte"/>
                <w:lang w:val="fr-CA"/>
              </w:rPr>
              <w:t>5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Transition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1319602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6" w:history="1">
            <w:r w:rsidRPr="00CD7A6A">
              <w:rPr>
                <w:rStyle w:val="Lienhypertexte"/>
                <w:noProof/>
                <w:lang w:val="fr-CA"/>
              </w:rPr>
              <w:t>5.1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Calendrier des activités et ressources durant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4A4DE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7" w:history="1">
            <w:r w:rsidRPr="00CD7A6A">
              <w:rPr>
                <w:rStyle w:val="Lienhypertexte"/>
                <w:noProof/>
                <w:lang w:val="fr-CA"/>
              </w:rPr>
              <w:t>5.2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Communication durant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59FD5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8" w:history="1">
            <w:r w:rsidRPr="00CD7A6A">
              <w:rPr>
                <w:rStyle w:val="Lienhypertexte"/>
                <w:noProof/>
                <w:lang w:val="fr-CA"/>
              </w:rPr>
              <w:t>5.2.1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17749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89" w:history="1">
            <w:r w:rsidRPr="00CD7A6A">
              <w:rPr>
                <w:rStyle w:val="Lienhypertexte"/>
                <w:noProof/>
                <w:lang w:val="fr-CA"/>
              </w:rPr>
              <w:t>5.2.2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Messages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9FB3F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0" w:history="1">
            <w:r w:rsidRPr="00CD7A6A">
              <w:rPr>
                <w:rStyle w:val="Lienhypertexte"/>
                <w:noProof/>
                <w:lang w:val="fr-CA"/>
              </w:rPr>
              <w:t>5.2.3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Date ou fréquence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85D8E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1" w:history="1">
            <w:r w:rsidRPr="00CD7A6A">
              <w:rPr>
                <w:rStyle w:val="Lienhypertexte"/>
                <w:noProof/>
                <w:lang w:val="fr-CA"/>
              </w:rPr>
              <w:t>5.2.4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Outils et modes de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9D6DE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2" w:history="1">
            <w:r w:rsidRPr="00CD7A6A">
              <w:rPr>
                <w:rStyle w:val="Lienhypertexte"/>
                <w:noProof/>
                <w:lang w:val="fr-CA"/>
              </w:rPr>
              <w:t>5.3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Formation durant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4EB06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3" w:history="1">
            <w:r w:rsidRPr="00CD7A6A">
              <w:rPr>
                <w:rStyle w:val="Lienhypertexte"/>
                <w:noProof/>
                <w:lang w:val="fr-CA"/>
              </w:rPr>
              <w:t>5.3.1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91FFE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4" w:history="1">
            <w:r w:rsidRPr="00CD7A6A">
              <w:rPr>
                <w:rStyle w:val="Lienhypertexte"/>
                <w:noProof/>
                <w:lang w:val="fr-CA"/>
              </w:rPr>
              <w:t>5.3.2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Exigences de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D32CF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095" w:history="1">
            <w:r w:rsidRPr="00CD7A6A">
              <w:rPr>
                <w:rStyle w:val="Lienhypertexte"/>
                <w:lang w:val="fr-CA"/>
              </w:rPr>
              <w:t>6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Post-transition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E92F960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6" w:history="1">
            <w:r w:rsidRPr="00CD7A6A">
              <w:rPr>
                <w:rStyle w:val="Lienhypertexte"/>
                <w:noProof/>
                <w:lang w:val="fr-CA"/>
              </w:rPr>
              <w:t>6.1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Calendrier des activités et ressources après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5D155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7" w:history="1">
            <w:r w:rsidRPr="00CD7A6A">
              <w:rPr>
                <w:rStyle w:val="Lienhypertexte"/>
                <w:noProof/>
                <w:lang w:val="fr-CA"/>
              </w:rPr>
              <w:t>6.2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Communication après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C94A7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8" w:history="1">
            <w:r w:rsidRPr="00CD7A6A">
              <w:rPr>
                <w:rStyle w:val="Lienhypertexte"/>
                <w:noProof/>
                <w:lang w:val="fr-CA"/>
              </w:rPr>
              <w:t>6.2.1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F9E49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099" w:history="1">
            <w:r w:rsidRPr="00CD7A6A">
              <w:rPr>
                <w:rStyle w:val="Lienhypertexte"/>
                <w:noProof/>
                <w:lang w:val="fr-CA"/>
              </w:rPr>
              <w:t>6.2.2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Messages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84BA2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0" w:history="1">
            <w:r w:rsidRPr="00CD7A6A">
              <w:rPr>
                <w:rStyle w:val="Lienhypertexte"/>
                <w:noProof/>
                <w:lang w:val="fr-CA"/>
              </w:rPr>
              <w:t>6.2.3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Date ou fréquence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A5C06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1" w:history="1">
            <w:r w:rsidRPr="00CD7A6A">
              <w:rPr>
                <w:rStyle w:val="Lienhypertexte"/>
                <w:noProof/>
                <w:lang w:val="fr-CA"/>
              </w:rPr>
              <w:t>6.2.4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Outils et modes de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90150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2" w:history="1">
            <w:r w:rsidRPr="00CD7A6A">
              <w:rPr>
                <w:rStyle w:val="Lienhypertexte"/>
                <w:noProof/>
                <w:lang w:val="fr-CA"/>
              </w:rPr>
              <w:t>6.3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Formation après la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41734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3" w:history="1">
            <w:r w:rsidRPr="00CD7A6A">
              <w:rPr>
                <w:rStyle w:val="Lienhypertexte"/>
                <w:noProof/>
                <w:lang w:val="fr-CA"/>
              </w:rPr>
              <w:t>6.3.1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Publics cibles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B0820" w14:textId="77777777" w:rsidR="003A3F89" w:rsidRDefault="003A3F89">
          <w:pPr>
            <w:pStyle w:val="TM2"/>
            <w:tabs>
              <w:tab w:val="left" w:pos="110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4" w:history="1">
            <w:r w:rsidRPr="00CD7A6A">
              <w:rPr>
                <w:rStyle w:val="Lienhypertexte"/>
                <w:noProof/>
                <w:lang w:val="fr-CA"/>
              </w:rPr>
              <w:t>6.3.2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Exigences de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36C1F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105" w:history="1">
            <w:r w:rsidRPr="00CD7A6A">
              <w:rPr>
                <w:rStyle w:val="Lienhypertexte"/>
                <w:lang w:val="fr-CA"/>
              </w:rPr>
              <w:t>7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Plans d’urgence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3E7B973" w14:textId="77777777" w:rsidR="003A3F89" w:rsidRDefault="003A3F89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106" w:history="1">
            <w:r w:rsidRPr="00CD7A6A">
              <w:rPr>
                <w:rStyle w:val="Lienhypertexte"/>
                <w:lang w:val="fr-CA"/>
              </w:rPr>
              <w:t>8</w:t>
            </w:r>
            <w:r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lang w:val="fr-CA"/>
              </w:rPr>
              <w:t>Résistance au changement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C268F7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7" w:history="1">
            <w:r w:rsidRPr="00CD7A6A">
              <w:rPr>
                <w:rStyle w:val="Lienhypertexte"/>
                <w:noProof/>
                <w:lang w:val="fr-CA"/>
              </w:rPr>
              <w:t>8.1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Types, secteurs, sujets de résistance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18CB2" w14:textId="77777777" w:rsidR="003A3F89" w:rsidRDefault="003A3F89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7108" w:history="1">
            <w:r w:rsidRPr="00CD7A6A">
              <w:rPr>
                <w:rStyle w:val="Lienhypertexte"/>
                <w:noProof/>
                <w:lang w:val="fr-CA"/>
              </w:rPr>
              <w:t>8.2</w:t>
            </w:r>
            <w:r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Pr="00CD7A6A">
              <w:rPr>
                <w:rStyle w:val="Lienhypertexte"/>
                <w:noProof/>
                <w:lang w:val="fr-CA"/>
              </w:rPr>
              <w:t>Méthodes et activités de gestion de la résistance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_Toc25317108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F4EA6" w14:textId="77777777" w:rsidR="003A3F89" w:rsidRDefault="003A3F89">
          <w:pPr>
            <w:pStyle w:val="TM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7109" w:history="1">
            <w:r w:rsidRPr="00CD7A6A">
              <w:rPr>
                <w:rStyle w:val="Lienhypertexte"/>
                <w:lang w:val="fr-CA"/>
              </w:rPr>
              <w:t>Annexe A Autorisation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_Toc25317109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618A6FD" w14:textId="2D1FDD54" w:rsidR="000F67FD" w:rsidRPr="004462C7" w:rsidRDefault="000F67FD" w:rsidP="005A2022">
          <w:pPr>
            <w:rPr>
              <w:lang w:val="fr-CA"/>
            </w:rPr>
            <w:sectPr w:rsidR="000F67FD" w:rsidRPr="004462C7" w:rsidSect="000F67FD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pgSz w:w="12240" w:h="15840"/>
              <w:pgMar w:top="1800" w:right="1800" w:bottom="1440" w:left="1440" w:header="720" w:footer="720" w:gutter="0"/>
              <w:pgNumType w:fmt="lowerRoman"/>
              <w:cols w:space="720"/>
              <w:titlePg/>
              <w:docGrid w:linePitch="360"/>
            </w:sectPr>
          </w:pPr>
          <w:r w:rsidRPr="004462C7">
            <w:rPr>
              <w:b/>
              <w:bCs/>
              <w:noProof/>
              <w:lang w:val="fr-CA"/>
            </w:rPr>
            <w:fldChar w:fldCharType="end"/>
          </w:r>
        </w:p>
      </w:sdtContent>
    </w:sdt>
    <w:p w14:paraId="5ACB375D" w14:textId="6AA32C7B" w:rsidR="00E7745D" w:rsidRPr="004462C7" w:rsidRDefault="004462C7" w:rsidP="00E7745D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3" w:name="_Toc25317061"/>
      <w:r>
        <w:rPr>
          <w:sz w:val="44"/>
          <w:lang w:val="fr-CA"/>
        </w:rPr>
        <w:lastRenderedPageBreak/>
        <w:t>À propos du présent document</w:t>
      </w:r>
      <w:bookmarkEnd w:id="3"/>
    </w:p>
    <w:p w14:paraId="4117C380" w14:textId="335C597C" w:rsidR="00E7745D" w:rsidRPr="004462C7" w:rsidRDefault="004462C7" w:rsidP="00E7745D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4" w:name="_Toc25317062"/>
      <w:r>
        <w:rPr>
          <w:lang w:val="fr-CA"/>
        </w:rPr>
        <w:t>Objectif du document</w:t>
      </w:r>
      <w:bookmarkEnd w:id="4"/>
    </w:p>
    <w:p w14:paraId="47B3E1BD" w14:textId="799F7C15" w:rsidR="007922DB" w:rsidRPr="004462C7" w:rsidRDefault="004462C7" w:rsidP="00550D74">
      <w:pPr>
        <w:pStyle w:val="Corpsdetexte"/>
        <w:jc w:val="both"/>
        <w:rPr>
          <w:lang w:val="fr-CA"/>
        </w:rPr>
      </w:pPr>
      <w:r>
        <w:rPr>
          <w:lang w:val="fr-CA"/>
        </w:rPr>
        <w:t>Le plan de transfert des capacités décrit la façon dont les capacités livrées par la tranche seront transférées aux opérations avec succès.</w:t>
      </w:r>
    </w:p>
    <w:p w14:paraId="5AE7DA23" w14:textId="1B98F105" w:rsidR="00E7745D" w:rsidRPr="004462C7" w:rsidRDefault="004462C7" w:rsidP="00E7745D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5" w:name="_Toc25317063"/>
      <w:r>
        <w:rPr>
          <w:lang w:val="fr-CA"/>
        </w:rPr>
        <w:t>Public cible</w:t>
      </w:r>
      <w:bookmarkEnd w:id="5"/>
    </w:p>
    <w:p w14:paraId="0BA85FB0" w14:textId="724118F9" w:rsidR="00550D74" w:rsidRPr="004462C7" w:rsidRDefault="004462C7" w:rsidP="002F25DB">
      <w:pPr>
        <w:pStyle w:val="Corpsdetexte"/>
        <w:jc w:val="both"/>
        <w:rPr>
          <w:lang w:val="fr-CA"/>
        </w:rPr>
      </w:pPr>
      <w:r>
        <w:rPr>
          <w:lang w:val="fr-CA"/>
        </w:rPr>
        <w:t xml:space="preserve">Le plan de transfert des capacités soutient et éclaire </w:t>
      </w:r>
      <w:r w:rsidR="00604901">
        <w:rPr>
          <w:lang w:val="fr-CA"/>
        </w:rPr>
        <w:t xml:space="preserve">dans leur rôle </w:t>
      </w:r>
      <w:r>
        <w:rPr>
          <w:lang w:val="fr-CA"/>
        </w:rPr>
        <w:t>divers intervenants du programme, y compris ceux qui sont présentés dans le tableau suivant.</w:t>
      </w:r>
    </w:p>
    <w:p w14:paraId="556B96C9" w14:textId="5BA24E9B" w:rsidR="00550D74" w:rsidRPr="004462C7" w:rsidRDefault="00550D74" w:rsidP="00550D74">
      <w:pPr>
        <w:pStyle w:val="Lgende"/>
        <w:keepNext/>
        <w:rPr>
          <w:color w:val="5F5F5F"/>
          <w:lang w:val="fr-CA"/>
        </w:rPr>
      </w:pPr>
      <w:r w:rsidRPr="004462C7">
        <w:rPr>
          <w:color w:val="5F5F5F"/>
          <w:lang w:val="fr-CA"/>
        </w:rPr>
        <w:t>Table</w:t>
      </w:r>
      <w:r w:rsidR="00F36A0A">
        <w:rPr>
          <w:color w:val="5F5F5F"/>
          <w:lang w:val="fr-CA"/>
        </w:rPr>
        <w:t>au</w:t>
      </w:r>
      <w:r w:rsidRPr="004462C7">
        <w:rPr>
          <w:color w:val="5F5F5F"/>
          <w:lang w:val="fr-CA"/>
        </w:rPr>
        <w:t xml:space="preserve"> </w:t>
      </w:r>
      <w:r w:rsidRPr="004462C7">
        <w:rPr>
          <w:color w:val="5F5F5F"/>
          <w:lang w:val="fr-CA"/>
        </w:rPr>
        <w:fldChar w:fldCharType="begin"/>
      </w:r>
      <w:r w:rsidRPr="004462C7">
        <w:rPr>
          <w:color w:val="5F5F5F"/>
          <w:lang w:val="fr-CA"/>
        </w:rPr>
        <w:instrText xml:space="preserve"> SEQ Table \* ARABIC </w:instrText>
      </w:r>
      <w:r w:rsidRPr="004462C7">
        <w:rPr>
          <w:color w:val="5F5F5F"/>
          <w:lang w:val="fr-CA"/>
        </w:rPr>
        <w:fldChar w:fldCharType="separate"/>
      </w:r>
      <w:r w:rsidR="002A49C0" w:rsidRPr="004462C7">
        <w:rPr>
          <w:noProof/>
          <w:color w:val="5F5F5F"/>
          <w:lang w:val="fr-CA"/>
        </w:rPr>
        <w:t>1</w:t>
      </w:r>
      <w:r w:rsidRPr="004462C7">
        <w:rPr>
          <w:noProof/>
          <w:color w:val="5F5F5F"/>
          <w:lang w:val="fr-CA"/>
        </w:rPr>
        <w:fldChar w:fldCharType="end"/>
      </w:r>
      <w:r w:rsidR="00F36A0A">
        <w:rPr>
          <w:noProof/>
          <w:color w:val="5F5F5F"/>
          <w:lang w:val="fr-CA"/>
        </w:rPr>
        <w:t> </w:t>
      </w:r>
      <w:r w:rsidRPr="004462C7">
        <w:rPr>
          <w:color w:val="5F5F5F"/>
          <w:lang w:val="fr-CA"/>
        </w:rPr>
        <w:t xml:space="preserve">: </w:t>
      </w:r>
      <w:r w:rsidR="00F36A0A">
        <w:rPr>
          <w:color w:val="5F5F5F"/>
          <w:lang w:val="fr-CA"/>
        </w:rPr>
        <w:t>Public cible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481"/>
        <w:gridCol w:w="6509"/>
      </w:tblGrid>
      <w:tr w:rsidR="00550D74" w:rsidRPr="004462C7" w14:paraId="10A58CB0" w14:textId="77777777" w:rsidTr="0063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1B849189" w14:textId="0D1D55B5" w:rsidR="00550D74" w:rsidRPr="004462C7" w:rsidRDefault="00F36A0A" w:rsidP="00550D74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Intervenant</w:t>
            </w:r>
          </w:p>
        </w:tc>
        <w:tc>
          <w:tcPr>
            <w:tcW w:w="6509" w:type="dxa"/>
          </w:tcPr>
          <w:p w14:paraId="47CFF98E" w14:textId="360B433E" w:rsidR="00550D74" w:rsidRPr="004462C7" w:rsidRDefault="00F36A0A" w:rsidP="00F36A0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4462C7">
              <w:rPr>
                <w:lang w:val="fr-CA"/>
              </w:rPr>
              <w:t>Rôle</w:t>
            </w:r>
            <w:r>
              <w:rPr>
                <w:lang w:val="fr-CA"/>
              </w:rPr>
              <w:t xml:space="preserve"> à ce stade du programme</w:t>
            </w:r>
          </w:p>
        </w:tc>
      </w:tr>
      <w:tr w:rsidR="00550D74" w:rsidRPr="004462C7" w14:paraId="7204995E" w14:textId="77777777" w:rsidTr="00633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A12F615" w14:textId="1D80C7C9" w:rsidR="00550D74" w:rsidRPr="004462C7" w:rsidRDefault="00550D74" w:rsidP="00550D74">
            <w:pPr>
              <w:pStyle w:val="TableText"/>
              <w:rPr>
                <w:lang w:val="fr-CA"/>
              </w:rPr>
            </w:pPr>
            <w:r w:rsidRPr="004462C7">
              <w:rPr>
                <w:lang w:val="fr-CA"/>
              </w:rPr>
              <w:t>Group</w:t>
            </w:r>
            <w:r w:rsidR="00F36A0A">
              <w:rPr>
                <w:lang w:val="fr-CA"/>
              </w:rPr>
              <w:t>e promoteur</w:t>
            </w:r>
            <w:r w:rsidRPr="004462C7">
              <w:rPr>
                <w:lang w:val="fr-CA"/>
              </w:rPr>
              <w:t xml:space="preserve">  </w:t>
            </w:r>
          </w:p>
        </w:tc>
        <w:tc>
          <w:tcPr>
            <w:tcW w:w="6509" w:type="dxa"/>
          </w:tcPr>
          <w:p w14:paraId="04775BAC" w14:textId="4B3902CE" w:rsidR="00550D74" w:rsidRPr="004462C7" w:rsidRDefault="00F36A0A" w:rsidP="003767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Appui</w:t>
            </w:r>
            <w:r w:rsidR="003A3F89">
              <w:rPr>
                <w:lang w:val="fr-CA"/>
              </w:rPr>
              <w:t>e</w:t>
            </w:r>
            <w:r>
              <w:rPr>
                <w:lang w:val="fr-CA"/>
              </w:rPr>
              <w:t xml:space="preserve"> le plan de transfert des capacités.</w:t>
            </w:r>
          </w:p>
        </w:tc>
      </w:tr>
      <w:tr w:rsidR="00550D74" w:rsidRPr="004462C7" w14:paraId="585194AE" w14:textId="77777777" w:rsidTr="00633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57C9AB8" w14:textId="7BEFC2A5" w:rsidR="00550D74" w:rsidRPr="004462C7" w:rsidRDefault="00F36A0A" w:rsidP="00F36A0A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Promoteur du programme</w:t>
            </w:r>
            <w:r w:rsidR="00A53506" w:rsidRPr="004462C7">
              <w:rPr>
                <w:lang w:val="fr-CA"/>
              </w:rPr>
              <w:t xml:space="preserve">r </w:t>
            </w:r>
          </w:p>
        </w:tc>
        <w:tc>
          <w:tcPr>
            <w:tcW w:w="6509" w:type="dxa"/>
          </w:tcPr>
          <w:p w14:paraId="08484A28" w14:textId="6D8FB555" w:rsidR="00550D74" w:rsidRPr="004462C7" w:rsidRDefault="00F36A0A" w:rsidP="00F36A0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Examine et approuve le contenu du plan de transfert des capacités.</w:t>
            </w:r>
          </w:p>
        </w:tc>
      </w:tr>
      <w:tr w:rsidR="00550D74" w:rsidRPr="004462C7" w14:paraId="7EBB8176" w14:textId="77777777" w:rsidTr="00633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4CC1C13C" w14:textId="3F7037A3" w:rsidR="00550D74" w:rsidRPr="004462C7" w:rsidRDefault="00F36A0A" w:rsidP="00F36A0A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programme</w:t>
            </w:r>
          </w:p>
        </w:tc>
        <w:tc>
          <w:tcPr>
            <w:tcW w:w="6509" w:type="dxa"/>
          </w:tcPr>
          <w:p w14:paraId="401EF576" w14:textId="566EA3D3" w:rsidR="00550D74" w:rsidRPr="004462C7" w:rsidRDefault="00F36A0A" w:rsidP="003767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Rédige le plan de transfert des capacités.</w:t>
            </w:r>
          </w:p>
        </w:tc>
      </w:tr>
      <w:tr w:rsidR="00550D74" w:rsidRPr="004462C7" w14:paraId="64D0DDE7" w14:textId="77777777" w:rsidTr="00633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A6284A6" w14:textId="2F88A0EA" w:rsidR="00550D74" w:rsidRPr="004462C7" w:rsidRDefault="00F36A0A" w:rsidP="00550D74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changement opérationnel</w:t>
            </w:r>
            <w:r w:rsidR="00671036">
              <w:rPr>
                <w:lang w:val="fr-CA"/>
              </w:rPr>
              <w:t xml:space="preserve"> (GCO)</w:t>
            </w:r>
          </w:p>
        </w:tc>
        <w:tc>
          <w:tcPr>
            <w:tcW w:w="6509" w:type="dxa"/>
          </w:tcPr>
          <w:p w14:paraId="3087CD04" w14:textId="42469D78" w:rsidR="00550D74" w:rsidRPr="004462C7" w:rsidRDefault="00F36A0A" w:rsidP="003767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Contribue au plan de transfert des capacités.</w:t>
            </w:r>
            <w:r w:rsidR="00550D74" w:rsidRPr="004462C7">
              <w:rPr>
                <w:lang w:val="fr-CA"/>
              </w:rPr>
              <w:t xml:space="preserve"> </w:t>
            </w:r>
          </w:p>
        </w:tc>
      </w:tr>
    </w:tbl>
    <w:p w14:paraId="3BDDE3C0" w14:textId="77777777" w:rsidR="00550D74" w:rsidRPr="004462C7" w:rsidRDefault="00550D74" w:rsidP="00671036">
      <w:pPr>
        <w:rPr>
          <w:noProof/>
          <w:lang w:val="fr-CA"/>
        </w:rPr>
      </w:pPr>
    </w:p>
    <w:p w14:paraId="4A7707C1" w14:textId="77777777" w:rsidR="00550D74" w:rsidRPr="004462C7" w:rsidRDefault="00550D74" w:rsidP="00550D74">
      <w:pPr>
        <w:rPr>
          <w:noProof/>
          <w:lang w:val="fr-CA"/>
        </w:rPr>
      </w:pPr>
      <w:r w:rsidRPr="004462C7">
        <w:rPr>
          <w:noProof/>
          <w:lang w:val="fr-CA"/>
        </w:rPr>
        <w:br w:type="page"/>
      </w:r>
    </w:p>
    <w:p w14:paraId="53CC81FE" w14:textId="65FFE57F" w:rsidR="00DF5786" w:rsidRPr="004462C7" w:rsidRDefault="00F36A0A" w:rsidP="00DF5786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6" w:name="_Toc12018331"/>
      <w:bookmarkStart w:id="7" w:name="_Toc25317064"/>
      <w:r>
        <w:rPr>
          <w:sz w:val="44"/>
          <w:lang w:val="fr-CA"/>
        </w:rPr>
        <w:lastRenderedPageBreak/>
        <w:t>Définition du changement</w:t>
      </w:r>
      <w:bookmarkEnd w:id="7"/>
    </w:p>
    <w:p w14:paraId="67A3BC82" w14:textId="0040C527" w:rsidR="00DF5786" w:rsidRPr="004462C7" w:rsidRDefault="00F36A0A" w:rsidP="00DF5786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8" w:name="_Toc12018332"/>
      <w:bookmarkStart w:id="9" w:name="_Toc25317065"/>
      <w:r>
        <w:rPr>
          <w:lang w:val="fr-CA"/>
        </w:rPr>
        <w:t>Définition des capacités</w:t>
      </w:r>
      <w:bookmarkEnd w:id="9"/>
    </w:p>
    <w:p w14:paraId="0F83B779" w14:textId="466803DD" w:rsidR="00DF5786" w:rsidRPr="004462C7" w:rsidRDefault="00F36A0A" w:rsidP="00DF5786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Donnez un aperçu général des capacités à livrer aux opérations.</w:t>
      </w:r>
    </w:p>
    <w:p w14:paraId="4B22542E" w14:textId="420869C5" w:rsidR="00DF5786" w:rsidRPr="004462C7" w:rsidRDefault="00F36A0A" w:rsidP="00DF5786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0" w:name="_Toc25317066"/>
      <w:bookmarkEnd w:id="8"/>
      <w:r>
        <w:rPr>
          <w:lang w:val="fr-CA"/>
        </w:rPr>
        <w:t xml:space="preserve">Définition de l’état intérimaire </w:t>
      </w:r>
      <w:r w:rsidR="00604901">
        <w:rPr>
          <w:lang w:val="fr-CA"/>
        </w:rPr>
        <w:t>ou de l’état</w:t>
      </w:r>
      <w:r>
        <w:rPr>
          <w:lang w:val="fr-CA"/>
        </w:rPr>
        <w:t xml:space="preserve"> final</w:t>
      </w:r>
      <w:bookmarkEnd w:id="10"/>
    </w:p>
    <w:p w14:paraId="7F043D87" w14:textId="50DCD2F7" w:rsidR="00DF5786" w:rsidRPr="004462C7" w:rsidRDefault="00F36A0A" w:rsidP="00DF5786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Donnez un aperçu général de l’état int</w:t>
      </w:r>
      <w:r w:rsidR="00F84313">
        <w:rPr>
          <w:i/>
          <w:noProof/>
          <w:color w:val="397969" w:themeColor="accent3" w:themeShade="BF"/>
          <w:lang w:val="fr-CA"/>
        </w:rPr>
        <w:t>é</w:t>
      </w:r>
      <w:r>
        <w:rPr>
          <w:i/>
          <w:noProof/>
          <w:color w:val="397969" w:themeColor="accent3" w:themeShade="BF"/>
          <w:lang w:val="fr-CA"/>
        </w:rPr>
        <w:t xml:space="preserve">rimaire ou </w:t>
      </w:r>
      <w:r w:rsidR="00604901">
        <w:rPr>
          <w:i/>
          <w:noProof/>
          <w:color w:val="397969" w:themeColor="accent3" w:themeShade="BF"/>
          <w:lang w:val="fr-CA"/>
        </w:rPr>
        <w:t xml:space="preserve">de l’état </w:t>
      </w:r>
      <w:r>
        <w:rPr>
          <w:i/>
          <w:noProof/>
          <w:color w:val="397969" w:themeColor="accent3" w:themeShade="BF"/>
          <w:lang w:val="fr-CA"/>
        </w:rPr>
        <w:t xml:space="preserve">final une fois les capacités de la tranche transférées aux opérations avec succès; </w:t>
      </w:r>
      <w:r w:rsidR="00EE01D0">
        <w:rPr>
          <w:i/>
          <w:noProof/>
          <w:color w:val="397969" w:themeColor="accent3" w:themeShade="BF"/>
          <w:lang w:val="fr-CA"/>
        </w:rPr>
        <w:t>utilisez</w:t>
      </w:r>
      <w:r>
        <w:rPr>
          <w:i/>
          <w:noProof/>
          <w:color w:val="397969" w:themeColor="accent3" w:themeShade="BF"/>
          <w:lang w:val="fr-CA"/>
        </w:rPr>
        <w:t xml:space="preserve"> les renseignements fournis dans le modèle cible.</w:t>
      </w:r>
    </w:p>
    <w:p w14:paraId="60B9558F" w14:textId="07520568" w:rsidR="00DF5786" w:rsidRPr="004462C7" w:rsidRDefault="00F36A0A" w:rsidP="00DF5786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1" w:name="_Toc25317067"/>
      <w:r>
        <w:rPr>
          <w:lang w:val="fr-CA"/>
        </w:rPr>
        <w:t>Identification de</w:t>
      </w:r>
      <w:r w:rsidR="00EE01D0">
        <w:rPr>
          <w:lang w:val="fr-CA"/>
        </w:rPr>
        <w:t>s</w:t>
      </w:r>
      <w:r>
        <w:rPr>
          <w:lang w:val="fr-CA"/>
        </w:rPr>
        <w:t xml:space="preserve"> intervenant</w:t>
      </w:r>
      <w:r w:rsidR="00EE01D0">
        <w:rPr>
          <w:lang w:val="fr-CA"/>
        </w:rPr>
        <w:t>s</w:t>
      </w:r>
      <w:bookmarkEnd w:id="11"/>
    </w:p>
    <w:p w14:paraId="41142FFB" w14:textId="5A9DEEE0" w:rsidR="00DF5786" w:rsidRPr="004462C7" w:rsidRDefault="00F36A0A" w:rsidP="00DF5786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Énumérez les intervenants du programme qui </w:t>
      </w:r>
      <w:r w:rsidR="00EE01D0">
        <w:rPr>
          <w:i/>
          <w:noProof/>
          <w:color w:val="397969" w:themeColor="accent3" w:themeShade="BF"/>
          <w:lang w:val="fr-CA"/>
        </w:rPr>
        <w:t>vont agir sur l</w:t>
      </w:r>
      <w:r>
        <w:rPr>
          <w:i/>
          <w:noProof/>
          <w:color w:val="397969" w:themeColor="accent3" w:themeShade="BF"/>
          <w:lang w:val="fr-CA"/>
        </w:rPr>
        <w:t xml:space="preserve">es capacités livrées par la tranche ou qui </w:t>
      </w:r>
      <w:r w:rsidR="00EE01D0">
        <w:rPr>
          <w:i/>
          <w:noProof/>
          <w:color w:val="397969" w:themeColor="accent3" w:themeShade="BF"/>
          <w:lang w:val="fr-CA"/>
        </w:rPr>
        <w:t>s</w:t>
      </w:r>
      <w:r>
        <w:rPr>
          <w:i/>
          <w:noProof/>
          <w:color w:val="397969" w:themeColor="accent3" w:themeShade="BF"/>
          <w:lang w:val="fr-CA"/>
        </w:rPr>
        <w:t>eront touch</w:t>
      </w:r>
      <w:r w:rsidR="00EE01D0">
        <w:rPr>
          <w:i/>
          <w:noProof/>
          <w:color w:val="397969" w:themeColor="accent3" w:themeShade="BF"/>
          <w:lang w:val="fr-CA"/>
        </w:rPr>
        <w:t>és</w:t>
      </w:r>
      <w:r>
        <w:rPr>
          <w:i/>
          <w:noProof/>
          <w:color w:val="397969" w:themeColor="accent3" w:themeShade="BF"/>
          <w:lang w:val="fr-CA"/>
        </w:rPr>
        <w:t xml:space="preserve"> ou considér</w:t>
      </w:r>
      <w:r w:rsidR="00EE01D0">
        <w:rPr>
          <w:i/>
          <w:noProof/>
          <w:color w:val="397969" w:themeColor="accent3" w:themeShade="BF"/>
          <w:lang w:val="fr-CA"/>
        </w:rPr>
        <w:t>és</w:t>
      </w:r>
      <w:r>
        <w:rPr>
          <w:i/>
          <w:noProof/>
          <w:color w:val="397969" w:themeColor="accent3" w:themeShade="BF"/>
          <w:lang w:val="fr-CA"/>
        </w:rPr>
        <w:t xml:space="preserve"> comme touchés par celles-ci.</w:t>
      </w:r>
    </w:p>
    <w:p w14:paraId="2E8BEB03" w14:textId="3EB3875A" w:rsidR="00DF5786" w:rsidRPr="004462C7" w:rsidRDefault="00F36A0A" w:rsidP="00DF5786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2" w:name="_Toc25317068"/>
      <w:r>
        <w:rPr>
          <w:lang w:val="fr-CA"/>
        </w:rPr>
        <w:t>Exigences de préparation des intervenants au changement</w:t>
      </w:r>
      <w:bookmarkEnd w:id="12"/>
    </w:p>
    <w:p w14:paraId="51C736B4" w14:textId="2BF435DD" w:rsidR="00007C74" w:rsidRPr="004462C7" w:rsidRDefault="00F36A0A" w:rsidP="00007C74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Énumérez, à la lumière des artéfacts du programme (p. ex. stratégie d’engagement des intervenants, plan de communication du programme, profil des intervenants), ce dont aura besoin chaque intervenant (identifié </w:t>
      </w:r>
      <w:r w:rsidR="00F81F41">
        <w:rPr>
          <w:i/>
          <w:noProof/>
          <w:color w:val="397969" w:themeColor="accent3" w:themeShade="BF"/>
          <w:lang w:val="fr-CA"/>
        </w:rPr>
        <w:t>à la section </w:t>
      </w:r>
      <w:r>
        <w:rPr>
          <w:i/>
          <w:noProof/>
          <w:color w:val="397969" w:themeColor="accent3" w:themeShade="BF"/>
          <w:lang w:val="fr-CA"/>
        </w:rPr>
        <w:t xml:space="preserve">2.3) avant, durant et après la transition pour </w:t>
      </w:r>
      <w:r w:rsidR="003A56B8">
        <w:rPr>
          <w:i/>
          <w:noProof/>
          <w:color w:val="397969" w:themeColor="accent3" w:themeShade="BF"/>
          <w:lang w:val="fr-CA"/>
        </w:rPr>
        <w:t>favoriser la réussite</w:t>
      </w:r>
      <w:r>
        <w:rPr>
          <w:i/>
          <w:noProof/>
          <w:color w:val="397969" w:themeColor="accent3" w:themeShade="BF"/>
          <w:lang w:val="fr-CA"/>
        </w:rPr>
        <w:t>. Ces exigences doivent être décrites aux sections</w:t>
      </w:r>
      <w:r w:rsidR="00F81F41">
        <w:rPr>
          <w:i/>
          <w:noProof/>
          <w:color w:val="397969" w:themeColor="accent3" w:themeShade="BF"/>
          <w:lang w:val="fr-CA"/>
        </w:rPr>
        <w:t xml:space="preserve"> </w:t>
      </w:r>
      <w:r w:rsidR="00FB0A03">
        <w:rPr>
          <w:i/>
          <w:noProof/>
          <w:color w:val="397969" w:themeColor="accent3" w:themeShade="BF"/>
          <w:lang w:val="fr-CA"/>
        </w:rPr>
        <w:t>P</w:t>
      </w:r>
      <w:r w:rsidR="00F81F41">
        <w:rPr>
          <w:i/>
          <w:noProof/>
          <w:color w:val="397969" w:themeColor="accent3" w:themeShade="BF"/>
          <w:lang w:val="fr-CA"/>
        </w:rPr>
        <w:t>ré</w:t>
      </w:r>
      <w:r w:rsidR="003A3F89">
        <w:rPr>
          <w:i/>
          <w:noProof/>
          <w:color w:val="397969" w:themeColor="accent3" w:themeShade="BF"/>
          <w:lang w:val="fr-CA"/>
        </w:rPr>
        <w:t>-</w:t>
      </w:r>
      <w:r w:rsidR="00F81F41">
        <w:rPr>
          <w:i/>
          <w:noProof/>
          <w:color w:val="397969" w:themeColor="accent3" w:themeShade="BF"/>
          <w:lang w:val="fr-CA"/>
        </w:rPr>
        <w:t xml:space="preserve">transition, </w:t>
      </w:r>
      <w:r w:rsidR="00FB0A03">
        <w:rPr>
          <w:i/>
          <w:noProof/>
          <w:color w:val="397969" w:themeColor="accent3" w:themeShade="BF"/>
          <w:lang w:val="fr-CA"/>
        </w:rPr>
        <w:t>T</w:t>
      </w:r>
      <w:r w:rsidR="00F81F41">
        <w:rPr>
          <w:i/>
          <w:noProof/>
          <w:color w:val="397969" w:themeColor="accent3" w:themeShade="BF"/>
          <w:lang w:val="fr-CA"/>
        </w:rPr>
        <w:t xml:space="preserve">ransition et </w:t>
      </w:r>
      <w:r w:rsidR="00FB0A03">
        <w:rPr>
          <w:i/>
          <w:noProof/>
          <w:color w:val="397969" w:themeColor="accent3" w:themeShade="BF"/>
          <w:lang w:val="fr-CA"/>
        </w:rPr>
        <w:t>P</w:t>
      </w:r>
      <w:r w:rsidR="00F81F41">
        <w:rPr>
          <w:i/>
          <w:noProof/>
          <w:color w:val="397969" w:themeColor="accent3" w:themeShade="BF"/>
          <w:lang w:val="fr-CA"/>
        </w:rPr>
        <w:t>ost</w:t>
      </w:r>
      <w:r w:rsidR="003A3F89">
        <w:rPr>
          <w:i/>
          <w:noProof/>
          <w:color w:val="397969" w:themeColor="accent3" w:themeShade="BF"/>
          <w:lang w:val="fr-CA"/>
        </w:rPr>
        <w:t>-t</w:t>
      </w:r>
      <w:r w:rsidR="00F81F41">
        <w:rPr>
          <w:i/>
          <w:noProof/>
          <w:color w:val="397969" w:themeColor="accent3" w:themeShade="BF"/>
          <w:lang w:val="fr-CA"/>
        </w:rPr>
        <w:t xml:space="preserve">ransition </w:t>
      </w:r>
      <w:r w:rsidR="00CE0F55">
        <w:rPr>
          <w:i/>
          <w:noProof/>
          <w:color w:val="397969" w:themeColor="accent3" w:themeShade="BF"/>
          <w:lang w:val="fr-CA"/>
        </w:rPr>
        <w:t>ci-dessous</w:t>
      </w:r>
      <w:r w:rsidR="00F81F41">
        <w:rPr>
          <w:i/>
          <w:noProof/>
          <w:color w:val="397969" w:themeColor="accent3" w:themeShade="BF"/>
          <w:lang w:val="fr-CA"/>
        </w:rPr>
        <w:t xml:space="preserve"> et auront une incidence directe sur plusieurs activités de transition</w:t>
      </w:r>
      <w:r w:rsidR="00FB0A03">
        <w:rPr>
          <w:i/>
          <w:noProof/>
          <w:color w:val="397969" w:themeColor="accent3" w:themeShade="BF"/>
          <w:lang w:val="fr-CA"/>
        </w:rPr>
        <w:t xml:space="preserve">, comme </w:t>
      </w:r>
      <w:r w:rsidR="00F81F41">
        <w:rPr>
          <w:i/>
          <w:noProof/>
          <w:color w:val="397969" w:themeColor="accent3" w:themeShade="BF"/>
          <w:lang w:val="fr-CA"/>
        </w:rPr>
        <w:t>la formation</w:t>
      </w:r>
      <w:r w:rsidR="00FB0A03">
        <w:rPr>
          <w:i/>
          <w:noProof/>
          <w:color w:val="397969" w:themeColor="accent3" w:themeShade="BF"/>
          <w:lang w:val="fr-CA"/>
        </w:rPr>
        <w:t xml:space="preserve"> et</w:t>
      </w:r>
      <w:r w:rsidR="00CE0F55">
        <w:rPr>
          <w:i/>
          <w:noProof/>
          <w:color w:val="397969" w:themeColor="accent3" w:themeShade="BF"/>
          <w:lang w:val="fr-CA"/>
        </w:rPr>
        <w:t xml:space="preserve"> </w:t>
      </w:r>
      <w:r w:rsidR="00F81F41">
        <w:rPr>
          <w:i/>
          <w:noProof/>
          <w:color w:val="397969" w:themeColor="accent3" w:themeShade="BF"/>
          <w:lang w:val="fr-CA"/>
        </w:rPr>
        <w:t>l</w:t>
      </w:r>
      <w:r w:rsidR="00FB0A03">
        <w:rPr>
          <w:i/>
          <w:noProof/>
          <w:color w:val="397969" w:themeColor="accent3" w:themeShade="BF"/>
          <w:lang w:val="fr-CA"/>
        </w:rPr>
        <w:t>a communication</w:t>
      </w:r>
      <w:r w:rsidR="00F81F41">
        <w:rPr>
          <w:i/>
          <w:noProof/>
          <w:color w:val="397969" w:themeColor="accent3" w:themeShade="BF"/>
          <w:lang w:val="fr-CA"/>
        </w:rPr>
        <w:t>.</w:t>
      </w:r>
    </w:p>
    <w:p w14:paraId="12240F42" w14:textId="5C86BC83" w:rsidR="00007C74" w:rsidRPr="004462C7" w:rsidRDefault="00F81F41" w:rsidP="00007C74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3" w:name="_Toc25317069"/>
      <w:r>
        <w:rPr>
          <w:lang w:val="fr-CA"/>
        </w:rPr>
        <w:t>Parrainage</w:t>
      </w:r>
      <w:bookmarkEnd w:id="13"/>
    </w:p>
    <w:p w14:paraId="0C6A1CAA" w14:textId="6B525E65" w:rsidR="00007C74" w:rsidRPr="004462C7" w:rsidRDefault="00F81F41" w:rsidP="00007C74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 niveau de parrainage ainsi que les exigences touchant la direction qui </w:t>
      </w:r>
      <w:r w:rsidR="00FB0A03">
        <w:rPr>
          <w:i/>
          <w:noProof/>
          <w:color w:val="397969" w:themeColor="accent3" w:themeShade="BF"/>
          <w:lang w:val="fr-CA"/>
        </w:rPr>
        <w:t xml:space="preserve">assureront </w:t>
      </w:r>
      <w:r>
        <w:rPr>
          <w:i/>
          <w:noProof/>
          <w:color w:val="397969" w:themeColor="accent3" w:themeShade="BF"/>
          <w:lang w:val="fr-CA"/>
        </w:rPr>
        <w:t>la réussite de la transition.</w:t>
      </w:r>
    </w:p>
    <w:p w14:paraId="7D11CC83" w14:textId="77777777" w:rsidR="00007C74" w:rsidRPr="004462C7" w:rsidRDefault="00007C74" w:rsidP="00007C74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</w:p>
    <w:p w14:paraId="1EDE0CA2" w14:textId="77777777" w:rsidR="00DF5786" w:rsidRPr="004462C7" w:rsidRDefault="00DF5786" w:rsidP="00DF5786">
      <w:pPr>
        <w:pStyle w:val="Corpsdetexte"/>
        <w:jc w:val="both"/>
        <w:rPr>
          <w:lang w:val="fr-CA"/>
        </w:rPr>
      </w:pPr>
    </w:p>
    <w:p w14:paraId="4B48CD7D" w14:textId="77777777" w:rsidR="00C37208" w:rsidRPr="004462C7" w:rsidRDefault="00C37208">
      <w:pPr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44"/>
          <w:szCs w:val="32"/>
          <w:lang w:val="fr-CA"/>
        </w:rPr>
      </w:pPr>
      <w:r w:rsidRPr="004462C7">
        <w:rPr>
          <w:sz w:val="44"/>
          <w:lang w:val="fr-CA"/>
        </w:rPr>
        <w:br w:type="page"/>
      </w:r>
    </w:p>
    <w:p w14:paraId="3C35DE15" w14:textId="1EA2862A" w:rsidR="00172C7C" w:rsidRPr="004462C7" w:rsidRDefault="00F81F41" w:rsidP="00172C7C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14" w:name="_Toc25317070"/>
      <w:r>
        <w:rPr>
          <w:sz w:val="44"/>
          <w:lang w:val="fr-CA"/>
        </w:rPr>
        <w:lastRenderedPageBreak/>
        <w:t>Étude d’impact détaillée</w:t>
      </w:r>
      <w:bookmarkEnd w:id="14"/>
    </w:p>
    <w:p w14:paraId="79959C66" w14:textId="18F68549" w:rsidR="00172C7C" w:rsidRPr="004462C7" w:rsidRDefault="00F81F41" w:rsidP="00172C7C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5" w:name="_Toc25317071"/>
      <w:r>
        <w:rPr>
          <w:lang w:val="fr-CA"/>
        </w:rPr>
        <w:t>Processus</w:t>
      </w:r>
      <w:bookmarkEnd w:id="15"/>
    </w:p>
    <w:p w14:paraId="7B9DEDE9" w14:textId="2604EF61" w:rsidR="00172C7C" w:rsidRPr="004462C7" w:rsidRDefault="00F81F41" w:rsidP="00172C7C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l’impact qu’auront les capacités sur les processus </w:t>
      </w:r>
      <w:r w:rsidR="006D2F55">
        <w:rPr>
          <w:i/>
          <w:noProof/>
          <w:color w:val="397969" w:themeColor="accent3" w:themeShade="BF"/>
          <w:lang w:val="fr-CA"/>
        </w:rPr>
        <w:t xml:space="preserve">actuels </w:t>
      </w:r>
      <w:r>
        <w:rPr>
          <w:i/>
          <w:noProof/>
          <w:color w:val="397969" w:themeColor="accent3" w:themeShade="BF"/>
          <w:lang w:val="fr-CA"/>
        </w:rPr>
        <w:t>après la transition.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</w:t>
      </w:r>
    </w:p>
    <w:p w14:paraId="74BD0365" w14:textId="149225E9" w:rsidR="00172C7C" w:rsidRPr="004462C7" w:rsidRDefault="00F81F41" w:rsidP="00172C7C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6" w:name="_Toc25317072"/>
      <w:r w:rsidRPr="004462C7">
        <w:rPr>
          <w:lang w:val="fr-CA"/>
        </w:rPr>
        <w:t>Organisation</w:t>
      </w:r>
      <w:bookmarkEnd w:id="16"/>
    </w:p>
    <w:p w14:paraId="12382E5C" w14:textId="5832924A" w:rsidR="00172C7C" w:rsidRPr="004462C7" w:rsidRDefault="00F81F41" w:rsidP="00172C7C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l’impact qu’auront les capacités sur l’organisation (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structure, </w:t>
      </w:r>
      <w:r>
        <w:rPr>
          <w:i/>
          <w:noProof/>
          <w:color w:val="397969" w:themeColor="accent3" w:themeShade="BF"/>
          <w:lang w:val="fr-CA"/>
        </w:rPr>
        <w:t>niveaux, rôles, compétences requises, </w:t>
      </w:r>
      <w:r w:rsidR="00172C7C" w:rsidRPr="004462C7">
        <w:rPr>
          <w:i/>
          <w:noProof/>
          <w:color w:val="397969" w:themeColor="accent3" w:themeShade="BF"/>
          <w:lang w:val="fr-CA"/>
        </w:rPr>
        <w:t>etc</w:t>
      </w:r>
      <w:r>
        <w:rPr>
          <w:i/>
          <w:noProof/>
          <w:color w:val="397969" w:themeColor="accent3" w:themeShade="BF"/>
          <w:lang w:val="fr-CA"/>
        </w:rPr>
        <w:t>.)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</w:t>
      </w:r>
      <w:r>
        <w:rPr>
          <w:i/>
          <w:noProof/>
          <w:color w:val="397969" w:themeColor="accent3" w:themeShade="BF"/>
          <w:lang w:val="fr-CA"/>
        </w:rPr>
        <w:t>après la transition.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</w:t>
      </w:r>
    </w:p>
    <w:p w14:paraId="10572BDC" w14:textId="7BE3D3AB" w:rsidR="00172C7C" w:rsidRPr="004462C7" w:rsidRDefault="00F81F41" w:rsidP="00172C7C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7" w:name="_Toc25317073"/>
      <w:r w:rsidRPr="004462C7">
        <w:rPr>
          <w:lang w:val="fr-CA"/>
        </w:rPr>
        <w:t>Technologie</w:t>
      </w:r>
      <w:r w:rsidR="006D2F55">
        <w:rPr>
          <w:lang w:val="fr-CA"/>
        </w:rPr>
        <w:t>s</w:t>
      </w:r>
      <w:bookmarkEnd w:id="17"/>
    </w:p>
    <w:p w14:paraId="7B3A3F61" w14:textId="26601BDB" w:rsidR="00172C7C" w:rsidRPr="004462C7" w:rsidRDefault="00F81F41" w:rsidP="00172C7C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l’impact qu’auront les capacités sur l</w:t>
      </w:r>
      <w:r w:rsidR="006D2F55">
        <w:rPr>
          <w:i/>
          <w:noProof/>
          <w:color w:val="397969" w:themeColor="accent3" w:themeShade="BF"/>
          <w:lang w:val="fr-CA"/>
        </w:rPr>
        <w:t>es</w:t>
      </w:r>
      <w:r>
        <w:rPr>
          <w:i/>
          <w:noProof/>
          <w:color w:val="397969" w:themeColor="accent3" w:themeShade="BF"/>
          <w:lang w:val="fr-CA"/>
        </w:rPr>
        <w:t xml:space="preserve"> technologie</w:t>
      </w:r>
      <w:r w:rsidR="006D2F55">
        <w:rPr>
          <w:i/>
          <w:noProof/>
          <w:color w:val="397969" w:themeColor="accent3" w:themeShade="BF"/>
          <w:lang w:val="fr-CA"/>
        </w:rPr>
        <w:t>s</w:t>
      </w:r>
      <w:r>
        <w:rPr>
          <w:i/>
          <w:noProof/>
          <w:color w:val="397969" w:themeColor="accent3" w:themeShade="BF"/>
          <w:lang w:val="fr-CA"/>
        </w:rPr>
        <w:t xml:space="preserve"> </w:t>
      </w:r>
      <w:r w:rsidR="006D2F55">
        <w:rPr>
          <w:i/>
          <w:noProof/>
          <w:color w:val="397969" w:themeColor="accent3" w:themeShade="BF"/>
          <w:lang w:val="fr-CA"/>
        </w:rPr>
        <w:t xml:space="preserve">actuelles </w:t>
      </w:r>
      <w:r w:rsidR="00172C7C" w:rsidRPr="004462C7">
        <w:rPr>
          <w:i/>
          <w:noProof/>
          <w:color w:val="397969" w:themeColor="accent3" w:themeShade="BF"/>
          <w:lang w:val="fr-CA"/>
        </w:rPr>
        <w:t>(T</w:t>
      </w:r>
      <w:r>
        <w:rPr>
          <w:i/>
          <w:noProof/>
          <w:color w:val="397969" w:themeColor="accent3" w:themeShade="BF"/>
          <w:lang w:val="fr-CA"/>
        </w:rPr>
        <w:t>IC [technologies de l’information et de la communication],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syst</w:t>
      </w:r>
      <w:r>
        <w:rPr>
          <w:i/>
          <w:noProof/>
          <w:color w:val="397969" w:themeColor="accent3" w:themeShade="BF"/>
          <w:lang w:val="fr-CA"/>
        </w:rPr>
        <w:t>è</w:t>
      </w:r>
      <w:r w:rsidR="00172C7C" w:rsidRPr="004462C7">
        <w:rPr>
          <w:i/>
          <w:noProof/>
          <w:color w:val="397969" w:themeColor="accent3" w:themeShade="BF"/>
          <w:lang w:val="fr-CA"/>
        </w:rPr>
        <w:t>m</w:t>
      </w:r>
      <w:r>
        <w:rPr>
          <w:i/>
          <w:noProof/>
          <w:color w:val="397969" w:themeColor="accent3" w:themeShade="BF"/>
          <w:lang w:val="fr-CA"/>
        </w:rPr>
        <w:t>e</w:t>
      </w:r>
      <w:r w:rsidR="00172C7C" w:rsidRPr="004462C7">
        <w:rPr>
          <w:i/>
          <w:noProof/>
          <w:color w:val="397969" w:themeColor="accent3" w:themeShade="BF"/>
          <w:lang w:val="fr-CA"/>
        </w:rPr>
        <w:t>s,</w:t>
      </w:r>
      <w:r>
        <w:rPr>
          <w:i/>
          <w:noProof/>
          <w:color w:val="397969" w:themeColor="accent3" w:themeShade="BF"/>
          <w:lang w:val="fr-CA"/>
        </w:rPr>
        <w:t xml:space="preserve"> outils, équipements, édifices, installations, </w:t>
      </w:r>
      <w:r w:rsidR="00172C7C" w:rsidRPr="004462C7">
        <w:rPr>
          <w:i/>
          <w:noProof/>
          <w:color w:val="397969" w:themeColor="accent3" w:themeShade="BF"/>
          <w:lang w:val="fr-CA"/>
        </w:rPr>
        <w:t>etc</w:t>
      </w:r>
      <w:r>
        <w:rPr>
          <w:i/>
          <w:noProof/>
          <w:color w:val="397969" w:themeColor="accent3" w:themeShade="BF"/>
          <w:lang w:val="fr-CA"/>
        </w:rPr>
        <w:t>.) après la transition.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</w:t>
      </w:r>
    </w:p>
    <w:p w14:paraId="049E6FBE" w14:textId="50195C33" w:rsidR="00172C7C" w:rsidRPr="004462C7" w:rsidRDefault="00172C7C" w:rsidP="00172C7C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18" w:name="_Toc25317074"/>
      <w:r w:rsidRPr="004462C7">
        <w:rPr>
          <w:lang w:val="fr-CA"/>
        </w:rPr>
        <w:t>Information</w:t>
      </w:r>
      <w:r w:rsidR="006D2F55">
        <w:rPr>
          <w:lang w:val="fr-CA"/>
        </w:rPr>
        <w:t>s</w:t>
      </w:r>
      <w:bookmarkEnd w:id="18"/>
    </w:p>
    <w:p w14:paraId="4D31771B" w14:textId="40744306" w:rsidR="00172C7C" w:rsidRPr="004462C7" w:rsidRDefault="00F81F41" w:rsidP="00172C7C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l’impact qu’auront les capacités sur les informations et les données </w:t>
      </w:r>
      <w:r w:rsidR="006D2F55">
        <w:rPr>
          <w:i/>
          <w:noProof/>
          <w:color w:val="397969" w:themeColor="accent3" w:themeShade="BF"/>
          <w:lang w:val="fr-CA"/>
        </w:rPr>
        <w:t xml:space="preserve">actuelles </w:t>
      </w:r>
      <w:r>
        <w:rPr>
          <w:i/>
          <w:noProof/>
          <w:color w:val="397969" w:themeColor="accent3" w:themeShade="BF"/>
          <w:lang w:val="fr-CA"/>
        </w:rPr>
        <w:t>après la transition.</w:t>
      </w:r>
      <w:r w:rsidR="00172C7C" w:rsidRPr="004462C7">
        <w:rPr>
          <w:i/>
          <w:noProof/>
          <w:color w:val="397969" w:themeColor="accent3" w:themeShade="BF"/>
          <w:lang w:val="fr-CA"/>
        </w:rPr>
        <w:t xml:space="preserve"> </w:t>
      </w:r>
    </w:p>
    <w:p w14:paraId="6A8F2BFD" w14:textId="77777777" w:rsidR="00DF5786" w:rsidRPr="004462C7" w:rsidRDefault="00DF5786" w:rsidP="00172C7C">
      <w:pPr>
        <w:pStyle w:val="Corpsdetexte"/>
        <w:jc w:val="both"/>
        <w:rPr>
          <w:lang w:val="fr-CA"/>
        </w:rPr>
      </w:pPr>
    </w:p>
    <w:p w14:paraId="3FA32AC1" w14:textId="77777777" w:rsidR="00C37208" w:rsidRPr="004462C7" w:rsidRDefault="00C37208">
      <w:pPr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44"/>
          <w:szCs w:val="32"/>
          <w:lang w:val="fr-CA"/>
        </w:rPr>
      </w:pPr>
      <w:r w:rsidRPr="004462C7">
        <w:rPr>
          <w:sz w:val="44"/>
          <w:lang w:val="fr-CA"/>
        </w:rPr>
        <w:br w:type="page"/>
      </w:r>
    </w:p>
    <w:p w14:paraId="7DB331A7" w14:textId="09D53B8E" w:rsidR="00172C7C" w:rsidRPr="004462C7" w:rsidRDefault="00F81F41" w:rsidP="00172C7C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19" w:name="_Toc25317075"/>
      <w:r w:rsidRPr="004462C7">
        <w:rPr>
          <w:sz w:val="44"/>
          <w:lang w:val="fr-CA"/>
        </w:rPr>
        <w:lastRenderedPageBreak/>
        <w:t>Pré</w:t>
      </w:r>
      <w:r w:rsidR="003A3F89">
        <w:rPr>
          <w:sz w:val="44"/>
          <w:lang w:val="fr-CA"/>
        </w:rPr>
        <w:t>-</w:t>
      </w:r>
      <w:r>
        <w:rPr>
          <w:sz w:val="44"/>
          <w:lang w:val="fr-CA"/>
        </w:rPr>
        <w:t>t</w:t>
      </w:r>
      <w:r w:rsidR="00D020D2" w:rsidRPr="004462C7">
        <w:rPr>
          <w:sz w:val="44"/>
          <w:lang w:val="fr-CA"/>
        </w:rPr>
        <w:t>ransition</w:t>
      </w:r>
      <w:bookmarkEnd w:id="19"/>
    </w:p>
    <w:p w14:paraId="48401CBD" w14:textId="0C7DFEA3" w:rsidR="00DF5786" w:rsidRPr="004462C7" w:rsidRDefault="006D2F55" w:rsidP="00D020D2">
      <w:pPr>
        <w:pStyle w:val="Titre2"/>
        <w:numPr>
          <w:ilvl w:val="1"/>
          <w:numId w:val="1"/>
        </w:numPr>
        <w:ind w:hanging="718"/>
        <w:rPr>
          <w:lang w:val="fr-CA"/>
        </w:rPr>
      </w:pPr>
      <w:bookmarkStart w:id="20" w:name="_Toc25317076"/>
      <w:bookmarkEnd w:id="6"/>
      <w:r>
        <w:rPr>
          <w:lang w:val="fr-CA"/>
        </w:rPr>
        <w:t>C</w:t>
      </w:r>
      <w:r w:rsidR="00A41B5F">
        <w:rPr>
          <w:lang w:val="fr-CA"/>
        </w:rPr>
        <w:t xml:space="preserve">alendrier des activités </w:t>
      </w:r>
      <w:r>
        <w:rPr>
          <w:lang w:val="fr-CA"/>
        </w:rPr>
        <w:t xml:space="preserve">et ressources avant la </w:t>
      </w:r>
      <w:r w:rsidR="00A41B5F">
        <w:rPr>
          <w:lang w:val="fr-CA"/>
        </w:rPr>
        <w:t>transit</w:t>
      </w:r>
      <w:r>
        <w:rPr>
          <w:lang w:val="fr-CA"/>
        </w:rPr>
        <w:t>ion</w:t>
      </w:r>
      <w:bookmarkEnd w:id="20"/>
    </w:p>
    <w:p w14:paraId="2C3F5D88" w14:textId="5F031BC1" w:rsidR="002F25DB" w:rsidRPr="004462C7" w:rsidRDefault="00A36BC2" w:rsidP="002F25DB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toutes les activités et les ressources requises avant la transition pour </w:t>
      </w:r>
      <w:r w:rsidR="00A72C59">
        <w:rPr>
          <w:i/>
          <w:noProof/>
          <w:color w:val="397969" w:themeColor="accent3" w:themeShade="BF"/>
          <w:lang w:val="fr-CA"/>
        </w:rPr>
        <w:t xml:space="preserve">bien </w:t>
      </w:r>
      <w:r>
        <w:rPr>
          <w:i/>
          <w:noProof/>
          <w:color w:val="397969" w:themeColor="accent3" w:themeShade="BF"/>
          <w:lang w:val="fr-CA"/>
        </w:rPr>
        <w:t>préparer l’organisation au</w:t>
      </w:r>
      <w:r w:rsidR="006D2F55">
        <w:rPr>
          <w:i/>
          <w:noProof/>
          <w:color w:val="397969" w:themeColor="accent3" w:themeShade="BF"/>
          <w:lang w:val="fr-CA"/>
        </w:rPr>
        <w:t xml:space="preserve"> changement</w:t>
      </w:r>
      <w:r>
        <w:rPr>
          <w:i/>
          <w:noProof/>
          <w:color w:val="397969" w:themeColor="accent3" w:themeShade="BF"/>
          <w:lang w:val="fr-CA"/>
        </w:rPr>
        <w:t xml:space="preserve"> à venir</w:t>
      </w:r>
      <w:r w:rsidR="002F25DB" w:rsidRPr="004462C7">
        <w:rPr>
          <w:i/>
          <w:noProof/>
          <w:color w:val="397969" w:themeColor="accent3" w:themeShade="BF"/>
          <w:lang w:val="fr-CA"/>
        </w:rPr>
        <w:t>.</w:t>
      </w:r>
    </w:p>
    <w:p w14:paraId="4B2BA24A" w14:textId="509FA641" w:rsidR="00DF5786" w:rsidRPr="004462C7" w:rsidRDefault="00A36BC2" w:rsidP="00D020D2">
      <w:pPr>
        <w:pStyle w:val="Titre2"/>
        <w:numPr>
          <w:ilvl w:val="1"/>
          <w:numId w:val="1"/>
        </w:numPr>
        <w:ind w:hanging="718"/>
        <w:rPr>
          <w:lang w:val="fr-CA"/>
        </w:rPr>
      </w:pPr>
      <w:bookmarkStart w:id="21" w:name="_Toc25317077"/>
      <w:r>
        <w:rPr>
          <w:lang w:val="fr-CA"/>
        </w:rPr>
        <w:t xml:space="preserve">Communication </w:t>
      </w:r>
      <w:r w:rsidR="006D2F55">
        <w:rPr>
          <w:lang w:val="fr-CA"/>
        </w:rPr>
        <w:t xml:space="preserve">avant la </w:t>
      </w:r>
      <w:r>
        <w:rPr>
          <w:lang w:val="fr-CA"/>
        </w:rPr>
        <w:t>transition</w:t>
      </w:r>
      <w:bookmarkEnd w:id="21"/>
    </w:p>
    <w:p w14:paraId="13241AAB" w14:textId="5196C288" w:rsidR="00DF5786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22" w:name="_Toc25317078"/>
      <w:r w:rsidR="00A36BC2">
        <w:rPr>
          <w:b w:val="0"/>
          <w:lang w:val="fr-CA"/>
        </w:rPr>
        <w:t>Publics cibles</w:t>
      </w:r>
      <w:bookmarkEnd w:id="22"/>
    </w:p>
    <w:p w14:paraId="6B1FC9CA" w14:textId="00EA5366" w:rsidR="00DF5786" w:rsidRPr="004462C7" w:rsidRDefault="00A36BC2" w:rsidP="00DF5786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des principales communications qui seront envoyées avant le transfert des capacités.</w:t>
      </w:r>
    </w:p>
    <w:p w14:paraId="3D8D4903" w14:textId="6C3ED4B8" w:rsidR="00DF5786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23" w:name="_Toc25317079"/>
      <w:r w:rsidR="00A36BC2">
        <w:rPr>
          <w:b w:val="0"/>
          <w:lang w:val="fr-CA"/>
        </w:rPr>
        <w:t>Messages clés</w:t>
      </w:r>
      <w:bookmarkEnd w:id="23"/>
    </w:p>
    <w:p w14:paraId="7036D107" w14:textId="066307FB" w:rsidR="00DF5786" w:rsidRPr="004462C7" w:rsidRDefault="00A36BC2" w:rsidP="00DF5786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Insérez les messages clés qui seront envoyés aux publics cibles avant le transfert des capacités.</w:t>
      </w:r>
    </w:p>
    <w:p w14:paraId="01FDEAB0" w14:textId="11632DB4" w:rsidR="00DF5786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24" w:name="_Toc25317080"/>
      <w:r w:rsidR="001B232E">
        <w:rPr>
          <w:b w:val="0"/>
          <w:lang w:val="fr-CA"/>
        </w:rPr>
        <w:t xml:space="preserve">Date ou </w:t>
      </w:r>
      <w:r w:rsidR="00A36BC2">
        <w:rPr>
          <w:b w:val="0"/>
          <w:lang w:val="fr-CA"/>
        </w:rPr>
        <w:t>fréquence</w:t>
      </w:r>
      <w:bookmarkEnd w:id="24"/>
    </w:p>
    <w:p w14:paraId="05212035" w14:textId="4A5C3DB3" w:rsidR="00DF5786" w:rsidRPr="004462C7" w:rsidRDefault="00A36BC2" w:rsidP="00DF5786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à quel</w:t>
      </w:r>
      <w:r w:rsidR="001B232E">
        <w:rPr>
          <w:i/>
          <w:noProof/>
          <w:color w:val="397969" w:themeColor="accent3" w:themeShade="BF"/>
          <w:lang w:val="fr-CA"/>
        </w:rPr>
        <w:t xml:space="preserve">le date </w:t>
      </w:r>
      <w:r>
        <w:rPr>
          <w:i/>
          <w:noProof/>
          <w:color w:val="397969" w:themeColor="accent3" w:themeShade="BF"/>
          <w:lang w:val="fr-CA"/>
        </w:rPr>
        <w:t>ou fréquence les messages clés seront envoyés aux publics cibles avant le transfert des capacités.</w:t>
      </w:r>
    </w:p>
    <w:p w14:paraId="62DD428F" w14:textId="13668478" w:rsidR="00DF5786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25" w:name="_Toc25317081"/>
      <w:r w:rsidR="00A36BC2">
        <w:rPr>
          <w:b w:val="0"/>
          <w:lang w:val="fr-CA"/>
        </w:rPr>
        <w:t>Outils et modes de communication</w:t>
      </w:r>
      <w:bookmarkEnd w:id="25"/>
    </w:p>
    <w:p w14:paraId="5D4F4659" w14:textId="4ACD9D72" w:rsidR="00DF5786" w:rsidRPr="004462C7" w:rsidRDefault="00A36BC2" w:rsidP="00DF5786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outils et </w:t>
      </w:r>
      <w:r w:rsidR="006D2F55">
        <w:rPr>
          <w:i/>
          <w:noProof/>
          <w:color w:val="397969" w:themeColor="accent3" w:themeShade="BF"/>
          <w:lang w:val="fr-CA"/>
        </w:rPr>
        <w:t xml:space="preserve">les </w:t>
      </w:r>
      <w:r>
        <w:rPr>
          <w:i/>
          <w:noProof/>
          <w:color w:val="397969" w:themeColor="accent3" w:themeShade="BF"/>
          <w:lang w:val="fr-CA"/>
        </w:rPr>
        <w:t>modes de communication à utiliser pour envoyer les messages clés aux publics cibles avant la transition.</w:t>
      </w:r>
    </w:p>
    <w:p w14:paraId="473BB722" w14:textId="415C4826" w:rsidR="00DF5786" w:rsidRPr="004462C7" w:rsidRDefault="00DF5786" w:rsidP="00D020D2">
      <w:pPr>
        <w:pStyle w:val="Titre2"/>
        <w:numPr>
          <w:ilvl w:val="1"/>
          <w:numId w:val="1"/>
        </w:numPr>
        <w:ind w:hanging="718"/>
        <w:rPr>
          <w:lang w:val="fr-CA"/>
        </w:rPr>
      </w:pPr>
      <w:r w:rsidRPr="004462C7">
        <w:rPr>
          <w:lang w:val="fr-CA"/>
        </w:rPr>
        <w:t xml:space="preserve"> </w:t>
      </w:r>
      <w:bookmarkStart w:id="26" w:name="_Toc25317082"/>
      <w:r w:rsidR="00A36BC2">
        <w:rPr>
          <w:lang w:val="fr-CA"/>
        </w:rPr>
        <w:t xml:space="preserve">Formation </w:t>
      </w:r>
      <w:r w:rsidR="006D2F55">
        <w:rPr>
          <w:lang w:val="fr-CA"/>
        </w:rPr>
        <w:t xml:space="preserve">avant la </w:t>
      </w:r>
      <w:r w:rsidR="00A36BC2">
        <w:rPr>
          <w:lang w:val="fr-CA"/>
        </w:rPr>
        <w:t>transition</w:t>
      </w:r>
      <w:bookmarkEnd w:id="26"/>
    </w:p>
    <w:p w14:paraId="44F606A3" w14:textId="42962F70" w:rsidR="00D020D2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27" w:name="_Toc25317083"/>
      <w:r w:rsidR="00A36BC2">
        <w:rPr>
          <w:b w:val="0"/>
          <w:lang w:val="fr-CA"/>
        </w:rPr>
        <w:t>Public</w:t>
      </w:r>
      <w:r w:rsidR="00F84313">
        <w:rPr>
          <w:b w:val="0"/>
          <w:lang w:val="fr-CA"/>
        </w:rPr>
        <w:t>s</w:t>
      </w:r>
      <w:r w:rsidR="00A36BC2">
        <w:rPr>
          <w:b w:val="0"/>
          <w:lang w:val="fr-CA"/>
        </w:rPr>
        <w:t xml:space="preserve"> cible</w:t>
      </w:r>
      <w:r w:rsidR="006D2F55">
        <w:rPr>
          <w:b w:val="0"/>
          <w:lang w:val="fr-CA"/>
        </w:rPr>
        <w:t>s</w:t>
      </w:r>
      <w:bookmarkEnd w:id="27"/>
    </w:p>
    <w:p w14:paraId="2D697F65" w14:textId="59017691" w:rsidR="00D020D2" w:rsidRPr="004462C7" w:rsidRDefault="00A36BC2" w:rsidP="00D020D2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qui auront besoin de formation avant le transfert des capacités.</w:t>
      </w:r>
    </w:p>
    <w:p w14:paraId="434919E9" w14:textId="7D119262" w:rsidR="00D020D2" w:rsidRPr="004462C7" w:rsidRDefault="00D020D2" w:rsidP="00D020D2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28" w:name="_Toc25317084"/>
      <w:r w:rsidR="00A36BC2">
        <w:rPr>
          <w:b w:val="0"/>
          <w:lang w:val="fr-CA"/>
        </w:rPr>
        <w:t>Exigences de formation</w:t>
      </w:r>
      <w:bookmarkEnd w:id="28"/>
    </w:p>
    <w:p w14:paraId="6673DFC7" w14:textId="2B7EA56B" w:rsidR="00D020D2" w:rsidRPr="004462C7" w:rsidRDefault="00A36BC2" w:rsidP="00D020D2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exigences de formation </w:t>
      </w:r>
      <w:r w:rsidR="00A72C59">
        <w:rPr>
          <w:i/>
          <w:noProof/>
          <w:color w:val="397969" w:themeColor="accent3" w:themeShade="BF"/>
          <w:lang w:val="fr-CA"/>
        </w:rPr>
        <w:t>pour</w:t>
      </w:r>
      <w:r>
        <w:rPr>
          <w:i/>
          <w:noProof/>
          <w:color w:val="397969" w:themeColor="accent3" w:themeShade="BF"/>
          <w:lang w:val="fr-CA"/>
        </w:rPr>
        <w:t xml:space="preserve"> tous les publics cibles avant le transfert des capacités.</w:t>
      </w:r>
    </w:p>
    <w:p w14:paraId="1CE707F8" w14:textId="77777777" w:rsidR="00D020D2" w:rsidRPr="004462C7" w:rsidRDefault="00D020D2" w:rsidP="00D020D2">
      <w:pPr>
        <w:pStyle w:val="Corpsdetexte"/>
        <w:rPr>
          <w:lang w:val="fr-CA"/>
        </w:rPr>
      </w:pPr>
    </w:p>
    <w:p w14:paraId="751B548A" w14:textId="5AEEB971" w:rsidR="00D020D2" w:rsidRPr="004462C7" w:rsidRDefault="00D020D2" w:rsidP="00D020D2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29" w:name="_Toc25317085"/>
      <w:r w:rsidRPr="004462C7">
        <w:rPr>
          <w:sz w:val="44"/>
          <w:lang w:val="fr-CA"/>
        </w:rPr>
        <w:lastRenderedPageBreak/>
        <w:t>Transition</w:t>
      </w:r>
      <w:bookmarkEnd w:id="29"/>
    </w:p>
    <w:p w14:paraId="3A3EFA46" w14:textId="572CCC83" w:rsidR="00C37208" w:rsidRPr="004462C7" w:rsidRDefault="00A72C59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bookmarkStart w:id="30" w:name="_Toc25317086"/>
      <w:r>
        <w:rPr>
          <w:lang w:val="fr-CA"/>
        </w:rPr>
        <w:t>C</w:t>
      </w:r>
      <w:r w:rsidR="00A36BC2">
        <w:rPr>
          <w:lang w:val="fr-CA"/>
        </w:rPr>
        <w:t xml:space="preserve">alendrier des activités </w:t>
      </w:r>
      <w:r>
        <w:rPr>
          <w:lang w:val="fr-CA"/>
        </w:rPr>
        <w:t xml:space="preserve">et ressources durant la </w:t>
      </w:r>
      <w:r w:rsidR="00A36BC2">
        <w:rPr>
          <w:lang w:val="fr-CA"/>
        </w:rPr>
        <w:t>transition</w:t>
      </w:r>
      <w:bookmarkEnd w:id="30"/>
    </w:p>
    <w:p w14:paraId="1D142753" w14:textId="4DD90462" w:rsidR="00C37208" w:rsidRPr="004462C7" w:rsidRDefault="00A72C59" w:rsidP="00C37208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toutes les activités et les ressources requises durant la transition pour bien transférer les nouvelles capacités à l’organisation</w:t>
      </w:r>
      <w:r w:rsidRPr="004462C7">
        <w:rPr>
          <w:i/>
          <w:noProof/>
          <w:color w:val="397969" w:themeColor="accent3" w:themeShade="BF"/>
          <w:lang w:val="fr-CA"/>
        </w:rPr>
        <w:t>.</w:t>
      </w:r>
    </w:p>
    <w:p w14:paraId="2935511A" w14:textId="7E2472A7" w:rsidR="00C37208" w:rsidRPr="004462C7" w:rsidRDefault="00C37208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r w:rsidRPr="004462C7">
        <w:rPr>
          <w:lang w:val="fr-CA"/>
        </w:rPr>
        <w:t xml:space="preserve"> </w:t>
      </w:r>
      <w:bookmarkStart w:id="31" w:name="_Toc25317087"/>
      <w:r w:rsidRPr="004462C7">
        <w:rPr>
          <w:lang w:val="fr-CA"/>
        </w:rPr>
        <w:t>Communication</w:t>
      </w:r>
      <w:r w:rsidR="00A36BC2">
        <w:rPr>
          <w:lang w:val="fr-CA"/>
        </w:rPr>
        <w:t xml:space="preserve"> </w:t>
      </w:r>
      <w:r w:rsidR="00A72C59">
        <w:rPr>
          <w:lang w:val="fr-CA"/>
        </w:rPr>
        <w:t>durant la</w:t>
      </w:r>
      <w:r w:rsidR="00A36BC2">
        <w:rPr>
          <w:lang w:val="fr-CA"/>
        </w:rPr>
        <w:t xml:space="preserve"> transition</w:t>
      </w:r>
      <w:bookmarkEnd w:id="31"/>
    </w:p>
    <w:p w14:paraId="7D7523E4" w14:textId="1D900E00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32" w:name="_Toc25317088"/>
      <w:r w:rsidR="00A36BC2">
        <w:rPr>
          <w:b w:val="0"/>
          <w:lang w:val="fr-CA"/>
        </w:rPr>
        <w:t>Public</w:t>
      </w:r>
      <w:r w:rsidR="00A72C59">
        <w:rPr>
          <w:b w:val="0"/>
          <w:lang w:val="fr-CA"/>
        </w:rPr>
        <w:t>s</w:t>
      </w:r>
      <w:r w:rsidR="00A36BC2">
        <w:rPr>
          <w:b w:val="0"/>
          <w:lang w:val="fr-CA"/>
        </w:rPr>
        <w:t xml:space="preserve"> cible</w:t>
      </w:r>
      <w:r w:rsidR="00A72C59">
        <w:rPr>
          <w:b w:val="0"/>
          <w:lang w:val="fr-CA"/>
        </w:rPr>
        <w:t>s</w:t>
      </w:r>
      <w:bookmarkEnd w:id="32"/>
    </w:p>
    <w:p w14:paraId="10CDFB01" w14:textId="55B98512" w:rsidR="00A36BC2" w:rsidRPr="004462C7" w:rsidRDefault="00A36BC2" w:rsidP="00A36BC2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des principales communications qui seront envoyées durant le transfert des nouvelles capacités.</w:t>
      </w:r>
    </w:p>
    <w:p w14:paraId="112EE397" w14:textId="7DCB4867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33" w:name="_Toc25317089"/>
      <w:r w:rsidR="00A36BC2">
        <w:rPr>
          <w:b w:val="0"/>
          <w:lang w:val="fr-CA"/>
        </w:rPr>
        <w:t>Messages clés</w:t>
      </w:r>
      <w:bookmarkEnd w:id="33"/>
    </w:p>
    <w:p w14:paraId="3E9F55F5" w14:textId="5CBBA9D4" w:rsidR="00A36BC2" w:rsidRPr="00981A5D" w:rsidRDefault="00A36BC2" w:rsidP="00A36BC2">
      <w:pPr>
        <w:pStyle w:val="Corpsdetexte"/>
        <w:jc w:val="both"/>
        <w:rPr>
          <w:i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Insérez les messages clés qui seront envoyés aux publics cibles durant le transfert des nouvelles capacités.</w:t>
      </w:r>
    </w:p>
    <w:p w14:paraId="2D9D6FC0" w14:textId="0DB5C5E7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34" w:name="_Toc25317090"/>
      <w:r w:rsidR="001B232E">
        <w:rPr>
          <w:b w:val="0"/>
          <w:lang w:val="fr-CA"/>
        </w:rPr>
        <w:t>Date ou</w:t>
      </w:r>
      <w:r w:rsidR="00981A5D">
        <w:rPr>
          <w:b w:val="0"/>
          <w:lang w:val="fr-CA"/>
        </w:rPr>
        <w:t xml:space="preserve"> fréquence</w:t>
      </w:r>
      <w:bookmarkEnd w:id="34"/>
    </w:p>
    <w:p w14:paraId="260EF097" w14:textId="5BCC1DA5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à quel</w:t>
      </w:r>
      <w:r w:rsidR="001B232E">
        <w:rPr>
          <w:i/>
          <w:noProof/>
          <w:color w:val="397969" w:themeColor="accent3" w:themeShade="BF"/>
          <w:lang w:val="fr-CA"/>
        </w:rPr>
        <w:t xml:space="preserve">le date </w:t>
      </w:r>
      <w:r>
        <w:rPr>
          <w:i/>
          <w:noProof/>
          <w:color w:val="397969" w:themeColor="accent3" w:themeShade="BF"/>
          <w:lang w:val="fr-CA"/>
        </w:rPr>
        <w:t>ou fréquence les messages clés seront envoyés aux publics cibles durant le transfert des nouvelles capacités.</w:t>
      </w:r>
    </w:p>
    <w:p w14:paraId="025A48D1" w14:textId="2806BFA9" w:rsidR="00C37208" w:rsidRPr="00981A5D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35" w:name="_Toc25317091"/>
      <w:r w:rsidR="00981A5D" w:rsidRPr="00981A5D">
        <w:rPr>
          <w:b w:val="0"/>
          <w:lang w:val="fr-CA"/>
        </w:rPr>
        <w:t>Outils et modes de communication</w:t>
      </w:r>
      <w:bookmarkEnd w:id="35"/>
    </w:p>
    <w:p w14:paraId="0739ECCB" w14:textId="3A75D5B1" w:rsidR="00981A5D" w:rsidRPr="004462C7" w:rsidRDefault="00981A5D" w:rsidP="00981A5D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outils et </w:t>
      </w:r>
      <w:r w:rsidR="00A72C59">
        <w:rPr>
          <w:i/>
          <w:noProof/>
          <w:color w:val="397969" w:themeColor="accent3" w:themeShade="BF"/>
          <w:lang w:val="fr-CA"/>
        </w:rPr>
        <w:t xml:space="preserve">les </w:t>
      </w:r>
      <w:r>
        <w:rPr>
          <w:i/>
          <w:noProof/>
          <w:color w:val="397969" w:themeColor="accent3" w:themeShade="BF"/>
          <w:lang w:val="fr-CA"/>
        </w:rPr>
        <w:t>modes de communication à utiliser pour envoyer les messages clés aux publics cibles durant le transfert des nouvelles capacités.</w:t>
      </w:r>
    </w:p>
    <w:p w14:paraId="3BFF2D4A" w14:textId="1CEA3BD8" w:rsidR="00C37208" w:rsidRPr="004462C7" w:rsidRDefault="00C37208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r w:rsidRPr="004462C7">
        <w:rPr>
          <w:lang w:val="fr-CA"/>
        </w:rPr>
        <w:t xml:space="preserve"> </w:t>
      </w:r>
      <w:bookmarkStart w:id="36" w:name="_Toc25317092"/>
      <w:r w:rsidR="00981A5D">
        <w:rPr>
          <w:lang w:val="fr-CA"/>
        </w:rPr>
        <w:t>Formation d</w:t>
      </w:r>
      <w:r w:rsidR="00A72C59">
        <w:rPr>
          <w:lang w:val="fr-CA"/>
        </w:rPr>
        <w:t>urant la</w:t>
      </w:r>
      <w:r w:rsidR="00981A5D">
        <w:rPr>
          <w:lang w:val="fr-CA"/>
        </w:rPr>
        <w:t xml:space="preserve"> transition</w:t>
      </w:r>
      <w:bookmarkEnd w:id="36"/>
    </w:p>
    <w:p w14:paraId="477947EC" w14:textId="53370272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37" w:name="_Toc25317093"/>
      <w:r w:rsidR="00981A5D">
        <w:rPr>
          <w:b w:val="0"/>
          <w:lang w:val="fr-CA"/>
        </w:rPr>
        <w:t>Public</w:t>
      </w:r>
      <w:r w:rsidR="00A72C59">
        <w:rPr>
          <w:b w:val="0"/>
          <w:lang w:val="fr-CA"/>
        </w:rPr>
        <w:t>s</w:t>
      </w:r>
      <w:r w:rsidR="00981A5D">
        <w:rPr>
          <w:b w:val="0"/>
          <w:lang w:val="fr-CA"/>
        </w:rPr>
        <w:t xml:space="preserve"> cible</w:t>
      </w:r>
      <w:r w:rsidR="00A72C59">
        <w:rPr>
          <w:b w:val="0"/>
          <w:lang w:val="fr-CA"/>
        </w:rPr>
        <w:t>s</w:t>
      </w:r>
      <w:bookmarkEnd w:id="37"/>
    </w:p>
    <w:p w14:paraId="7D830E04" w14:textId="0065ACB4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qui auront besoin de formation durant le transfert des nouvelles capacités.</w:t>
      </w:r>
    </w:p>
    <w:p w14:paraId="46EA16C0" w14:textId="590C4971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38" w:name="_Toc25317094"/>
      <w:r w:rsidR="00981A5D">
        <w:rPr>
          <w:b w:val="0"/>
          <w:lang w:val="fr-CA"/>
        </w:rPr>
        <w:t>Exigences de formation</w:t>
      </w:r>
      <w:bookmarkEnd w:id="38"/>
    </w:p>
    <w:p w14:paraId="58AD4249" w14:textId="5F210008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les exigences de formation pour tous les publics cibles durant le transfert des nouvelles capacités.</w:t>
      </w:r>
    </w:p>
    <w:p w14:paraId="084EB741" w14:textId="77777777" w:rsidR="00C37208" w:rsidRPr="004462C7" w:rsidRDefault="00C37208" w:rsidP="00C37208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</w:p>
    <w:p w14:paraId="3C88C232" w14:textId="7033AF33" w:rsidR="00C37208" w:rsidRPr="004462C7" w:rsidRDefault="00981A5D" w:rsidP="00C37208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39" w:name="_Toc25317095"/>
      <w:r>
        <w:rPr>
          <w:sz w:val="44"/>
          <w:lang w:val="fr-CA"/>
        </w:rPr>
        <w:t>Post</w:t>
      </w:r>
      <w:r w:rsidR="003A3F89">
        <w:rPr>
          <w:sz w:val="44"/>
          <w:lang w:val="fr-CA"/>
        </w:rPr>
        <w:t>-t</w:t>
      </w:r>
      <w:r w:rsidR="00C37208" w:rsidRPr="004462C7">
        <w:rPr>
          <w:sz w:val="44"/>
          <w:lang w:val="fr-CA"/>
        </w:rPr>
        <w:t>ransition</w:t>
      </w:r>
      <w:bookmarkEnd w:id="39"/>
    </w:p>
    <w:p w14:paraId="658ED659" w14:textId="2F02B469" w:rsidR="00C37208" w:rsidRPr="004462C7" w:rsidRDefault="00B471CE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bookmarkStart w:id="40" w:name="_Toc25317096"/>
      <w:r>
        <w:rPr>
          <w:lang w:val="fr-CA"/>
        </w:rPr>
        <w:t>C</w:t>
      </w:r>
      <w:r w:rsidR="00981A5D">
        <w:rPr>
          <w:lang w:val="fr-CA"/>
        </w:rPr>
        <w:t xml:space="preserve">alendrier des activités </w:t>
      </w:r>
      <w:r>
        <w:rPr>
          <w:lang w:val="fr-CA"/>
        </w:rPr>
        <w:t xml:space="preserve">et ressources après la </w:t>
      </w:r>
      <w:r w:rsidR="00981A5D">
        <w:rPr>
          <w:lang w:val="fr-CA"/>
        </w:rPr>
        <w:t>t</w:t>
      </w:r>
      <w:r w:rsidR="00C37208" w:rsidRPr="004462C7">
        <w:rPr>
          <w:lang w:val="fr-CA"/>
        </w:rPr>
        <w:t>ransition</w:t>
      </w:r>
      <w:bookmarkEnd w:id="40"/>
      <w:r w:rsidR="00C37208" w:rsidRPr="004462C7">
        <w:rPr>
          <w:lang w:val="fr-CA"/>
        </w:rPr>
        <w:t xml:space="preserve"> </w:t>
      </w:r>
    </w:p>
    <w:p w14:paraId="33C1FA89" w14:textId="263CF962" w:rsidR="00C37208" w:rsidRPr="004462C7" w:rsidRDefault="00981A5D" w:rsidP="00C37208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toutes les ressources et les activités requises </w:t>
      </w:r>
      <w:r w:rsidR="00B471CE">
        <w:rPr>
          <w:i/>
          <w:noProof/>
          <w:color w:val="397969" w:themeColor="accent3" w:themeShade="BF"/>
          <w:lang w:val="fr-CA"/>
        </w:rPr>
        <w:t xml:space="preserve">après la transition </w:t>
      </w:r>
      <w:r>
        <w:rPr>
          <w:i/>
          <w:noProof/>
          <w:color w:val="397969" w:themeColor="accent3" w:themeShade="BF"/>
          <w:lang w:val="fr-CA"/>
        </w:rPr>
        <w:t>pour bien stabiliser et soutenir les nouvelles capacités.</w:t>
      </w:r>
    </w:p>
    <w:p w14:paraId="33B52A52" w14:textId="461E9346" w:rsidR="00C37208" w:rsidRPr="004462C7" w:rsidRDefault="00C37208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r w:rsidRPr="004462C7">
        <w:rPr>
          <w:lang w:val="fr-CA"/>
        </w:rPr>
        <w:t xml:space="preserve"> </w:t>
      </w:r>
      <w:bookmarkStart w:id="41" w:name="_Toc25317097"/>
      <w:r w:rsidRPr="004462C7">
        <w:rPr>
          <w:lang w:val="fr-CA"/>
        </w:rPr>
        <w:t>Communication</w:t>
      </w:r>
      <w:r w:rsidR="00981A5D">
        <w:rPr>
          <w:lang w:val="fr-CA"/>
        </w:rPr>
        <w:t xml:space="preserve"> </w:t>
      </w:r>
      <w:r w:rsidR="00B471CE">
        <w:rPr>
          <w:lang w:val="fr-CA"/>
        </w:rPr>
        <w:t xml:space="preserve">après la </w:t>
      </w:r>
      <w:r w:rsidR="00981A5D">
        <w:rPr>
          <w:lang w:val="fr-CA"/>
        </w:rPr>
        <w:t>transition</w:t>
      </w:r>
      <w:bookmarkEnd w:id="41"/>
    </w:p>
    <w:p w14:paraId="48254961" w14:textId="3585DFF1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42" w:name="_Toc25317098"/>
      <w:r w:rsidR="00981A5D">
        <w:rPr>
          <w:b w:val="0"/>
          <w:lang w:val="fr-CA"/>
        </w:rPr>
        <w:t>Public</w:t>
      </w:r>
      <w:r w:rsidR="00B471CE">
        <w:rPr>
          <w:b w:val="0"/>
          <w:lang w:val="fr-CA"/>
        </w:rPr>
        <w:t>s</w:t>
      </w:r>
      <w:r w:rsidR="00981A5D">
        <w:rPr>
          <w:b w:val="0"/>
          <w:lang w:val="fr-CA"/>
        </w:rPr>
        <w:t xml:space="preserve"> cible</w:t>
      </w:r>
      <w:r w:rsidR="00B471CE">
        <w:rPr>
          <w:b w:val="0"/>
          <w:lang w:val="fr-CA"/>
        </w:rPr>
        <w:t>s</w:t>
      </w:r>
      <w:bookmarkEnd w:id="42"/>
    </w:p>
    <w:p w14:paraId="3CEAE418" w14:textId="28777506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des principales communications qui seront envoyées après le transfert des nouvelles capacités.</w:t>
      </w:r>
    </w:p>
    <w:p w14:paraId="29A64481" w14:textId="3A449F15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43" w:name="_Toc25317099"/>
      <w:r w:rsidRPr="004462C7">
        <w:rPr>
          <w:b w:val="0"/>
          <w:lang w:val="fr-CA"/>
        </w:rPr>
        <w:t>Messages</w:t>
      </w:r>
      <w:r w:rsidR="00981A5D">
        <w:rPr>
          <w:b w:val="0"/>
          <w:lang w:val="fr-CA"/>
        </w:rPr>
        <w:t xml:space="preserve"> clés</w:t>
      </w:r>
      <w:bookmarkEnd w:id="43"/>
    </w:p>
    <w:p w14:paraId="571E0905" w14:textId="05BD1D41" w:rsidR="00981A5D" w:rsidRPr="00981A5D" w:rsidRDefault="00981A5D" w:rsidP="00981A5D">
      <w:pPr>
        <w:pStyle w:val="Corpsdetexte"/>
        <w:jc w:val="both"/>
        <w:rPr>
          <w:i/>
          <w:lang w:val="fr-CA"/>
        </w:rPr>
      </w:pPr>
      <w:r>
        <w:rPr>
          <w:i/>
          <w:noProof/>
          <w:color w:val="397969" w:themeColor="accent3" w:themeShade="BF"/>
          <w:lang w:val="fr-CA"/>
        </w:rPr>
        <w:t>Insérez les messages clés qui seront envoyés aux publics cibles après le transfert des nouvelles capacités.</w:t>
      </w:r>
    </w:p>
    <w:p w14:paraId="6C82E407" w14:textId="557A6AEC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44" w:name="_Toc25317100"/>
      <w:r w:rsidR="001B232E">
        <w:rPr>
          <w:b w:val="0"/>
          <w:lang w:val="fr-CA"/>
        </w:rPr>
        <w:t>Date ou</w:t>
      </w:r>
      <w:r w:rsidR="00981A5D">
        <w:rPr>
          <w:b w:val="0"/>
          <w:lang w:val="fr-CA"/>
        </w:rPr>
        <w:t xml:space="preserve"> fréquence</w:t>
      </w:r>
      <w:bookmarkEnd w:id="44"/>
    </w:p>
    <w:p w14:paraId="739509BF" w14:textId="6A281A04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Indiquez à quel</w:t>
      </w:r>
      <w:r w:rsidR="001B232E">
        <w:rPr>
          <w:i/>
          <w:noProof/>
          <w:color w:val="397969" w:themeColor="accent3" w:themeShade="BF"/>
          <w:lang w:val="fr-CA"/>
        </w:rPr>
        <w:t>le date ou</w:t>
      </w:r>
      <w:r>
        <w:rPr>
          <w:i/>
          <w:noProof/>
          <w:color w:val="397969" w:themeColor="accent3" w:themeShade="BF"/>
          <w:lang w:val="fr-CA"/>
        </w:rPr>
        <w:t xml:space="preserve"> fréquence les messages clés seront envoyés aux publics cibles après le transfert des nouvelles capacités.</w:t>
      </w:r>
    </w:p>
    <w:p w14:paraId="7122CACF" w14:textId="694190DD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lang w:val="fr-CA"/>
        </w:rPr>
        <w:t xml:space="preserve"> </w:t>
      </w:r>
      <w:bookmarkStart w:id="45" w:name="_Toc25317101"/>
      <w:r w:rsidR="00981A5D" w:rsidRPr="00981A5D">
        <w:rPr>
          <w:b w:val="0"/>
          <w:lang w:val="fr-CA"/>
        </w:rPr>
        <w:t>Outils et modes de communication</w:t>
      </w:r>
      <w:bookmarkEnd w:id="45"/>
    </w:p>
    <w:p w14:paraId="3F388997" w14:textId="6BECDE97" w:rsidR="00981A5D" w:rsidRPr="004462C7" w:rsidRDefault="00981A5D" w:rsidP="00981A5D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outils et </w:t>
      </w:r>
      <w:r w:rsidR="00B471CE">
        <w:rPr>
          <w:i/>
          <w:noProof/>
          <w:color w:val="397969" w:themeColor="accent3" w:themeShade="BF"/>
          <w:lang w:val="fr-CA"/>
        </w:rPr>
        <w:t xml:space="preserve">les </w:t>
      </w:r>
      <w:r>
        <w:rPr>
          <w:i/>
          <w:noProof/>
          <w:color w:val="397969" w:themeColor="accent3" w:themeShade="BF"/>
          <w:lang w:val="fr-CA"/>
        </w:rPr>
        <w:t>modes de communication à utiliser pour envoyer les messages clés aux publics cibles après le transfert des nouvelles capacités.</w:t>
      </w:r>
    </w:p>
    <w:p w14:paraId="3CC366BC" w14:textId="44A715B0" w:rsidR="00C37208" w:rsidRPr="004462C7" w:rsidRDefault="00C37208" w:rsidP="00C37208">
      <w:pPr>
        <w:pStyle w:val="Titre2"/>
        <w:numPr>
          <w:ilvl w:val="1"/>
          <w:numId w:val="1"/>
        </w:numPr>
        <w:ind w:hanging="718"/>
        <w:rPr>
          <w:lang w:val="fr-CA"/>
        </w:rPr>
      </w:pPr>
      <w:r w:rsidRPr="004462C7">
        <w:rPr>
          <w:lang w:val="fr-CA"/>
        </w:rPr>
        <w:t xml:space="preserve"> </w:t>
      </w:r>
      <w:bookmarkStart w:id="46" w:name="_Toc25317102"/>
      <w:r w:rsidR="00981A5D">
        <w:rPr>
          <w:lang w:val="fr-CA"/>
        </w:rPr>
        <w:t xml:space="preserve">Formation </w:t>
      </w:r>
      <w:r w:rsidR="00B471CE">
        <w:rPr>
          <w:lang w:val="fr-CA"/>
        </w:rPr>
        <w:t xml:space="preserve">après la </w:t>
      </w:r>
      <w:r w:rsidR="00981A5D">
        <w:rPr>
          <w:lang w:val="fr-CA"/>
        </w:rPr>
        <w:t>transition</w:t>
      </w:r>
      <w:bookmarkEnd w:id="46"/>
    </w:p>
    <w:p w14:paraId="2F490706" w14:textId="37B63449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47" w:name="_Toc25317103"/>
      <w:r w:rsidR="00981A5D">
        <w:rPr>
          <w:b w:val="0"/>
          <w:lang w:val="fr-CA"/>
        </w:rPr>
        <w:t>Public</w:t>
      </w:r>
      <w:r w:rsidR="00B471CE">
        <w:rPr>
          <w:b w:val="0"/>
          <w:lang w:val="fr-CA"/>
        </w:rPr>
        <w:t>s</w:t>
      </w:r>
      <w:r w:rsidR="00981A5D">
        <w:rPr>
          <w:b w:val="0"/>
          <w:lang w:val="fr-CA"/>
        </w:rPr>
        <w:t xml:space="preserve"> cible</w:t>
      </w:r>
      <w:r w:rsidR="00B471CE">
        <w:rPr>
          <w:b w:val="0"/>
          <w:lang w:val="fr-CA"/>
        </w:rPr>
        <w:t>s</w:t>
      </w:r>
      <w:bookmarkEnd w:id="47"/>
    </w:p>
    <w:p w14:paraId="352CC06E" w14:textId="64009EB2" w:rsidR="00981A5D" w:rsidRPr="004462C7" w:rsidRDefault="00981A5D" w:rsidP="00981A5D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>Énumérez les publics cibles qui auront besoin de formation après le transfert des nouvelles capacités.</w:t>
      </w:r>
    </w:p>
    <w:p w14:paraId="3D0DD07D" w14:textId="4AAEEE3C" w:rsidR="00C37208" w:rsidRPr="004462C7" w:rsidRDefault="00C37208" w:rsidP="00C37208">
      <w:pPr>
        <w:pStyle w:val="Titre2"/>
        <w:numPr>
          <w:ilvl w:val="2"/>
          <w:numId w:val="1"/>
        </w:numPr>
        <w:rPr>
          <w:b w:val="0"/>
          <w:lang w:val="fr-CA"/>
        </w:rPr>
      </w:pPr>
      <w:r w:rsidRPr="004462C7">
        <w:rPr>
          <w:b w:val="0"/>
          <w:lang w:val="fr-CA"/>
        </w:rPr>
        <w:t xml:space="preserve"> </w:t>
      </w:r>
      <w:bookmarkStart w:id="48" w:name="_Toc25317104"/>
      <w:r w:rsidR="00981A5D">
        <w:rPr>
          <w:b w:val="0"/>
          <w:lang w:val="fr-CA"/>
        </w:rPr>
        <w:t>Exigences de formation</w:t>
      </w:r>
      <w:bookmarkEnd w:id="48"/>
    </w:p>
    <w:p w14:paraId="659AA02F" w14:textId="351450BB" w:rsidR="00904052" w:rsidRPr="004462C7" w:rsidRDefault="00981A5D" w:rsidP="00B471CE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exigences de formation pour tous les publics cibles </w:t>
      </w:r>
      <w:r w:rsidR="00B471CE">
        <w:rPr>
          <w:i/>
          <w:noProof/>
          <w:color w:val="397969" w:themeColor="accent3" w:themeShade="BF"/>
          <w:lang w:val="fr-CA"/>
        </w:rPr>
        <w:t>après</w:t>
      </w:r>
      <w:r>
        <w:rPr>
          <w:i/>
          <w:noProof/>
          <w:color w:val="397969" w:themeColor="accent3" w:themeShade="BF"/>
          <w:lang w:val="fr-CA"/>
        </w:rPr>
        <w:t xml:space="preserve"> le transfert des nouvelles capacités.</w:t>
      </w:r>
      <w:r w:rsidR="00904052" w:rsidRPr="004462C7">
        <w:rPr>
          <w:i/>
          <w:noProof/>
          <w:color w:val="397969" w:themeColor="accent3" w:themeShade="BF"/>
          <w:lang w:val="fr-CA"/>
        </w:rPr>
        <w:br w:type="page"/>
      </w:r>
    </w:p>
    <w:p w14:paraId="32386B07" w14:textId="77777777" w:rsidR="00776B1A" w:rsidRPr="004462C7" w:rsidRDefault="00776B1A" w:rsidP="00172C7C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</w:p>
    <w:p w14:paraId="1B41FA69" w14:textId="4C78E582" w:rsidR="00776B1A" w:rsidRPr="004462C7" w:rsidRDefault="00981A5D" w:rsidP="00904052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49" w:name="_Toc25317105"/>
      <w:r>
        <w:rPr>
          <w:sz w:val="44"/>
          <w:lang w:val="fr-CA"/>
        </w:rPr>
        <w:t>Plans d’urgence</w:t>
      </w:r>
      <w:bookmarkEnd w:id="49"/>
    </w:p>
    <w:p w14:paraId="5422723D" w14:textId="443282C6" w:rsidR="00776B1A" w:rsidRPr="004462C7" w:rsidRDefault="00981A5D" w:rsidP="00776B1A">
      <w:pPr>
        <w:pStyle w:val="Corpsdetexte"/>
        <w:jc w:val="both"/>
        <w:rPr>
          <w:i/>
          <w:noProof/>
          <w:color w:val="397969" w:themeColor="accent3" w:themeShade="BF"/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modalités de sortie, de retour en arrière ou de redressement dans l’éventualité où le changement ne serait pas introduit suivant le plan de transfert des capacités. Par exemple, </w:t>
      </w:r>
      <w:r w:rsidR="00702377">
        <w:rPr>
          <w:i/>
          <w:noProof/>
          <w:color w:val="397969" w:themeColor="accent3" w:themeShade="BF"/>
          <w:lang w:val="fr-CA"/>
        </w:rPr>
        <w:t xml:space="preserve">si l’instauration du nouveau système ne fonctionnait pas, </w:t>
      </w:r>
      <w:r>
        <w:rPr>
          <w:i/>
          <w:noProof/>
          <w:color w:val="397969" w:themeColor="accent3" w:themeShade="BF"/>
          <w:lang w:val="fr-CA"/>
        </w:rPr>
        <w:t>vous pourriez devoir modifier le plan ou revenir en arrière</w:t>
      </w:r>
      <w:r w:rsidR="00702377">
        <w:rPr>
          <w:i/>
          <w:noProof/>
          <w:color w:val="397969" w:themeColor="accent3" w:themeShade="BF"/>
          <w:lang w:val="fr-CA"/>
        </w:rPr>
        <w:t>,</w:t>
      </w:r>
      <w:r>
        <w:rPr>
          <w:i/>
          <w:noProof/>
          <w:color w:val="397969" w:themeColor="accent3" w:themeShade="BF"/>
          <w:lang w:val="fr-CA"/>
        </w:rPr>
        <w:t xml:space="preserve"> aux processus, aux systèmes</w:t>
      </w:r>
      <w:r w:rsidR="00702377">
        <w:rPr>
          <w:i/>
          <w:noProof/>
          <w:color w:val="397969" w:themeColor="accent3" w:themeShade="BF"/>
          <w:lang w:val="fr-CA"/>
        </w:rPr>
        <w:t xml:space="preserve"> et aux outils d’avant la </w:t>
      </w:r>
      <w:r>
        <w:rPr>
          <w:i/>
          <w:noProof/>
          <w:color w:val="397969" w:themeColor="accent3" w:themeShade="BF"/>
          <w:lang w:val="fr-CA"/>
        </w:rPr>
        <w:t>transition. Décrivez la</w:t>
      </w:r>
      <w:r w:rsidR="00702377">
        <w:rPr>
          <w:i/>
          <w:noProof/>
          <w:color w:val="397969" w:themeColor="accent3" w:themeShade="BF"/>
          <w:lang w:val="fr-CA"/>
        </w:rPr>
        <w:t xml:space="preserve"> façon dont les enjeux seront i</w:t>
      </w:r>
      <w:r>
        <w:rPr>
          <w:i/>
          <w:noProof/>
          <w:color w:val="397969" w:themeColor="accent3" w:themeShade="BF"/>
          <w:lang w:val="fr-CA"/>
        </w:rPr>
        <w:t xml:space="preserve">dentifiés </w:t>
      </w:r>
      <w:r w:rsidR="00702377">
        <w:rPr>
          <w:i/>
          <w:noProof/>
          <w:color w:val="397969" w:themeColor="accent3" w:themeShade="BF"/>
          <w:lang w:val="fr-CA"/>
        </w:rPr>
        <w:t>et</w:t>
      </w:r>
      <w:r>
        <w:rPr>
          <w:i/>
          <w:noProof/>
          <w:color w:val="397969" w:themeColor="accent3" w:themeShade="BF"/>
          <w:lang w:val="fr-CA"/>
        </w:rPr>
        <w:t xml:space="preserve"> suivis durant la transition</w:t>
      </w:r>
      <w:r w:rsidR="00702377">
        <w:rPr>
          <w:i/>
          <w:noProof/>
          <w:color w:val="397969" w:themeColor="accent3" w:themeShade="BF"/>
          <w:lang w:val="fr-CA"/>
        </w:rPr>
        <w:t>,</w:t>
      </w:r>
      <w:r>
        <w:rPr>
          <w:i/>
          <w:noProof/>
          <w:color w:val="397969" w:themeColor="accent3" w:themeShade="BF"/>
          <w:lang w:val="fr-CA"/>
        </w:rPr>
        <w:t xml:space="preserve"> ainsi que le processus à suivre pour </w:t>
      </w:r>
      <w:r w:rsidR="00702377">
        <w:rPr>
          <w:i/>
          <w:noProof/>
          <w:color w:val="397969" w:themeColor="accent3" w:themeShade="BF"/>
          <w:lang w:val="fr-CA"/>
        </w:rPr>
        <w:t xml:space="preserve">décider de </w:t>
      </w:r>
      <w:r>
        <w:rPr>
          <w:i/>
          <w:noProof/>
          <w:color w:val="397969" w:themeColor="accent3" w:themeShade="BF"/>
          <w:lang w:val="fr-CA"/>
        </w:rPr>
        <w:t>poursuivre</w:t>
      </w:r>
      <w:r w:rsidR="00702377">
        <w:rPr>
          <w:i/>
          <w:noProof/>
          <w:color w:val="397969" w:themeColor="accent3" w:themeShade="BF"/>
          <w:lang w:val="fr-CA"/>
        </w:rPr>
        <w:t xml:space="preserve"> les travaux</w:t>
      </w:r>
      <w:r>
        <w:rPr>
          <w:i/>
          <w:noProof/>
          <w:color w:val="397969" w:themeColor="accent3" w:themeShade="BF"/>
          <w:lang w:val="fr-CA"/>
        </w:rPr>
        <w:t xml:space="preserve">, </w:t>
      </w:r>
      <w:r w:rsidR="00702377">
        <w:rPr>
          <w:i/>
          <w:noProof/>
          <w:color w:val="397969" w:themeColor="accent3" w:themeShade="BF"/>
          <w:lang w:val="fr-CA"/>
        </w:rPr>
        <w:t xml:space="preserve">de </w:t>
      </w:r>
      <w:r>
        <w:rPr>
          <w:i/>
          <w:noProof/>
          <w:color w:val="397969" w:themeColor="accent3" w:themeShade="BF"/>
          <w:lang w:val="fr-CA"/>
        </w:rPr>
        <w:t xml:space="preserve">revenir en arrière ou </w:t>
      </w:r>
      <w:r w:rsidR="00702377">
        <w:rPr>
          <w:i/>
          <w:noProof/>
          <w:color w:val="397969" w:themeColor="accent3" w:themeShade="BF"/>
          <w:lang w:val="fr-CA"/>
        </w:rPr>
        <w:t xml:space="preserve">de </w:t>
      </w:r>
      <w:r>
        <w:rPr>
          <w:i/>
          <w:noProof/>
          <w:color w:val="397969" w:themeColor="accent3" w:themeShade="BF"/>
          <w:lang w:val="fr-CA"/>
        </w:rPr>
        <w:t>prendre d’autres mesures.</w:t>
      </w:r>
    </w:p>
    <w:p w14:paraId="5EDD26BB" w14:textId="77777777" w:rsidR="00C37208" w:rsidRPr="004462C7" w:rsidRDefault="00C37208" w:rsidP="00C37208">
      <w:pPr>
        <w:rPr>
          <w:rFonts w:ascii="Times New Roman" w:eastAsiaTheme="majorEastAsia" w:hAnsi="Times New Roman" w:cstheme="majorBidi"/>
          <w:b/>
          <w:bCs/>
          <w:i/>
          <w:color w:val="5F5F5F"/>
          <w:sz w:val="36"/>
          <w:szCs w:val="26"/>
          <w:lang w:val="fr-CA"/>
        </w:rPr>
      </w:pPr>
    </w:p>
    <w:p w14:paraId="1EEA2BD0" w14:textId="12F3DA81" w:rsidR="00C37208" w:rsidRPr="004462C7" w:rsidRDefault="00981A5D" w:rsidP="00C37208">
      <w:pPr>
        <w:pStyle w:val="Titre1"/>
        <w:numPr>
          <w:ilvl w:val="0"/>
          <w:numId w:val="4"/>
        </w:numPr>
        <w:spacing w:before="0" w:after="480"/>
        <w:rPr>
          <w:sz w:val="44"/>
          <w:lang w:val="fr-CA"/>
        </w:rPr>
      </w:pPr>
      <w:bookmarkStart w:id="50" w:name="_Toc25317106"/>
      <w:r w:rsidRPr="004462C7">
        <w:rPr>
          <w:sz w:val="44"/>
          <w:lang w:val="fr-CA"/>
        </w:rPr>
        <w:t>Résistance</w:t>
      </w:r>
      <w:r>
        <w:rPr>
          <w:sz w:val="44"/>
          <w:lang w:val="fr-CA"/>
        </w:rPr>
        <w:t xml:space="preserve"> au changement</w:t>
      </w:r>
      <w:bookmarkEnd w:id="50"/>
    </w:p>
    <w:p w14:paraId="2F8390B8" w14:textId="44E8906D" w:rsidR="002A49C0" w:rsidRPr="004462C7" w:rsidRDefault="002A49C0" w:rsidP="002A49C0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51" w:name="_Toc25317107"/>
      <w:r w:rsidRPr="004462C7">
        <w:rPr>
          <w:lang w:val="fr-CA"/>
        </w:rPr>
        <w:t xml:space="preserve">Types, </w:t>
      </w:r>
      <w:r w:rsidR="00B4096D">
        <w:rPr>
          <w:lang w:val="fr-CA"/>
        </w:rPr>
        <w:t>secteurs</w:t>
      </w:r>
      <w:r w:rsidRPr="004462C7">
        <w:rPr>
          <w:lang w:val="fr-CA"/>
        </w:rPr>
        <w:t xml:space="preserve">, </w:t>
      </w:r>
      <w:r w:rsidR="00B4096D">
        <w:rPr>
          <w:lang w:val="fr-CA"/>
        </w:rPr>
        <w:t>sujets</w:t>
      </w:r>
      <w:r w:rsidRPr="004462C7">
        <w:rPr>
          <w:lang w:val="fr-CA"/>
        </w:rPr>
        <w:t xml:space="preserve"> </w:t>
      </w:r>
      <w:r w:rsidR="00B4096D">
        <w:rPr>
          <w:lang w:val="fr-CA"/>
        </w:rPr>
        <w:t>de</w:t>
      </w:r>
      <w:r w:rsidRPr="004462C7">
        <w:rPr>
          <w:lang w:val="fr-CA"/>
        </w:rPr>
        <w:t xml:space="preserve"> </w:t>
      </w:r>
      <w:r w:rsidR="00B4096D">
        <w:rPr>
          <w:lang w:val="fr-CA"/>
        </w:rPr>
        <w:t>r</w:t>
      </w:r>
      <w:r w:rsidR="00B4096D" w:rsidRPr="004462C7">
        <w:rPr>
          <w:lang w:val="fr-CA"/>
        </w:rPr>
        <w:t>ésistance</w:t>
      </w:r>
      <w:bookmarkEnd w:id="51"/>
    </w:p>
    <w:p w14:paraId="6553BB68" w14:textId="19FABCC2" w:rsidR="002A49C0" w:rsidRPr="004462C7" w:rsidRDefault="00B4096D" w:rsidP="00F7291E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</w:t>
      </w:r>
      <w:r w:rsidR="00F7291E" w:rsidRPr="004462C7">
        <w:rPr>
          <w:i/>
          <w:noProof/>
          <w:color w:val="397969" w:themeColor="accent3" w:themeShade="BF"/>
          <w:lang w:val="fr-CA"/>
        </w:rPr>
        <w:t>types,</w:t>
      </w:r>
      <w:r>
        <w:rPr>
          <w:i/>
          <w:noProof/>
          <w:color w:val="397969" w:themeColor="accent3" w:themeShade="BF"/>
          <w:lang w:val="fr-CA"/>
        </w:rPr>
        <w:t xml:space="preserve"> les secteurs ou les sujets de résistance </w:t>
      </w:r>
      <w:r w:rsidR="00702377">
        <w:rPr>
          <w:i/>
          <w:noProof/>
          <w:color w:val="397969" w:themeColor="accent3" w:themeShade="BF"/>
          <w:lang w:val="fr-CA"/>
        </w:rPr>
        <w:t xml:space="preserve">que </w:t>
      </w:r>
      <w:r>
        <w:rPr>
          <w:i/>
          <w:noProof/>
          <w:color w:val="397969" w:themeColor="accent3" w:themeShade="BF"/>
          <w:lang w:val="fr-CA"/>
        </w:rPr>
        <w:t>les capacités</w:t>
      </w:r>
      <w:r w:rsidR="00702377">
        <w:rPr>
          <w:i/>
          <w:noProof/>
          <w:color w:val="397969" w:themeColor="accent3" w:themeShade="BF"/>
          <w:lang w:val="fr-CA"/>
        </w:rPr>
        <w:t xml:space="preserve"> pourraient susciter</w:t>
      </w:r>
      <w:r w:rsidR="00F7291E" w:rsidRPr="004462C7">
        <w:rPr>
          <w:i/>
          <w:noProof/>
          <w:color w:val="397969" w:themeColor="accent3" w:themeShade="BF"/>
          <w:lang w:val="fr-CA"/>
        </w:rPr>
        <w:t>.</w:t>
      </w:r>
    </w:p>
    <w:p w14:paraId="58497972" w14:textId="0D7FB45F" w:rsidR="002A49C0" w:rsidRPr="004462C7" w:rsidRDefault="00B4096D" w:rsidP="002A49C0">
      <w:pPr>
        <w:pStyle w:val="Titre2"/>
        <w:numPr>
          <w:ilvl w:val="1"/>
          <w:numId w:val="1"/>
        </w:numPr>
        <w:ind w:left="576"/>
        <w:rPr>
          <w:lang w:val="fr-CA"/>
        </w:rPr>
      </w:pPr>
      <w:bookmarkStart w:id="52" w:name="_Toc25317108"/>
      <w:r w:rsidRPr="004462C7">
        <w:rPr>
          <w:lang w:val="fr-CA"/>
        </w:rPr>
        <w:t>Méthodes</w:t>
      </w:r>
      <w:r w:rsidR="00B434A4" w:rsidRPr="004462C7">
        <w:rPr>
          <w:lang w:val="fr-CA"/>
        </w:rPr>
        <w:t xml:space="preserve"> </w:t>
      </w:r>
      <w:r>
        <w:rPr>
          <w:lang w:val="fr-CA"/>
        </w:rPr>
        <w:t>et a</w:t>
      </w:r>
      <w:r w:rsidRPr="004462C7">
        <w:rPr>
          <w:lang w:val="fr-CA"/>
        </w:rPr>
        <w:t>ctivités</w:t>
      </w:r>
      <w:r w:rsidR="00721337" w:rsidRPr="004462C7">
        <w:rPr>
          <w:lang w:val="fr-CA"/>
        </w:rPr>
        <w:t xml:space="preserve"> </w:t>
      </w:r>
      <w:r>
        <w:rPr>
          <w:lang w:val="fr-CA"/>
        </w:rPr>
        <w:t>de gestion de la r</w:t>
      </w:r>
      <w:r w:rsidRPr="004462C7">
        <w:rPr>
          <w:lang w:val="fr-CA"/>
        </w:rPr>
        <w:t>ésistance</w:t>
      </w:r>
      <w:bookmarkEnd w:id="52"/>
    </w:p>
    <w:p w14:paraId="15C4DD23" w14:textId="2534A04F" w:rsidR="002A49C0" w:rsidRPr="004462C7" w:rsidRDefault="00B4096D" w:rsidP="00B434A4">
      <w:pPr>
        <w:pStyle w:val="Corpsdetexte"/>
        <w:jc w:val="both"/>
        <w:rPr>
          <w:lang w:val="fr-CA"/>
        </w:rPr>
      </w:pPr>
      <w:r>
        <w:rPr>
          <w:i/>
          <w:noProof/>
          <w:color w:val="397969" w:themeColor="accent3" w:themeShade="BF"/>
          <w:lang w:val="fr-CA"/>
        </w:rPr>
        <w:t xml:space="preserve">Indiquez les méthodes et les activités qui serviront à </w:t>
      </w:r>
      <w:r w:rsidR="008422E1">
        <w:rPr>
          <w:i/>
          <w:noProof/>
          <w:color w:val="397969" w:themeColor="accent3" w:themeShade="BF"/>
          <w:lang w:val="fr-CA"/>
        </w:rPr>
        <w:t xml:space="preserve">gérer </w:t>
      </w:r>
      <w:r>
        <w:rPr>
          <w:i/>
          <w:noProof/>
          <w:color w:val="397969" w:themeColor="accent3" w:themeShade="BF"/>
          <w:lang w:val="fr-CA"/>
        </w:rPr>
        <w:t>la résistance au changement</w:t>
      </w:r>
      <w:r w:rsidR="008422E1">
        <w:rPr>
          <w:i/>
          <w:noProof/>
          <w:color w:val="397969" w:themeColor="accent3" w:themeShade="BF"/>
          <w:lang w:val="fr-CA"/>
        </w:rPr>
        <w:t xml:space="preserve"> décrite ci-dessus</w:t>
      </w:r>
      <w:r>
        <w:rPr>
          <w:i/>
          <w:noProof/>
          <w:color w:val="397969" w:themeColor="accent3" w:themeShade="BF"/>
          <w:lang w:val="fr-CA"/>
        </w:rPr>
        <w:t>.</w:t>
      </w:r>
    </w:p>
    <w:p w14:paraId="3C644F92" w14:textId="77777777" w:rsidR="002A49C0" w:rsidRPr="004462C7" w:rsidRDefault="002A49C0" w:rsidP="002A49C0">
      <w:pPr>
        <w:pStyle w:val="Corpsdetexte"/>
        <w:rPr>
          <w:lang w:val="fr-CA"/>
        </w:rPr>
      </w:pPr>
    </w:p>
    <w:p w14:paraId="6F4D754B" w14:textId="77777777" w:rsidR="002A49C0" w:rsidRPr="004462C7" w:rsidRDefault="002A49C0" w:rsidP="002A49C0">
      <w:pPr>
        <w:pStyle w:val="Corpsdetexte"/>
        <w:rPr>
          <w:lang w:val="fr-CA"/>
        </w:rPr>
      </w:pPr>
    </w:p>
    <w:p w14:paraId="0999B59C" w14:textId="77777777" w:rsidR="002A49C0" w:rsidRPr="004462C7" w:rsidRDefault="002A49C0" w:rsidP="002A49C0">
      <w:pPr>
        <w:pStyle w:val="Corpsdetexte"/>
        <w:rPr>
          <w:lang w:val="fr-CA"/>
        </w:rPr>
      </w:pPr>
    </w:p>
    <w:p w14:paraId="68D8E2C8" w14:textId="77777777" w:rsidR="002A49C0" w:rsidRPr="004462C7" w:rsidRDefault="002A49C0" w:rsidP="002A49C0">
      <w:pPr>
        <w:rPr>
          <w:lang w:val="fr-CA"/>
        </w:rPr>
      </w:pPr>
    </w:p>
    <w:p w14:paraId="63810CF0" w14:textId="77777777" w:rsidR="002A49C0" w:rsidRPr="004462C7" w:rsidRDefault="002A49C0" w:rsidP="00671036">
      <w:pPr>
        <w:rPr>
          <w:lang w:val="fr-CA"/>
        </w:rPr>
      </w:pPr>
    </w:p>
    <w:p w14:paraId="68DA3DCF" w14:textId="77777777" w:rsidR="002A49C0" w:rsidRPr="004462C7" w:rsidRDefault="002A49C0" w:rsidP="002A49C0">
      <w:pPr>
        <w:pStyle w:val="Corpsdetexte"/>
        <w:rPr>
          <w:lang w:val="fr-CA"/>
        </w:rPr>
      </w:pPr>
    </w:p>
    <w:p w14:paraId="17821A40" w14:textId="77777777" w:rsidR="002A49C0" w:rsidRPr="004462C7" w:rsidRDefault="002A49C0" w:rsidP="002A49C0">
      <w:pPr>
        <w:pStyle w:val="Corpsdetexte"/>
        <w:rPr>
          <w:lang w:val="fr-CA"/>
        </w:rPr>
      </w:pPr>
    </w:p>
    <w:p w14:paraId="7535B9E0" w14:textId="77777777" w:rsidR="002A49C0" w:rsidRPr="004462C7" w:rsidRDefault="002A49C0" w:rsidP="002A49C0">
      <w:pPr>
        <w:pStyle w:val="Corpsdetexte"/>
        <w:rPr>
          <w:lang w:val="fr-CA"/>
        </w:rPr>
      </w:pPr>
    </w:p>
    <w:p w14:paraId="2928C229" w14:textId="77777777" w:rsidR="002A49C0" w:rsidRPr="004462C7" w:rsidRDefault="002A49C0" w:rsidP="002A49C0">
      <w:pPr>
        <w:pStyle w:val="Corpsdetexte"/>
        <w:rPr>
          <w:lang w:val="fr-CA"/>
        </w:rPr>
      </w:pPr>
    </w:p>
    <w:p w14:paraId="1BAD5512" w14:textId="77777777" w:rsidR="00550D74" w:rsidRPr="004462C7" w:rsidRDefault="00550D74" w:rsidP="0038245B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4462C7">
        <w:rPr>
          <w:noProof/>
          <w:lang w:val="fr-CA"/>
        </w:rPr>
        <w:br w:type="page"/>
      </w:r>
    </w:p>
    <w:p w14:paraId="63A55387" w14:textId="5821E69E" w:rsidR="00550D74" w:rsidRPr="004462C7" w:rsidRDefault="00B4096D" w:rsidP="00550D74">
      <w:pPr>
        <w:pStyle w:val="Appendices"/>
        <w:rPr>
          <w:color w:val="595959" w:themeColor="text1" w:themeTint="A6"/>
          <w:sz w:val="44"/>
          <w:lang w:val="fr-CA"/>
        </w:rPr>
      </w:pPr>
      <w:bookmarkStart w:id="53" w:name="_Toc12018338"/>
      <w:bookmarkStart w:id="54" w:name="_Toc25317109"/>
      <w:r>
        <w:rPr>
          <w:color w:val="595959" w:themeColor="text1" w:themeTint="A6"/>
          <w:sz w:val="44"/>
          <w:lang w:val="fr-CA"/>
        </w:rPr>
        <w:lastRenderedPageBreak/>
        <w:t>Annexe </w:t>
      </w:r>
      <w:r w:rsidR="00550D74" w:rsidRPr="004462C7">
        <w:rPr>
          <w:color w:val="595959" w:themeColor="text1" w:themeTint="A6"/>
          <w:sz w:val="44"/>
          <w:lang w:val="fr-CA"/>
        </w:rPr>
        <w:t xml:space="preserve">A </w:t>
      </w:r>
      <w:bookmarkEnd w:id="53"/>
      <w:r w:rsidRPr="004462C7">
        <w:rPr>
          <w:color w:val="595959" w:themeColor="text1" w:themeTint="A6"/>
          <w:sz w:val="44"/>
          <w:lang w:val="fr-CA"/>
        </w:rPr>
        <w:t>Autorisation</w:t>
      </w:r>
      <w:bookmarkEnd w:id="54"/>
    </w:p>
    <w:p w14:paraId="58824087" w14:textId="77777777" w:rsidR="00550D74" w:rsidRPr="004462C7" w:rsidRDefault="00550D74" w:rsidP="00550D74">
      <w:pPr>
        <w:pStyle w:val="Corpsdetexte"/>
        <w:rPr>
          <w:i/>
          <w:lang w:val="fr-CA"/>
        </w:rPr>
      </w:pPr>
    </w:p>
    <w:p w14:paraId="17F256C2" w14:textId="786F2525" w:rsidR="00550D74" w:rsidRPr="004462C7" w:rsidRDefault="00B4096D" w:rsidP="00550D74">
      <w:pPr>
        <w:pStyle w:val="Corpsdetexte"/>
        <w:rPr>
          <w:i/>
          <w:lang w:val="fr-CA"/>
        </w:rPr>
      </w:pPr>
      <w:r w:rsidRPr="004462C7">
        <w:rPr>
          <w:i/>
          <w:lang w:val="fr-CA"/>
        </w:rPr>
        <w:t>Approuvé</w:t>
      </w:r>
      <w:r w:rsidR="00550D74" w:rsidRPr="004462C7">
        <w:rPr>
          <w:i/>
          <w:lang w:val="fr-CA"/>
        </w:rPr>
        <w:t xml:space="preserve"> </w:t>
      </w:r>
      <w:r>
        <w:rPr>
          <w:i/>
          <w:lang w:val="fr-CA"/>
        </w:rPr>
        <w:t>par </w:t>
      </w:r>
      <w:r w:rsidR="00550D74" w:rsidRPr="004462C7">
        <w:rPr>
          <w:i/>
          <w:lang w:val="fr-CA"/>
        </w:rPr>
        <w:t>:</w:t>
      </w:r>
    </w:p>
    <w:p w14:paraId="46F7108A" w14:textId="77777777" w:rsidR="00550D74" w:rsidRPr="004462C7" w:rsidRDefault="00550D74" w:rsidP="00550D74">
      <w:pPr>
        <w:pStyle w:val="Corpsdetexte"/>
        <w:rPr>
          <w:i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014"/>
        <w:gridCol w:w="3804"/>
      </w:tblGrid>
      <w:tr w:rsidR="00550D74" w:rsidRPr="004462C7" w14:paraId="24A30AE5" w14:textId="77777777" w:rsidTr="00550D74">
        <w:tc>
          <w:tcPr>
            <w:tcW w:w="4428" w:type="dxa"/>
            <w:tcBorders>
              <w:bottom w:val="single" w:sz="4" w:space="0" w:color="auto"/>
            </w:tcBorders>
          </w:tcPr>
          <w:p w14:paraId="0F426397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00F34916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047916F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</w:tr>
      <w:tr w:rsidR="00550D74" w:rsidRPr="004462C7" w14:paraId="773F75DC" w14:textId="77777777" w:rsidTr="00550D74">
        <w:tc>
          <w:tcPr>
            <w:tcW w:w="4428" w:type="dxa"/>
            <w:tcBorders>
              <w:top w:val="single" w:sz="4" w:space="0" w:color="auto"/>
            </w:tcBorders>
          </w:tcPr>
          <w:p w14:paraId="1DE5C1AE" w14:textId="0BCC8315" w:rsidR="00397433" w:rsidRPr="004462C7" w:rsidRDefault="00397433" w:rsidP="00397433">
            <w:pPr>
              <w:pStyle w:val="TableText"/>
              <w:rPr>
                <w:lang w:val="fr-CA"/>
              </w:rPr>
            </w:pPr>
            <w:r w:rsidRPr="004462C7">
              <w:rPr>
                <w:color w:val="000000" w:themeColor="text1"/>
                <w:lang w:val="fr-CA"/>
              </w:rPr>
              <w:t>&lt;</w:t>
            </w:r>
            <w:r w:rsidR="00B4096D">
              <w:rPr>
                <w:i/>
                <w:color w:val="000000" w:themeColor="text1"/>
                <w:lang w:val="fr-CA"/>
              </w:rPr>
              <w:t>Nom</w:t>
            </w:r>
            <w:r w:rsidRPr="004462C7">
              <w:rPr>
                <w:i/>
                <w:color w:val="000000" w:themeColor="text1"/>
                <w:lang w:val="fr-CA"/>
              </w:rPr>
              <w:t xml:space="preserve">, </w:t>
            </w:r>
            <w:r w:rsidR="00B4096D">
              <w:rPr>
                <w:i/>
                <w:color w:val="000000" w:themeColor="text1"/>
                <w:lang w:val="fr-CA"/>
              </w:rPr>
              <w:t>titre et direction générale</w:t>
            </w:r>
            <w:r w:rsidRPr="004462C7">
              <w:rPr>
                <w:lang w:val="fr-CA"/>
              </w:rPr>
              <w:t>&gt;</w:t>
            </w:r>
          </w:p>
          <w:p w14:paraId="1244012D" w14:textId="7A18264A" w:rsidR="00550D74" w:rsidRPr="004462C7" w:rsidRDefault="00B4096D" w:rsidP="00A53506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14:paraId="55EDC5B8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1DC7060A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  <w:r w:rsidRPr="004462C7">
              <w:rPr>
                <w:lang w:val="fr-CA"/>
              </w:rPr>
              <w:t>Date</w:t>
            </w:r>
          </w:p>
        </w:tc>
      </w:tr>
    </w:tbl>
    <w:p w14:paraId="58997D05" w14:textId="77777777" w:rsidR="00550D74" w:rsidRPr="004462C7" w:rsidRDefault="00550D74" w:rsidP="00550D74">
      <w:pPr>
        <w:pStyle w:val="Instructions"/>
        <w:rPr>
          <w:color w:val="auto"/>
          <w:lang w:val="fr-CA"/>
        </w:rPr>
      </w:pPr>
    </w:p>
    <w:p w14:paraId="135E0BA6" w14:textId="77777777" w:rsidR="00550D74" w:rsidRPr="004462C7" w:rsidRDefault="00550D74" w:rsidP="00550D74">
      <w:pPr>
        <w:pStyle w:val="Instructions"/>
        <w:rPr>
          <w:color w:val="auto"/>
          <w:lang w:val="fr-CA"/>
        </w:rPr>
      </w:pPr>
    </w:p>
    <w:p w14:paraId="19F1A930" w14:textId="10473643" w:rsidR="00550D74" w:rsidRPr="004462C7" w:rsidRDefault="00B4096D" w:rsidP="00550D74">
      <w:pPr>
        <w:pStyle w:val="Instructions"/>
        <w:rPr>
          <w:color w:val="auto"/>
          <w:lang w:val="fr-CA"/>
        </w:rPr>
      </w:pPr>
      <w:r w:rsidRPr="004462C7">
        <w:rPr>
          <w:color w:val="auto"/>
          <w:lang w:val="fr-CA"/>
        </w:rPr>
        <w:t>Préparé</w:t>
      </w:r>
      <w:r w:rsidR="00550D74" w:rsidRPr="004462C7">
        <w:rPr>
          <w:color w:val="auto"/>
          <w:lang w:val="fr-CA"/>
        </w:rPr>
        <w:t xml:space="preserve"> </w:t>
      </w:r>
      <w:r>
        <w:rPr>
          <w:color w:val="auto"/>
          <w:lang w:val="fr-CA"/>
        </w:rPr>
        <w:t>par </w:t>
      </w:r>
      <w:r w:rsidR="00550D74" w:rsidRPr="004462C7">
        <w:rPr>
          <w:color w:val="auto"/>
          <w:lang w:val="fr-CA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1013"/>
        <w:gridCol w:w="3800"/>
      </w:tblGrid>
      <w:tr w:rsidR="00550D74" w:rsidRPr="004462C7" w14:paraId="652BDD2F" w14:textId="77777777" w:rsidTr="00550D74">
        <w:tc>
          <w:tcPr>
            <w:tcW w:w="4428" w:type="dxa"/>
            <w:tcBorders>
              <w:bottom w:val="single" w:sz="4" w:space="0" w:color="auto"/>
            </w:tcBorders>
          </w:tcPr>
          <w:p w14:paraId="66F44DA8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  <w:p w14:paraId="45542137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478B0622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3B77274F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</w:tr>
      <w:tr w:rsidR="00550D74" w:rsidRPr="004462C7" w14:paraId="36C54BB4" w14:textId="77777777" w:rsidTr="00550D74">
        <w:tc>
          <w:tcPr>
            <w:tcW w:w="4428" w:type="dxa"/>
            <w:tcBorders>
              <w:top w:val="single" w:sz="4" w:space="0" w:color="auto"/>
            </w:tcBorders>
          </w:tcPr>
          <w:p w14:paraId="690AE3D8" w14:textId="77777777" w:rsidR="00B4096D" w:rsidRPr="004462C7" w:rsidRDefault="00B4096D" w:rsidP="00B4096D">
            <w:pPr>
              <w:pStyle w:val="TableText"/>
              <w:rPr>
                <w:lang w:val="fr-CA"/>
              </w:rPr>
            </w:pPr>
            <w:r w:rsidRPr="004462C7">
              <w:rPr>
                <w:color w:val="000000" w:themeColor="text1"/>
                <w:lang w:val="fr-CA"/>
              </w:rPr>
              <w:t>&lt;</w:t>
            </w:r>
            <w:r>
              <w:rPr>
                <w:i/>
                <w:color w:val="000000" w:themeColor="text1"/>
                <w:lang w:val="fr-CA"/>
              </w:rPr>
              <w:t>Nom</w:t>
            </w:r>
            <w:r w:rsidRPr="004462C7">
              <w:rPr>
                <w:i/>
                <w:color w:val="000000" w:themeColor="text1"/>
                <w:lang w:val="fr-CA"/>
              </w:rPr>
              <w:t xml:space="preserve">, </w:t>
            </w:r>
            <w:r>
              <w:rPr>
                <w:i/>
                <w:color w:val="000000" w:themeColor="text1"/>
                <w:lang w:val="fr-CA"/>
              </w:rPr>
              <w:t>titre et direction générale</w:t>
            </w:r>
            <w:r w:rsidRPr="004462C7">
              <w:rPr>
                <w:lang w:val="fr-CA"/>
              </w:rPr>
              <w:t>&gt;</w:t>
            </w:r>
          </w:p>
          <w:p w14:paraId="1E5BE7D3" w14:textId="587F1353" w:rsidR="00550D74" w:rsidRPr="004462C7" w:rsidRDefault="00B4096D" w:rsidP="00B4096D">
            <w:pPr>
              <w:pStyle w:val="TableText"/>
              <w:rPr>
                <w:lang w:val="fr-CA"/>
              </w:rPr>
            </w:pPr>
            <w:r>
              <w:rPr>
                <w:lang w:val="fr-CA"/>
              </w:rPr>
              <w:t>Gestionnaire du programme</w:t>
            </w:r>
          </w:p>
        </w:tc>
        <w:tc>
          <w:tcPr>
            <w:tcW w:w="1080" w:type="dxa"/>
          </w:tcPr>
          <w:p w14:paraId="46D939C2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1689927C" w14:textId="77777777" w:rsidR="00550D74" w:rsidRPr="004462C7" w:rsidRDefault="00550D74" w:rsidP="00550D74">
            <w:pPr>
              <w:pStyle w:val="TableText"/>
              <w:rPr>
                <w:lang w:val="fr-CA"/>
              </w:rPr>
            </w:pPr>
            <w:r w:rsidRPr="004462C7">
              <w:rPr>
                <w:lang w:val="fr-CA"/>
              </w:rPr>
              <w:t>Date</w:t>
            </w:r>
          </w:p>
        </w:tc>
      </w:tr>
    </w:tbl>
    <w:p w14:paraId="49F61C1F" w14:textId="77777777" w:rsidR="00550D74" w:rsidRPr="004462C7" w:rsidRDefault="00550D74" w:rsidP="00550D74">
      <w:pPr>
        <w:pStyle w:val="Corpsdetexte"/>
        <w:rPr>
          <w:lang w:val="fr-CA"/>
        </w:rPr>
      </w:pPr>
    </w:p>
    <w:p w14:paraId="01A1A20A" w14:textId="77777777" w:rsidR="00550D74" w:rsidRPr="004462C7" w:rsidRDefault="00550D74" w:rsidP="00550D74">
      <w:pPr>
        <w:pStyle w:val="Corpsdetexte"/>
        <w:rPr>
          <w:lang w:val="fr-CA"/>
        </w:rPr>
      </w:pPr>
    </w:p>
    <w:p w14:paraId="30D205C4" w14:textId="77777777" w:rsidR="00550D74" w:rsidRPr="004462C7" w:rsidRDefault="00550D74" w:rsidP="00550D74">
      <w:pPr>
        <w:pStyle w:val="Corpsdetexte"/>
        <w:rPr>
          <w:lang w:val="fr-CA"/>
        </w:rPr>
      </w:pPr>
    </w:p>
    <w:p w14:paraId="04340986" w14:textId="77777777" w:rsidR="00550D74" w:rsidRPr="004462C7" w:rsidRDefault="00550D74" w:rsidP="00550D74">
      <w:pPr>
        <w:pStyle w:val="Corpsdetexte"/>
        <w:rPr>
          <w:lang w:val="fr-CA"/>
        </w:rPr>
      </w:pPr>
    </w:p>
    <w:p w14:paraId="5B5E0613" w14:textId="77777777" w:rsidR="00550D74" w:rsidRPr="004462C7" w:rsidRDefault="00550D74" w:rsidP="00550D74">
      <w:pPr>
        <w:pStyle w:val="Corpsdetexte"/>
        <w:rPr>
          <w:lang w:val="fr-CA"/>
        </w:rPr>
      </w:pPr>
    </w:p>
    <w:p w14:paraId="411BE56D" w14:textId="77777777" w:rsidR="00550D74" w:rsidRPr="004462C7" w:rsidRDefault="00550D74" w:rsidP="00550D74">
      <w:pPr>
        <w:pStyle w:val="Corpsdetexte"/>
        <w:rPr>
          <w:lang w:val="fr-CA"/>
        </w:rPr>
      </w:pPr>
    </w:p>
    <w:sectPr w:rsidR="00550D74" w:rsidRPr="004462C7" w:rsidSect="000F67FD">
      <w:pgSz w:w="12240" w:h="15840"/>
      <w:pgMar w:top="1800" w:right="180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5786" w14:textId="77777777" w:rsidR="009B61A3" w:rsidRDefault="009B61A3" w:rsidP="005A2022">
      <w:r>
        <w:separator/>
      </w:r>
    </w:p>
  </w:endnote>
  <w:endnote w:type="continuationSeparator" w:id="0">
    <w:p w14:paraId="7A4B0B8B" w14:textId="77777777" w:rsidR="009B61A3" w:rsidRDefault="009B61A3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 Antiqu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F7C8" w14:textId="77777777" w:rsidR="00604901" w:rsidRDefault="00604901" w:rsidP="005A20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2E84E2" w14:textId="77777777" w:rsidR="00604901" w:rsidRDefault="00604901">
    <w:pPr>
      <w:pStyle w:val="Pieddepage"/>
    </w:pPr>
  </w:p>
  <w:p w14:paraId="4BAC81AE" w14:textId="77777777" w:rsidR="00604901" w:rsidRDefault="006049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1270663782"/>
      <w:docPartObj>
        <w:docPartGallery w:val="Page Numbers (Bottom of Page)"/>
        <w:docPartUnique/>
      </w:docPartObj>
    </w:sdtPr>
    <w:sdtEndPr>
      <w:rPr>
        <w:noProof/>
        <w:sz w:val="24"/>
        <w:lang w:val="fr-CA"/>
      </w:rPr>
    </w:sdtEndPr>
    <w:sdtContent>
      <w:p w14:paraId="46062FC3" w14:textId="0B0A32CD" w:rsidR="00604901" w:rsidRPr="009806AD" w:rsidRDefault="00604901">
        <w:pPr>
          <w:pStyle w:val="Pieddepage"/>
          <w:jc w:val="right"/>
          <w:rPr>
            <w:noProof/>
            <w:sz w:val="16"/>
          </w:rPr>
        </w:pPr>
        <w:r w:rsidRPr="009806AD">
          <w:rPr>
            <w:sz w:val="16"/>
          </w:rPr>
          <w:fldChar w:fldCharType="begin"/>
        </w:r>
        <w:r w:rsidRPr="009806AD">
          <w:rPr>
            <w:sz w:val="16"/>
          </w:rPr>
          <w:instrText xml:space="preserve"> PAGE   \* MERGEFORMAT </w:instrText>
        </w:r>
        <w:r w:rsidRPr="009806AD">
          <w:rPr>
            <w:sz w:val="16"/>
          </w:rPr>
          <w:fldChar w:fldCharType="separate"/>
        </w:r>
        <w:r w:rsidR="003A3F89">
          <w:rPr>
            <w:noProof/>
            <w:sz w:val="16"/>
          </w:rPr>
          <w:t>ii</w:t>
        </w:r>
        <w:r w:rsidRPr="009806AD">
          <w:rPr>
            <w:noProof/>
            <w:sz w:val="16"/>
          </w:rPr>
          <w:fldChar w:fldCharType="end"/>
        </w:r>
      </w:p>
      <w:p w14:paraId="76632CF2" w14:textId="41A8F6BE" w:rsidR="00604901" w:rsidRPr="004462C7" w:rsidRDefault="00604901" w:rsidP="004462C7">
        <w:pPr>
          <w:pStyle w:val="Pieddepage"/>
          <w:jc w:val="right"/>
          <w:rPr>
            <w:lang w:val="fr-CA"/>
          </w:rPr>
        </w:pPr>
        <w:r w:rsidRPr="004462C7">
          <w:rPr>
            <w:sz w:val="16"/>
            <w:lang w:val="fr-CA"/>
          </w:rPr>
          <w:t>&lt;Nom du programme&gt; – Plan de transfert des capacités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582F8" w14:textId="77777777" w:rsidR="009B61A3" w:rsidRDefault="009B61A3" w:rsidP="005A2022">
      <w:r>
        <w:separator/>
      </w:r>
    </w:p>
  </w:footnote>
  <w:footnote w:type="continuationSeparator" w:id="0">
    <w:p w14:paraId="7A0D43CA" w14:textId="77777777" w:rsidR="009B61A3" w:rsidRDefault="009B61A3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A4E5" w14:textId="77777777" w:rsidR="00604901" w:rsidRDefault="00604901">
    <w:pPr>
      <w:pStyle w:val="En-tte"/>
    </w:pPr>
  </w:p>
  <w:p w14:paraId="04E1C926" w14:textId="77777777" w:rsidR="00604901" w:rsidRDefault="006049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64965" w14:textId="77777777" w:rsidR="00604901" w:rsidRDefault="00604901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1" wp14:anchorId="03214939" wp14:editId="2F02BC97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A8221" w14:textId="77777777" w:rsidR="00604901" w:rsidRDefault="006049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B7F6" w14:textId="5D7EE4B4" w:rsidR="00604901" w:rsidRDefault="00604901">
    <w:pPr>
      <w:pStyle w:val="En-tte"/>
    </w:pPr>
    <w:r w:rsidRPr="004462C7"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112C6E4D" wp14:editId="381138DF">
          <wp:simplePos x="0" y="0"/>
          <wp:positionH relativeFrom="column">
            <wp:posOffset>-951399</wp:posOffset>
          </wp:positionH>
          <wp:positionV relativeFrom="paragraph">
            <wp:posOffset>-515342</wp:posOffset>
          </wp:positionV>
          <wp:extent cx="7819324" cy="1011125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480" cy="1011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423E"/>
    <w:multiLevelType w:val="hybridMultilevel"/>
    <w:tmpl w:val="04EAD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486"/>
    <w:multiLevelType w:val="multilevel"/>
    <w:tmpl w:val="B81471C0"/>
    <w:numStyleLink w:val="PwCListBullets1"/>
  </w:abstractNum>
  <w:abstractNum w:abstractNumId="2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0E94164"/>
    <w:multiLevelType w:val="hybridMultilevel"/>
    <w:tmpl w:val="CE44B6E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D8606D"/>
    <w:multiLevelType w:val="hybridMultilevel"/>
    <w:tmpl w:val="E5663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epuces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epuces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07C74"/>
    <w:rsid w:val="0001384B"/>
    <w:rsid w:val="000713EA"/>
    <w:rsid w:val="0008523C"/>
    <w:rsid w:val="000907FA"/>
    <w:rsid w:val="000F67FD"/>
    <w:rsid w:val="00152758"/>
    <w:rsid w:val="00172C7C"/>
    <w:rsid w:val="001A17FD"/>
    <w:rsid w:val="001B232E"/>
    <w:rsid w:val="001B3735"/>
    <w:rsid w:val="001C5300"/>
    <w:rsid w:val="001D0EAC"/>
    <w:rsid w:val="001E58D2"/>
    <w:rsid w:val="001F1097"/>
    <w:rsid w:val="002A49C0"/>
    <w:rsid w:val="002B7E00"/>
    <w:rsid w:val="002F25DB"/>
    <w:rsid w:val="00311389"/>
    <w:rsid w:val="00316BD9"/>
    <w:rsid w:val="003171F5"/>
    <w:rsid w:val="00376793"/>
    <w:rsid w:val="00381B91"/>
    <w:rsid w:val="0038245B"/>
    <w:rsid w:val="00395A8D"/>
    <w:rsid w:val="00397433"/>
    <w:rsid w:val="003A3F89"/>
    <w:rsid w:val="003A56B8"/>
    <w:rsid w:val="003A66B6"/>
    <w:rsid w:val="003F0A26"/>
    <w:rsid w:val="003F2FA1"/>
    <w:rsid w:val="00416E32"/>
    <w:rsid w:val="004462C7"/>
    <w:rsid w:val="00472D7D"/>
    <w:rsid w:val="004818BF"/>
    <w:rsid w:val="00483066"/>
    <w:rsid w:val="004F5CB7"/>
    <w:rsid w:val="00512027"/>
    <w:rsid w:val="00523327"/>
    <w:rsid w:val="00550D74"/>
    <w:rsid w:val="00556C4C"/>
    <w:rsid w:val="00564C3D"/>
    <w:rsid w:val="00567F30"/>
    <w:rsid w:val="00571173"/>
    <w:rsid w:val="005A2022"/>
    <w:rsid w:val="00604901"/>
    <w:rsid w:val="006332AC"/>
    <w:rsid w:val="00633713"/>
    <w:rsid w:val="00671036"/>
    <w:rsid w:val="006D2F55"/>
    <w:rsid w:val="006E13E9"/>
    <w:rsid w:val="00702377"/>
    <w:rsid w:val="00702EBD"/>
    <w:rsid w:val="00721337"/>
    <w:rsid w:val="00752DA7"/>
    <w:rsid w:val="00776B1A"/>
    <w:rsid w:val="007922DB"/>
    <w:rsid w:val="00793C1A"/>
    <w:rsid w:val="007A1EBC"/>
    <w:rsid w:val="007D6705"/>
    <w:rsid w:val="007E7A3B"/>
    <w:rsid w:val="0082267C"/>
    <w:rsid w:val="00824FB0"/>
    <w:rsid w:val="008422E1"/>
    <w:rsid w:val="00845A93"/>
    <w:rsid w:val="008A0CF9"/>
    <w:rsid w:val="008A1A59"/>
    <w:rsid w:val="008A7050"/>
    <w:rsid w:val="008C62A0"/>
    <w:rsid w:val="008E3FD8"/>
    <w:rsid w:val="00904052"/>
    <w:rsid w:val="00935C16"/>
    <w:rsid w:val="009806AD"/>
    <w:rsid w:val="00981A5D"/>
    <w:rsid w:val="00987B16"/>
    <w:rsid w:val="009B61A3"/>
    <w:rsid w:val="009C5324"/>
    <w:rsid w:val="00A36BC2"/>
    <w:rsid w:val="00A41B5F"/>
    <w:rsid w:val="00A53506"/>
    <w:rsid w:val="00A70045"/>
    <w:rsid w:val="00A72C59"/>
    <w:rsid w:val="00AC4B32"/>
    <w:rsid w:val="00AF74F4"/>
    <w:rsid w:val="00B4096D"/>
    <w:rsid w:val="00B42955"/>
    <w:rsid w:val="00B434A4"/>
    <w:rsid w:val="00B471CE"/>
    <w:rsid w:val="00BB6CC6"/>
    <w:rsid w:val="00BE27BD"/>
    <w:rsid w:val="00BE5C7A"/>
    <w:rsid w:val="00C16FDE"/>
    <w:rsid w:val="00C3011B"/>
    <w:rsid w:val="00C37208"/>
    <w:rsid w:val="00CE0F55"/>
    <w:rsid w:val="00CE7325"/>
    <w:rsid w:val="00D020D2"/>
    <w:rsid w:val="00D35BB3"/>
    <w:rsid w:val="00D43E61"/>
    <w:rsid w:val="00D467AD"/>
    <w:rsid w:val="00DC220F"/>
    <w:rsid w:val="00DE0BF1"/>
    <w:rsid w:val="00DF5786"/>
    <w:rsid w:val="00E131AA"/>
    <w:rsid w:val="00E7745D"/>
    <w:rsid w:val="00EB1B0F"/>
    <w:rsid w:val="00EE01D0"/>
    <w:rsid w:val="00EE69F2"/>
    <w:rsid w:val="00F17782"/>
    <w:rsid w:val="00F36A0A"/>
    <w:rsid w:val="00F7291E"/>
    <w:rsid w:val="00F81F41"/>
    <w:rsid w:val="00F84313"/>
    <w:rsid w:val="00FB00C1"/>
    <w:rsid w:val="00FB0A03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EA90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550D74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550D74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D7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D7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D7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D7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D7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D7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2022"/>
  </w:style>
  <w:style w:type="paragraph" w:styleId="Pieddepage">
    <w:name w:val="footer"/>
    <w:basedOn w:val="Normal"/>
    <w:link w:val="Pieddepag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022"/>
  </w:style>
  <w:style w:type="paragraph" w:styleId="Textedebulles">
    <w:name w:val="Balloon Text"/>
    <w:basedOn w:val="Normal"/>
    <w:link w:val="TextedebullesC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A2022"/>
  </w:style>
  <w:style w:type="character" w:styleId="Marquedecommentaire">
    <w:name w:val="annotation reference"/>
    <w:basedOn w:val="Policepardfaut"/>
    <w:uiPriority w:val="99"/>
    <w:semiHidden/>
    <w:unhideWhenUsed/>
    <w:rsid w:val="00550D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0D74"/>
    <w:rPr>
      <w:rFonts w:ascii="Arial" w:hAnsi="Arial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0D74"/>
    <w:rPr>
      <w:rFonts w:ascii="Arial" w:hAnsi="Arial"/>
      <w:sz w:val="20"/>
      <w:szCs w:val="20"/>
      <w:lang w:val="en-US"/>
    </w:rPr>
  </w:style>
  <w:style w:type="paragraph" w:customStyle="1" w:styleId="TableText">
    <w:name w:val="Table Text"/>
    <w:basedOn w:val="Corpsdetexte"/>
    <w:link w:val="TableTextChar"/>
    <w:uiPriority w:val="99"/>
    <w:qFormat/>
    <w:rsid w:val="00550D74"/>
    <w:pPr>
      <w:spacing w:before="60" w:after="60"/>
    </w:pPr>
    <w:rPr>
      <w:rFonts w:ascii="Arial" w:eastAsia="Arial" w:hAnsi="Arial" w:cs="Times New Roman"/>
      <w:sz w:val="20"/>
      <w:szCs w:val="20"/>
    </w:rPr>
  </w:style>
  <w:style w:type="character" w:customStyle="1" w:styleId="TableTextChar">
    <w:name w:val="Table Text Char"/>
    <w:basedOn w:val="Policepardfaut"/>
    <w:link w:val="TableText"/>
    <w:uiPriority w:val="99"/>
    <w:locked/>
    <w:rsid w:val="00550D74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auNormal"/>
    <w:uiPriority w:val="46"/>
    <w:rsid w:val="00550D74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99"/>
    <w:unhideWhenUsed/>
    <w:rsid w:val="00550D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50D74"/>
  </w:style>
  <w:style w:type="character" w:customStyle="1" w:styleId="Titre2Car">
    <w:name w:val="Titre 2 Car"/>
    <w:basedOn w:val="Policepardfaut"/>
    <w:link w:val="Titre2"/>
    <w:uiPriority w:val="9"/>
    <w:rsid w:val="00550D74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550D74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50D74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50D74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50D74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50D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D74"/>
    <w:pPr>
      <w:spacing w:before="0" w:after="480" w:line="276" w:lineRule="auto"/>
      <w:ind w:left="432" w:hanging="432"/>
      <w:outlineLvl w:val="9"/>
    </w:pPr>
    <w:rPr>
      <w:color w:val="960024" w:themeColor="accent1" w:themeShade="BF"/>
      <w:sz w:val="28"/>
      <w:szCs w:val="28"/>
      <w:lang w:val="en-US" w:eastAsia="ja-JP"/>
    </w:rPr>
  </w:style>
  <w:style w:type="paragraph" w:styleId="TM2">
    <w:name w:val="toc 2"/>
    <w:basedOn w:val="Normal"/>
    <w:next w:val="Normal"/>
    <w:autoRedefine/>
    <w:uiPriority w:val="39"/>
    <w:unhideWhenUsed/>
    <w:rsid w:val="00550D74"/>
    <w:pPr>
      <w:spacing w:after="100"/>
      <w:ind w:left="220"/>
    </w:pPr>
    <w:rPr>
      <w:rFonts w:ascii="Arial" w:hAnsi="Arial"/>
      <w:sz w:val="2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550D74"/>
    <w:pPr>
      <w:tabs>
        <w:tab w:val="right" w:leader="dot" w:pos="8630"/>
      </w:tabs>
      <w:spacing w:after="100"/>
    </w:pPr>
    <w:rPr>
      <w:rFonts w:ascii="Arial" w:hAnsi="Arial"/>
      <w:b/>
      <w:noProof/>
      <w:sz w:val="22"/>
      <w:lang w:val="en-US"/>
    </w:rPr>
  </w:style>
  <w:style w:type="character" w:styleId="Lienhypertexte">
    <w:name w:val="Hyperlink"/>
    <w:basedOn w:val="Policepardfaut"/>
    <w:uiPriority w:val="99"/>
    <w:unhideWhenUsed/>
    <w:rsid w:val="00550D74"/>
    <w:rPr>
      <w:color w:val="0000FF" w:themeColor="hyperlink"/>
      <w:u w:val="single"/>
    </w:rPr>
  </w:style>
  <w:style w:type="paragraph" w:styleId="Lgende">
    <w:name w:val="caption"/>
    <w:basedOn w:val="Corpsdetexte"/>
    <w:next w:val="Corpsdetexte"/>
    <w:uiPriority w:val="35"/>
    <w:unhideWhenUsed/>
    <w:qFormat/>
    <w:rsid w:val="00550D74"/>
    <w:pPr>
      <w:spacing w:before="120" w:after="200"/>
    </w:pPr>
    <w:rPr>
      <w:rFonts w:ascii="Arial" w:eastAsia="Arial" w:hAnsi="Arial" w:cs="Times New Roman"/>
      <w:b/>
      <w:bCs/>
      <w:color w:val="188394" w:themeColor="text2"/>
      <w:sz w:val="20"/>
      <w:szCs w:val="18"/>
    </w:rPr>
  </w:style>
  <w:style w:type="paragraph" w:styleId="Listepuces">
    <w:name w:val="List Bullet"/>
    <w:basedOn w:val="Corpsdetexte"/>
    <w:uiPriority w:val="13"/>
    <w:unhideWhenUsed/>
    <w:qFormat/>
    <w:rsid w:val="00550D74"/>
    <w:pPr>
      <w:numPr>
        <w:numId w:val="3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ascii="Arial" w:eastAsia="Arial" w:hAnsi="Arial" w:cs="Times New Roman"/>
      <w:sz w:val="22"/>
      <w:szCs w:val="20"/>
    </w:rPr>
  </w:style>
  <w:style w:type="numbering" w:customStyle="1" w:styleId="PwCListBullets1">
    <w:name w:val="PwC List Bullets 1"/>
    <w:uiPriority w:val="99"/>
    <w:rsid w:val="00550D74"/>
    <w:pPr>
      <w:numPr>
        <w:numId w:val="2"/>
      </w:numPr>
    </w:pPr>
  </w:style>
  <w:style w:type="paragraph" w:styleId="Listepuces2">
    <w:name w:val="List Bullet 2"/>
    <w:basedOn w:val="Corpsdetexte"/>
    <w:uiPriority w:val="13"/>
    <w:unhideWhenUsed/>
    <w:qFormat/>
    <w:rsid w:val="00550D74"/>
    <w:pPr>
      <w:numPr>
        <w:ilvl w:val="1"/>
        <w:numId w:val="3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epuces4">
    <w:name w:val="List Bullet 4"/>
    <w:basedOn w:val="Corpsdetexte"/>
    <w:uiPriority w:val="13"/>
    <w:unhideWhenUsed/>
    <w:rsid w:val="00550D74"/>
    <w:pPr>
      <w:numPr>
        <w:ilvl w:val="3"/>
        <w:numId w:val="3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epuces5">
    <w:name w:val="List Bullet 5"/>
    <w:basedOn w:val="Corpsdetexte"/>
    <w:uiPriority w:val="13"/>
    <w:unhideWhenUsed/>
    <w:rsid w:val="00550D74"/>
    <w:pPr>
      <w:numPr>
        <w:ilvl w:val="4"/>
        <w:numId w:val="3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ascii="Arial" w:eastAsia="Arial" w:hAnsi="Arial" w:cs="Times New Roman"/>
      <w:sz w:val="22"/>
      <w:szCs w:val="20"/>
    </w:rPr>
  </w:style>
  <w:style w:type="paragraph" w:customStyle="1" w:styleId="TableHeader">
    <w:name w:val="Table Header"/>
    <w:basedOn w:val="TableText"/>
    <w:uiPriority w:val="99"/>
    <w:qFormat/>
    <w:rsid w:val="00550D74"/>
    <w:rPr>
      <w:b/>
    </w:rPr>
  </w:style>
  <w:style w:type="paragraph" w:customStyle="1" w:styleId="Instructions">
    <w:name w:val="Instructions"/>
    <w:basedOn w:val="Corpsdetexte"/>
    <w:uiPriority w:val="99"/>
    <w:rsid w:val="00550D74"/>
    <w:pPr>
      <w:spacing w:after="240" w:line="240" w:lineRule="atLeast"/>
    </w:pPr>
    <w:rPr>
      <w:rFonts w:ascii="Arial" w:eastAsia="Arial" w:hAnsi="Arial" w:cs="Times New Roman"/>
      <w:i/>
      <w:color w:val="DE5372" w:themeColor="accent2"/>
      <w:sz w:val="22"/>
      <w:szCs w:val="20"/>
    </w:rPr>
  </w:style>
  <w:style w:type="table" w:styleId="Grilledutableau">
    <w:name w:val="Table Grid"/>
    <w:basedOn w:val="TableauNormal"/>
    <w:rsid w:val="00550D74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endices">
    <w:name w:val="Appendices"/>
    <w:basedOn w:val="Titre1"/>
    <w:qFormat/>
    <w:rsid w:val="00550D74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0D74"/>
    <w:rPr>
      <w:rFonts w:ascii="Garamond Antiqua" w:eastAsia="Arial" w:hAnsi="Garamond Antiqu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0D74"/>
    <w:rPr>
      <w:rFonts w:ascii="Garamond Antiqua" w:eastAsia="Arial" w:hAnsi="Garamond Antiqu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0D7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50D7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16"/>
    <w:rPr>
      <w:rFonts w:asciiTheme="minorHAnsi" w:hAnsiTheme="minorHAnsi"/>
      <w:b/>
      <w:bCs/>
      <w:lang w:val="en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16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63B1D274-F12B-4073-B7E8-48285DE6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1862</Words>
  <Characters>10247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Ève-Lyne Marchand</cp:lastModifiedBy>
  <cp:revision>31</cp:revision>
  <cp:lastPrinted>2019-09-13T17:11:00Z</cp:lastPrinted>
  <dcterms:created xsi:type="dcterms:W3CDTF">2019-09-13T15:40:00Z</dcterms:created>
  <dcterms:modified xsi:type="dcterms:W3CDTF">2019-11-22T17:20:00Z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