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DB39EC" w14:textId="77777777" w:rsidR="004A0841" w:rsidRDefault="004A0841" w:rsidP="004A0841">
      <w:pPr>
        <w:spacing w:after="240"/>
        <w:contextualSpacing/>
        <w:rPr>
          <w:rFonts w:ascii="Times New Roman" w:eastAsia="Times New Roman" w:hAnsi="Times New Roman" w:cs="Times New Roman"/>
          <w:b/>
          <w:spacing w:val="5"/>
          <w:kern w:val="28"/>
          <w:sz w:val="56"/>
          <w:szCs w:val="56"/>
          <w:lang w:val="en-CA"/>
        </w:rPr>
      </w:pPr>
      <w:bookmarkStart w:id="0" w:name="_GoBack"/>
      <w:bookmarkEnd w:id="0"/>
    </w:p>
    <w:p w14:paraId="4BADC4B4" w14:textId="77777777" w:rsidR="00F2153E" w:rsidRPr="00880FFC" w:rsidRDefault="00F2153E" w:rsidP="00F2153E">
      <w:pPr>
        <w:spacing w:after="240"/>
        <w:contextualSpacing/>
        <w:rPr>
          <w:rFonts w:ascii="Times New Roman" w:eastAsia="Times New Roman" w:hAnsi="Times New Roman" w:cs="Times New Roman"/>
          <w:b/>
          <w:spacing w:val="5"/>
          <w:kern w:val="28"/>
          <w:sz w:val="56"/>
          <w:szCs w:val="56"/>
        </w:rPr>
      </w:pPr>
      <w:r w:rsidRPr="00880FFC">
        <w:rPr>
          <w:rFonts w:ascii="Times New Roman" w:eastAsia="Times New Roman" w:hAnsi="Times New Roman" w:cs="Times New Roman"/>
          <w:b/>
          <w:spacing w:val="5"/>
          <w:kern w:val="28"/>
          <w:sz w:val="56"/>
          <w:szCs w:val="56"/>
        </w:rPr>
        <w:t>&lt;Nom du programme&gt;</w:t>
      </w:r>
    </w:p>
    <w:p w14:paraId="646014B7" w14:textId="77777777" w:rsidR="00F2153E" w:rsidRPr="00880FFC" w:rsidRDefault="00F2153E" w:rsidP="00F2153E">
      <w:pPr>
        <w:spacing w:after="240"/>
        <w:contextualSpacing/>
        <w:rPr>
          <w:rFonts w:ascii="Times New Roman" w:eastAsia="Times New Roman" w:hAnsi="Times New Roman" w:cs="Times New Roman"/>
          <w:b/>
          <w:spacing w:val="5"/>
          <w:kern w:val="28"/>
          <w:sz w:val="16"/>
          <w:szCs w:val="16"/>
        </w:rPr>
      </w:pPr>
    </w:p>
    <w:p w14:paraId="324A1DD8" w14:textId="55079CD3" w:rsidR="004A0841" w:rsidRPr="00880FFC" w:rsidRDefault="00F2153E" w:rsidP="00F2153E">
      <w:pPr>
        <w:numPr>
          <w:ilvl w:val="1"/>
          <w:numId w:val="0"/>
        </w:numPr>
        <w:spacing w:after="1200"/>
        <w:rPr>
          <w:rFonts w:ascii="Times New Roman" w:eastAsia="Times New Roman" w:hAnsi="Times New Roman" w:cs="Times New Roman"/>
          <w:iCs/>
          <w:spacing w:val="15"/>
          <w:sz w:val="48"/>
          <w:szCs w:val="48"/>
        </w:rPr>
      </w:pPr>
      <w:r w:rsidRPr="00880FFC">
        <w:rPr>
          <w:rFonts w:ascii="Times New Roman" w:eastAsia="Times New Roman" w:hAnsi="Times New Roman" w:cs="Times New Roman"/>
          <w:i/>
          <w:iCs/>
          <w:spacing w:val="15"/>
          <w:sz w:val="48"/>
          <w:szCs w:val="48"/>
        </w:rPr>
        <w:t>SIGP n</w:t>
      </w:r>
      <w:r w:rsidRPr="00880FFC">
        <w:rPr>
          <w:rFonts w:ascii="Times New Roman" w:eastAsia="Times New Roman" w:hAnsi="Times New Roman" w:cs="Times New Roman"/>
          <w:i/>
          <w:iCs/>
          <w:spacing w:val="15"/>
          <w:sz w:val="48"/>
          <w:szCs w:val="48"/>
          <w:vertAlign w:val="superscript"/>
        </w:rPr>
        <w:t>o</w:t>
      </w:r>
      <w:r w:rsidRPr="00880FFC">
        <w:rPr>
          <w:rFonts w:ascii="Times New Roman" w:eastAsia="Times New Roman" w:hAnsi="Times New Roman" w:cs="Times New Roman"/>
          <w:i/>
          <w:iCs/>
          <w:spacing w:val="15"/>
          <w:sz w:val="48"/>
          <w:szCs w:val="48"/>
        </w:rPr>
        <w:t xml:space="preserve"> xx-xxxx-xxx / </w:t>
      </w:r>
      <w:r w:rsidRPr="00880FFC">
        <w:rPr>
          <w:rFonts w:ascii="Times New Roman" w:eastAsia="Times New Roman" w:hAnsi="Times New Roman" w:cs="Times New Roman"/>
          <w:i/>
          <w:iCs/>
          <w:spacing w:val="15"/>
          <w:sz w:val="48"/>
          <w:szCs w:val="48"/>
          <w:highlight w:val="yellow"/>
        </w:rPr>
        <w:t xml:space="preserve">SAP </w:t>
      </w:r>
      <w:r w:rsidRPr="00880FFC">
        <w:rPr>
          <w:rFonts w:ascii="Times New Roman" w:eastAsia="Times New Roman" w:hAnsi="Times New Roman" w:cs="Times New Roman"/>
          <w:i/>
          <w:iCs/>
          <w:spacing w:val="15"/>
          <w:sz w:val="48"/>
          <w:szCs w:val="48"/>
        </w:rPr>
        <w:t>n</w:t>
      </w:r>
      <w:r w:rsidRPr="00880FFC">
        <w:rPr>
          <w:rFonts w:ascii="Times New Roman" w:eastAsia="Times New Roman" w:hAnsi="Times New Roman" w:cs="Times New Roman"/>
          <w:i/>
          <w:iCs/>
          <w:spacing w:val="15"/>
          <w:sz w:val="48"/>
          <w:szCs w:val="48"/>
          <w:vertAlign w:val="superscript"/>
        </w:rPr>
        <w:t>o</w:t>
      </w:r>
    </w:p>
    <w:p w14:paraId="6067B265" w14:textId="4C464D6F" w:rsidR="004A0841" w:rsidRPr="00F2153E" w:rsidRDefault="00F2153E" w:rsidP="004A0841">
      <w:pPr>
        <w:numPr>
          <w:ilvl w:val="1"/>
          <w:numId w:val="0"/>
        </w:numPr>
        <w:spacing w:after="1200"/>
        <w:rPr>
          <w:rFonts w:ascii="Times New Roman" w:eastAsia="Times New Roman" w:hAnsi="Times New Roman" w:cs="Times New Roman"/>
          <w:iCs/>
          <w:spacing w:val="15"/>
          <w:sz w:val="48"/>
          <w:szCs w:val="56"/>
        </w:rPr>
      </w:pPr>
      <w:r w:rsidRPr="00F2153E">
        <w:rPr>
          <w:rFonts w:ascii="Times New Roman" w:eastAsia="Times New Roman" w:hAnsi="Times New Roman" w:cs="Times New Roman"/>
          <w:iCs/>
          <w:spacing w:val="15"/>
          <w:sz w:val="48"/>
          <w:szCs w:val="56"/>
        </w:rPr>
        <w:t xml:space="preserve">Plan de </w:t>
      </w:r>
      <w:r w:rsidR="003051D6">
        <w:rPr>
          <w:rFonts w:ascii="Times New Roman" w:eastAsia="Times New Roman" w:hAnsi="Times New Roman" w:cs="Times New Roman"/>
          <w:iCs/>
          <w:spacing w:val="15"/>
          <w:sz w:val="48"/>
          <w:szCs w:val="56"/>
        </w:rPr>
        <w:t xml:space="preserve">la </w:t>
      </w:r>
      <w:r w:rsidRPr="00F2153E">
        <w:rPr>
          <w:rFonts w:ascii="Times New Roman" w:eastAsia="Times New Roman" w:hAnsi="Times New Roman" w:cs="Times New Roman"/>
          <w:iCs/>
          <w:spacing w:val="15"/>
          <w:sz w:val="48"/>
          <w:szCs w:val="56"/>
        </w:rPr>
        <w:t>tranche</w:t>
      </w:r>
      <w:r w:rsidR="004A0841" w:rsidRPr="00F2153E">
        <w:rPr>
          <w:rFonts w:ascii="Times New Roman" w:eastAsia="Times New Roman" w:hAnsi="Times New Roman" w:cs="Times New Roman"/>
          <w:iCs/>
          <w:spacing w:val="15"/>
          <w:sz w:val="48"/>
          <w:szCs w:val="56"/>
        </w:rPr>
        <w:t xml:space="preserve"> &lt;</w:t>
      </w:r>
      <w:r w:rsidRPr="00F2153E">
        <w:rPr>
          <w:rFonts w:ascii="Times New Roman" w:eastAsia="Times New Roman" w:hAnsi="Times New Roman" w:cs="Times New Roman"/>
          <w:iCs/>
          <w:spacing w:val="15"/>
          <w:sz w:val="48"/>
          <w:szCs w:val="56"/>
        </w:rPr>
        <w:t>n</w:t>
      </w:r>
      <w:r w:rsidRPr="00F2153E">
        <w:rPr>
          <w:rFonts w:ascii="Times New Roman" w:eastAsia="Times New Roman" w:hAnsi="Times New Roman" w:cs="Times New Roman"/>
          <w:iCs/>
          <w:spacing w:val="15"/>
          <w:sz w:val="48"/>
          <w:szCs w:val="56"/>
          <w:vertAlign w:val="superscript"/>
        </w:rPr>
        <w:t>o</w:t>
      </w:r>
      <w:r w:rsidRPr="00F2153E">
        <w:rPr>
          <w:rFonts w:ascii="Times New Roman" w:eastAsia="Times New Roman" w:hAnsi="Times New Roman" w:cs="Times New Roman"/>
          <w:iCs/>
          <w:spacing w:val="15"/>
          <w:sz w:val="48"/>
          <w:szCs w:val="56"/>
        </w:rPr>
        <w:t>&gt;</w:t>
      </w:r>
    </w:p>
    <w:p w14:paraId="0533BF1C" w14:textId="77777777" w:rsidR="004A0841" w:rsidRPr="00880FFC" w:rsidRDefault="004A0841" w:rsidP="004A0841">
      <w:pPr>
        <w:numPr>
          <w:ilvl w:val="1"/>
          <w:numId w:val="0"/>
        </w:numPr>
        <w:spacing w:after="1200"/>
        <w:rPr>
          <w:rFonts w:ascii="Times New Roman" w:eastAsia="Times New Roman" w:hAnsi="Times New Roman" w:cs="Times New Roman"/>
          <w:iCs/>
          <w:spacing w:val="15"/>
          <w:sz w:val="48"/>
          <w:szCs w:val="56"/>
        </w:rPr>
      </w:pPr>
    </w:p>
    <w:p w14:paraId="2D3756A9" w14:textId="77777777" w:rsidR="004A0841" w:rsidRPr="00880FFC" w:rsidRDefault="004A0841" w:rsidP="004A0841">
      <w:pPr>
        <w:numPr>
          <w:ilvl w:val="1"/>
          <w:numId w:val="0"/>
        </w:numPr>
        <w:spacing w:after="1200"/>
        <w:rPr>
          <w:rFonts w:ascii="Times New Roman" w:eastAsia="Times New Roman" w:hAnsi="Times New Roman" w:cs="Times New Roman"/>
          <w:iCs/>
          <w:spacing w:val="15"/>
          <w:sz w:val="48"/>
          <w:szCs w:val="56"/>
        </w:rPr>
      </w:pPr>
    </w:p>
    <w:p w14:paraId="3F0461CB" w14:textId="77777777" w:rsidR="004A0841" w:rsidRPr="00880FFC" w:rsidRDefault="004A0841" w:rsidP="004A0841">
      <w:pPr>
        <w:numPr>
          <w:ilvl w:val="1"/>
          <w:numId w:val="0"/>
        </w:numPr>
        <w:spacing w:after="1200"/>
        <w:rPr>
          <w:rFonts w:ascii="Times New Roman" w:eastAsia="Times New Roman" w:hAnsi="Times New Roman" w:cs="Times New Roman"/>
          <w:iCs/>
          <w:spacing w:val="15"/>
          <w:sz w:val="48"/>
          <w:szCs w:val="56"/>
        </w:rPr>
      </w:pPr>
    </w:p>
    <w:p w14:paraId="26287EC4" w14:textId="77777777" w:rsidR="004A0841" w:rsidRPr="00880FFC" w:rsidRDefault="004A0841" w:rsidP="004A0841">
      <w:pPr>
        <w:numPr>
          <w:ilvl w:val="1"/>
          <w:numId w:val="0"/>
        </w:numPr>
        <w:spacing w:after="1200"/>
        <w:rPr>
          <w:rFonts w:ascii="Times New Roman" w:eastAsia="Times New Roman" w:hAnsi="Times New Roman" w:cs="Times New Roman"/>
          <w:iCs/>
          <w:spacing w:val="15"/>
          <w:sz w:val="48"/>
          <w:szCs w:val="56"/>
        </w:rPr>
      </w:pPr>
    </w:p>
    <w:p w14:paraId="7A93ECC2" w14:textId="77777777" w:rsidR="004A0841" w:rsidRPr="00880FFC" w:rsidRDefault="004A0841" w:rsidP="004A0841">
      <w:pPr>
        <w:numPr>
          <w:ilvl w:val="1"/>
          <w:numId w:val="0"/>
        </w:numPr>
        <w:spacing w:after="1200"/>
        <w:rPr>
          <w:rFonts w:ascii="Times New Roman" w:eastAsia="Times New Roman" w:hAnsi="Times New Roman" w:cs="Times New Roman"/>
          <w:iCs/>
          <w:spacing w:val="15"/>
          <w:sz w:val="48"/>
          <w:szCs w:val="56"/>
        </w:rPr>
      </w:pPr>
    </w:p>
    <w:p w14:paraId="17EEBA3A" w14:textId="77777777" w:rsidR="004A0841" w:rsidRPr="00880FFC" w:rsidRDefault="004A0841" w:rsidP="004A0841">
      <w:pPr>
        <w:numPr>
          <w:ilvl w:val="1"/>
          <w:numId w:val="0"/>
        </w:numPr>
        <w:spacing w:after="1200"/>
        <w:rPr>
          <w:rFonts w:ascii="Times New Roman" w:eastAsia="Times New Roman" w:hAnsi="Times New Roman" w:cs="Times New Roman"/>
          <w:iCs/>
          <w:spacing w:val="15"/>
          <w:sz w:val="48"/>
          <w:szCs w:val="56"/>
        </w:rPr>
      </w:pPr>
    </w:p>
    <w:p w14:paraId="3C6AFE57" w14:textId="77777777" w:rsidR="004A0841" w:rsidRPr="00880FFC" w:rsidRDefault="004A0841" w:rsidP="004A0841">
      <w:pPr>
        <w:numPr>
          <w:ilvl w:val="1"/>
          <w:numId w:val="0"/>
        </w:numPr>
        <w:spacing w:after="1200"/>
        <w:rPr>
          <w:rFonts w:ascii="Times New Roman" w:eastAsia="Times New Roman" w:hAnsi="Times New Roman" w:cs="Times New Roman"/>
          <w:iCs/>
          <w:spacing w:val="15"/>
          <w:sz w:val="48"/>
          <w:szCs w:val="56"/>
        </w:rPr>
      </w:pPr>
    </w:p>
    <w:p w14:paraId="6FAC1D14" w14:textId="77777777" w:rsidR="004A0841" w:rsidRPr="00880FFC" w:rsidRDefault="004A0841" w:rsidP="004A0841">
      <w:pPr>
        <w:numPr>
          <w:ilvl w:val="1"/>
          <w:numId w:val="0"/>
        </w:numPr>
        <w:spacing w:after="1200"/>
        <w:rPr>
          <w:rFonts w:ascii="Times New Roman" w:eastAsia="Times New Roman" w:hAnsi="Times New Roman" w:cs="Times New Roman"/>
          <w:iCs/>
          <w:spacing w:val="15"/>
          <w:sz w:val="48"/>
          <w:szCs w:val="56"/>
        </w:rPr>
      </w:pPr>
    </w:p>
    <w:p w14:paraId="38E4816D" w14:textId="552024DF" w:rsidR="004A0841" w:rsidRPr="00336DCA" w:rsidRDefault="00973C4F" w:rsidP="004A0841">
      <w:pPr>
        <w:ind w:left="-657"/>
        <w:jc w:val="center"/>
      </w:pPr>
      <w:r w:rsidRPr="00336DCA">
        <w:t>Page blanche</w:t>
      </w:r>
      <w:r w:rsidR="004A0841" w:rsidRPr="00336DCA">
        <w:t>.</w:t>
      </w:r>
    </w:p>
    <w:p w14:paraId="31460180" w14:textId="77777777" w:rsidR="004A0841" w:rsidRPr="00880FFC" w:rsidRDefault="004A0841" w:rsidP="004A0841">
      <w:pPr>
        <w:numPr>
          <w:ilvl w:val="1"/>
          <w:numId w:val="0"/>
        </w:numPr>
        <w:spacing w:after="1200"/>
        <w:rPr>
          <w:rFonts w:ascii="Times New Roman" w:eastAsia="Times New Roman" w:hAnsi="Times New Roman" w:cs="Times New Roman"/>
          <w:iCs/>
          <w:spacing w:val="15"/>
          <w:sz w:val="48"/>
          <w:szCs w:val="56"/>
        </w:rPr>
      </w:pPr>
    </w:p>
    <w:p w14:paraId="18352AEA" w14:textId="77777777" w:rsidR="00336DCA" w:rsidRPr="00336DCA" w:rsidRDefault="005A2022" w:rsidP="00336DCA">
      <w:pPr>
        <w:pStyle w:val="Titre1"/>
        <w:numPr>
          <w:ilvl w:val="0"/>
          <w:numId w:val="0"/>
        </w:numPr>
        <w:ind w:left="432" w:hanging="432"/>
        <w:rPr>
          <w:sz w:val="44"/>
        </w:rPr>
      </w:pPr>
      <w:r w:rsidRPr="00880FFC">
        <w:br w:type="page"/>
      </w:r>
      <w:bookmarkStart w:id="1" w:name="_Toc24024723"/>
      <w:bookmarkStart w:id="2" w:name="_Toc25066926"/>
      <w:r w:rsidR="00336DCA" w:rsidRPr="00336DCA">
        <w:rPr>
          <w:sz w:val="44"/>
        </w:rPr>
        <w:lastRenderedPageBreak/>
        <w:t>Historique des révisions</w:t>
      </w:r>
      <w:bookmarkEnd w:id="1"/>
      <w:bookmarkEnd w:id="2"/>
    </w:p>
    <w:p w14:paraId="4ABC0F40" w14:textId="77777777" w:rsidR="00336DCA" w:rsidRPr="00336DCA" w:rsidRDefault="00336DCA" w:rsidP="00336DCA"/>
    <w:tbl>
      <w:tblPr>
        <w:tblStyle w:val="GridTable1Light1"/>
        <w:tblW w:w="5000" w:type="pct"/>
        <w:tblLook w:val="04A0" w:firstRow="1" w:lastRow="0" w:firstColumn="1" w:lastColumn="0" w:noHBand="0" w:noVBand="1"/>
        <w:tblCaption w:val="&lt;VDATE_1&gt;"/>
      </w:tblPr>
      <w:tblGrid>
        <w:gridCol w:w="1341"/>
        <w:gridCol w:w="5099"/>
        <w:gridCol w:w="1214"/>
        <w:gridCol w:w="1336"/>
      </w:tblGrid>
      <w:tr w:rsidR="00336DCA" w:rsidRPr="00336DCA" w14:paraId="1D3879BA" w14:textId="77777777" w:rsidTr="00D2572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6" w:type="pct"/>
          </w:tcPr>
          <w:p w14:paraId="2BA1E597" w14:textId="77777777" w:rsidR="00336DCA" w:rsidRPr="00336DCA" w:rsidRDefault="00336DCA" w:rsidP="00D25724">
            <w:pPr>
              <w:pStyle w:val="TableText"/>
              <w:rPr>
                <w:lang w:val="fr-CA"/>
              </w:rPr>
            </w:pPr>
            <w:r w:rsidRPr="00336DCA">
              <w:rPr>
                <w:lang w:val="fr-CA"/>
              </w:rPr>
              <w:t>Version</w:t>
            </w:r>
          </w:p>
        </w:tc>
        <w:tc>
          <w:tcPr>
            <w:tcW w:w="2836" w:type="pct"/>
          </w:tcPr>
          <w:p w14:paraId="7CF19570" w14:textId="77777777" w:rsidR="00336DCA" w:rsidRPr="00336DCA" w:rsidRDefault="00336DCA" w:rsidP="00D25724">
            <w:pPr>
              <w:pStyle w:val="Table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fr-CA"/>
              </w:rPr>
            </w:pPr>
            <w:r w:rsidRPr="00336DCA">
              <w:rPr>
                <w:lang w:val="fr-CA"/>
              </w:rPr>
              <w:t>Description</w:t>
            </w:r>
          </w:p>
        </w:tc>
        <w:tc>
          <w:tcPr>
            <w:tcW w:w="675" w:type="pct"/>
          </w:tcPr>
          <w:p w14:paraId="5AFEE3BF" w14:textId="77777777" w:rsidR="00336DCA" w:rsidRPr="00336DCA" w:rsidRDefault="00336DCA" w:rsidP="00D25724">
            <w:pPr>
              <w:pStyle w:val="Table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fr-CA"/>
              </w:rPr>
            </w:pPr>
            <w:r w:rsidRPr="00336DCA">
              <w:rPr>
                <w:lang w:val="fr-CA"/>
              </w:rPr>
              <w:t>Date</w:t>
            </w:r>
          </w:p>
        </w:tc>
        <w:tc>
          <w:tcPr>
            <w:tcW w:w="743" w:type="pct"/>
          </w:tcPr>
          <w:p w14:paraId="7F73EC2D" w14:textId="77777777" w:rsidR="00336DCA" w:rsidRPr="00336DCA" w:rsidRDefault="00336DCA" w:rsidP="00D25724">
            <w:pPr>
              <w:pStyle w:val="Table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fr-CA"/>
              </w:rPr>
            </w:pPr>
            <w:r w:rsidRPr="00336DCA">
              <w:rPr>
                <w:lang w:val="fr-CA"/>
              </w:rPr>
              <w:t>Auteur</w:t>
            </w:r>
          </w:p>
        </w:tc>
      </w:tr>
      <w:tr w:rsidR="00336DCA" w:rsidRPr="00336DCA" w14:paraId="6118F571" w14:textId="77777777" w:rsidTr="00D257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6" w:type="pct"/>
          </w:tcPr>
          <w:p w14:paraId="1AA2A652" w14:textId="77777777" w:rsidR="00336DCA" w:rsidRPr="00336DCA" w:rsidRDefault="00336DCA" w:rsidP="00D25724">
            <w:pPr>
              <w:pStyle w:val="TableText"/>
              <w:rPr>
                <w:lang w:val="fr-CA"/>
              </w:rPr>
            </w:pPr>
          </w:p>
        </w:tc>
        <w:tc>
          <w:tcPr>
            <w:tcW w:w="2836" w:type="pct"/>
          </w:tcPr>
          <w:p w14:paraId="6CD351C8" w14:textId="77777777" w:rsidR="00336DCA" w:rsidRPr="00336DCA" w:rsidRDefault="00336DCA" w:rsidP="00D25724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CA"/>
              </w:rPr>
            </w:pPr>
          </w:p>
        </w:tc>
        <w:tc>
          <w:tcPr>
            <w:tcW w:w="675" w:type="pct"/>
          </w:tcPr>
          <w:p w14:paraId="01F55621" w14:textId="77777777" w:rsidR="00336DCA" w:rsidRPr="00336DCA" w:rsidRDefault="00336DCA" w:rsidP="00D25724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CA"/>
              </w:rPr>
            </w:pPr>
          </w:p>
        </w:tc>
        <w:tc>
          <w:tcPr>
            <w:tcW w:w="743" w:type="pct"/>
          </w:tcPr>
          <w:p w14:paraId="3BF5D5D4" w14:textId="77777777" w:rsidR="00336DCA" w:rsidRPr="00336DCA" w:rsidRDefault="00336DCA" w:rsidP="00D25724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CA"/>
              </w:rPr>
            </w:pPr>
          </w:p>
        </w:tc>
      </w:tr>
      <w:tr w:rsidR="00336DCA" w:rsidRPr="00336DCA" w14:paraId="429B990A" w14:textId="77777777" w:rsidTr="00D257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6" w:type="pct"/>
          </w:tcPr>
          <w:p w14:paraId="158CCF36" w14:textId="77777777" w:rsidR="00336DCA" w:rsidRPr="00336DCA" w:rsidRDefault="00336DCA" w:rsidP="00D25724">
            <w:pPr>
              <w:pStyle w:val="TableText"/>
              <w:rPr>
                <w:lang w:val="fr-CA"/>
              </w:rPr>
            </w:pPr>
          </w:p>
        </w:tc>
        <w:tc>
          <w:tcPr>
            <w:tcW w:w="2836" w:type="pct"/>
          </w:tcPr>
          <w:p w14:paraId="55F61851" w14:textId="77777777" w:rsidR="00336DCA" w:rsidRPr="00336DCA" w:rsidRDefault="00336DCA" w:rsidP="00D25724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CA"/>
              </w:rPr>
            </w:pPr>
          </w:p>
        </w:tc>
        <w:tc>
          <w:tcPr>
            <w:tcW w:w="675" w:type="pct"/>
          </w:tcPr>
          <w:p w14:paraId="5D0FC320" w14:textId="77777777" w:rsidR="00336DCA" w:rsidRPr="00336DCA" w:rsidRDefault="00336DCA" w:rsidP="00D25724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CA"/>
              </w:rPr>
            </w:pPr>
          </w:p>
        </w:tc>
        <w:tc>
          <w:tcPr>
            <w:tcW w:w="743" w:type="pct"/>
          </w:tcPr>
          <w:p w14:paraId="40BD8B73" w14:textId="77777777" w:rsidR="00336DCA" w:rsidRPr="00336DCA" w:rsidRDefault="00336DCA" w:rsidP="00D25724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CA"/>
              </w:rPr>
            </w:pPr>
          </w:p>
        </w:tc>
      </w:tr>
      <w:tr w:rsidR="00336DCA" w:rsidRPr="00336DCA" w14:paraId="197DFEC3" w14:textId="77777777" w:rsidTr="00D257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6" w:type="pct"/>
          </w:tcPr>
          <w:p w14:paraId="664ADB70" w14:textId="77777777" w:rsidR="00336DCA" w:rsidRPr="00336DCA" w:rsidRDefault="00336DCA" w:rsidP="00D25724">
            <w:pPr>
              <w:pStyle w:val="TableText"/>
              <w:rPr>
                <w:lang w:val="fr-CA"/>
              </w:rPr>
            </w:pPr>
          </w:p>
        </w:tc>
        <w:tc>
          <w:tcPr>
            <w:tcW w:w="2836" w:type="pct"/>
          </w:tcPr>
          <w:p w14:paraId="60D14A7A" w14:textId="77777777" w:rsidR="00336DCA" w:rsidRPr="00336DCA" w:rsidRDefault="00336DCA" w:rsidP="00D25724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CA"/>
              </w:rPr>
            </w:pPr>
          </w:p>
        </w:tc>
        <w:tc>
          <w:tcPr>
            <w:tcW w:w="675" w:type="pct"/>
          </w:tcPr>
          <w:p w14:paraId="58230EA6" w14:textId="77777777" w:rsidR="00336DCA" w:rsidRPr="00336DCA" w:rsidRDefault="00336DCA" w:rsidP="00D25724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CA"/>
              </w:rPr>
            </w:pPr>
          </w:p>
        </w:tc>
        <w:tc>
          <w:tcPr>
            <w:tcW w:w="743" w:type="pct"/>
          </w:tcPr>
          <w:p w14:paraId="53F5D876" w14:textId="77777777" w:rsidR="00336DCA" w:rsidRPr="00336DCA" w:rsidRDefault="00336DCA" w:rsidP="00D25724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CA"/>
              </w:rPr>
            </w:pPr>
          </w:p>
        </w:tc>
      </w:tr>
    </w:tbl>
    <w:p w14:paraId="7BFC6D3E" w14:textId="23574BFF" w:rsidR="004A0841" w:rsidRPr="00336DCA" w:rsidRDefault="004A0841" w:rsidP="00336DCA">
      <w:pPr>
        <w:pStyle w:val="Titre1"/>
        <w:numPr>
          <w:ilvl w:val="0"/>
          <w:numId w:val="0"/>
        </w:numPr>
        <w:ind w:left="432" w:hanging="432"/>
      </w:pPr>
    </w:p>
    <w:p w14:paraId="1DF7EB39" w14:textId="77777777" w:rsidR="001C5300" w:rsidRDefault="001C5300" w:rsidP="005A2022"/>
    <w:p w14:paraId="4B079B62" w14:textId="77777777" w:rsidR="004A0841" w:rsidRDefault="004A0841" w:rsidP="005A2022"/>
    <w:p w14:paraId="7DE0E8D9" w14:textId="77777777" w:rsidR="004A0841" w:rsidRDefault="004A0841" w:rsidP="005A2022"/>
    <w:p w14:paraId="3851BC67" w14:textId="77777777" w:rsidR="004A0841" w:rsidRDefault="004A0841" w:rsidP="005A2022"/>
    <w:p w14:paraId="32B580BA" w14:textId="77777777" w:rsidR="004A0841" w:rsidRDefault="004A0841" w:rsidP="005A2022"/>
    <w:p w14:paraId="78183A15" w14:textId="77777777" w:rsidR="004A0841" w:rsidRDefault="004A0841" w:rsidP="005A2022"/>
    <w:p w14:paraId="547921A7" w14:textId="77777777" w:rsidR="004A0841" w:rsidRDefault="004A0841" w:rsidP="005A2022"/>
    <w:p w14:paraId="460CDE68" w14:textId="77777777" w:rsidR="004A0841" w:rsidRDefault="004A0841" w:rsidP="005A2022"/>
    <w:p w14:paraId="76BD1458" w14:textId="77777777" w:rsidR="004A0841" w:rsidRDefault="004A0841" w:rsidP="005A2022"/>
    <w:p w14:paraId="4EC268A2" w14:textId="77777777" w:rsidR="004A0841" w:rsidRDefault="004A0841" w:rsidP="005A2022"/>
    <w:p w14:paraId="1334E1A6" w14:textId="77777777" w:rsidR="004A0841" w:rsidRDefault="004A0841" w:rsidP="005A2022"/>
    <w:p w14:paraId="6EC16C20" w14:textId="77777777" w:rsidR="004A0841" w:rsidRDefault="004A0841" w:rsidP="005A2022"/>
    <w:p w14:paraId="0D5E0B21" w14:textId="77777777" w:rsidR="004A0841" w:rsidRDefault="004A0841" w:rsidP="005A2022"/>
    <w:p w14:paraId="6BDD9C12" w14:textId="77777777" w:rsidR="004A0841" w:rsidRDefault="004A0841" w:rsidP="005A2022"/>
    <w:p w14:paraId="2FB94963" w14:textId="77777777" w:rsidR="004A0841" w:rsidRDefault="004A0841" w:rsidP="005A2022"/>
    <w:p w14:paraId="724135B3" w14:textId="77777777" w:rsidR="004A0841" w:rsidRDefault="004A0841" w:rsidP="005A2022"/>
    <w:p w14:paraId="4AB612F5" w14:textId="77777777" w:rsidR="004A0841" w:rsidRDefault="004A0841" w:rsidP="005A2022"/>
    <w:p w14:paraId="46020F74" w14:textId="77777777" w:rsidR="004A0841" w:rsidRDefault="004A0841" w:rsidP="005A2022"/>
    <w:p w14:paraId="5817B5CC" w14:textId="77777777" w:rsidR="004A0841" w:rsidRDefault="004A0841" w:rsidP="005A2022"/>
    <w:p w14:paraId="20A63917" w14:textId="77777777" w:rsidR="004A0841" w:rsidRDefault="004A0841" w:rsidP="005A2022"/>
    <w:p w14:paraId="23E8E300" w14:textId="77777777" w:rsidR="004A0841" w:rsidRDefault="004A0841" w:rsidP="005A2022"/>
    <w:p w14:paraId="385940F4" w14:textId="77777777" w:rsidR="004A0841" w:rsidRDefault="004A0841" w:rsidP="005A2022"/>
    <w:p w14:paraId="531DB532" w14:textId="77777777" w:rsidR="004A0841" w:rsidRDefault="004A0841" w:rsidP="005A2022"/>
    <w:p w14:paraId="35BD0FDD" w14:textId="77777777" w:rsidR="004A0841" w:rsidRDefault="004A0841" w:rsidP="005A2022"/>
    <w:p w14:paraId="31165CD0" w14:textId="77777777" w:rsidR="004A0841" w:rsidRDefault="004A0841" w:rsidP="005A2022"/>
    <w:p w14:paraId="41F37500" w14:textId="77777777" w:rsidR="004A0841" w:rsidRDefault="004A0841" w:rsidP="005A2022"/>
    <w:p w14:paraId="33DC47E2" w14:textId="77777777" w:rsidR="004A0841" w:rsidRDefault="004A0841" w:rsidP="005A2022"/>
    <w:p w14:paraId="24BE7C80" w14:textId="77777777" w:rsidR="004A0841" w:rsidRDefault="004A0841" w:rsidP="005A2022"/>
    <w:p w14:paraId="3ABAF458" w14:textId="77777777" w:rsidR="004A0841" w:rsidRDefault="004A0841" w:rsidP="005A2022"/>
    <w:p w14:paraId="313CB680" w14:textId="77777777" w:rsidR="004A0841" w:rsidRDefault="004A0841" w:rsidP="005A2022"/>
    <w:p w14:paraId="013220E0" w14:textId="77777777" w:rsidR="004A0841" w:rsidRDefault="004A0841" w:rsidP="005A2022"/>
    <w:p w14:paraId="7B23D2B7" w14:textId="77777777" w:rsidR="004A0841" w:rsidRDefault="004A0841" w:rsidP="005A2022"/>
    <w:p w14:paraId="2857B02B" w14:textId="77777777" w:rsidR="004A0841" w:rsidRDefault="004A0841" w:rsidP="005A2022"/>
    <w:p w14:paraId="470E2009" w14:textId="77777777" w:rsidR="004A0841" w:rsidRDefault="004A0841" w:rsidP="005A2022"/>
    <w:p w14:paraId="03EFDEE0" w14:textId="77777777" w:rsidR="004A0841" w:rsidRDefault="004A0841" w:rsidP="005A2022"/>
    <w:p w14:paraId="2445F68B" w14:textId="77777777" w:rsidR="004A0841" w:rsidRDefault="004A0841" w:rsidP="005A2022"/>
    <w:p w14:paraId="2B0FEAB2" w14:textId="77777777" w:rsidR="004A0841" w:rsidRDefault="004A0841" w:rsidP="005A2022"/>
    <w:p w14:paraId="2129FE3D" w14:textId="77777777" w:rsidR="004A0841" w:rsidRDefault="004A0841" w:rsidP="005A2022"/>
    <w:p w14:paraId="630B3E4E" w14:textId="77777777" w:rsidR="004A0841" w:rsidRDefault="004A0841" w:rsidP="005A2022"/>
    <w:sdt>
      <w:sdtPr>
        <w:rPr>
          <w:rFonts w:ascii="Arial" w:eastAsiaTheme="minorEastAsia" w:hAnsi="Arial" w:cstheme="minorBidi"/>
          <w:b w:val="0"/>
          <w:bCs w:val="0"/>
          <w:color w:val="auto"/>
          <w:sz w:val="32"/>
          <w:szCs w:val="32"/>
          <w:lang w:eastAsia="en-US"/>
        </w:rPr>
        <w:id w:val="1507555973"/>
        <w:docPartObj>
          <w:docPartGallery w:val="Table of Contents"/>
          <w:docPartUnique/>
        </w:docPartObj>
      </w:sdtPr>
      <w:sdtEndPr>
        <w:rPr>
          <w:noProof/>
          <w:sz w:val="22"/>
          <w:szCs w:val="24"/>
        </w:rPr>
      </w:sdtEndPr>
      <w:sdtContent>
        <w:p w14:paraId="41620F80" w14:textId="4BF8090C" w:rsidR="004A0841" w:rsidRPr="00336DCA" w:rsidRDefault="00336DCA" w:rsidP="004A0841">
          <w:pPr>
            <w:pStyle w:val="En-ttedetabledesmatires"/>
            <w:numPr>
              <w:ilvl w:val="0"/>
              <w:numId w:val="0"/>
            </w:numPr>
            <w:rPr>
              <w:rStyle w:val="Titre1Car"/>
              <w:b/>
              <w:sz w:val="44"/>
            </w:rPr>
          </w:pPr>
          <w:r w:rsidRPr="00336DCA">
            <w:rPr>
              <w:bCs w:val="0"/>
              <w:color w:val="8E0022" w:themeColor="accent1" w:themeShade="B5"/>
              <w:sz w:val="44"/>
              <w:szCs w:val="32"/>
            </w:rPr>
            <w:t>Table des matière</w:t>
          </w:r>
          <w:r w:rsidRPr="00336DCA">
            <w:rPr>
              <w:rStyle w:val="Titre1Car"/>
              <w:b/>
              <w:sz w:val="44"/>
            </w:rPr>
            <w:t>s</w:t>
          </w:r>
        </w:p>
        <w:p w14:paraId="41D91E89" w14:textId="77777777" w:rsidR="00774A8C" w:rsidRDefault="004A0841">
          <w:pPr>
            <w:pStyle w:val="TM1"/>
            <w:rPr>
              <w:rFonts w:asciiTheme="minorHAnsi" w:hAnsiTheme="minorHAnsi"/>
              <w:b w:val="0"/>
              <w:szCs w:val="22"/>
              <w:lang w:eastAsia="fr-CA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25066926" w:history="1">
            <w:r w:rsidR="00774A8C" w:rsidRPr="00DB720E">
              <w:rPr>
                <w:rStyle w:val="Lienhypertexte"/>
              </w:rPr>
              <w:t>Historique des révisions</w:t>
            </w:r>
            <w:r w:rsidR="00774A8C">
              <w:rPr>
                <w:webHidden/>
              </w:rPr>
              <w:tab/>
            </w:r>
            <w:r w:rsidR="00774A8C">
              <w:rPr>
                <w:webHidden/>
              </w:rPr>
              <w:fldChar w:fldCharType="begin"/>
            </w:r>
            <w:r w:rsidR="00774A8C">
              <w:rPr>
                <w:webHidden/>
              </w:rPr>
              <w:instrText xml:space="preserve"> PAGEREF _Toc25066926 \h </w:instrText>
            </w:r>
            <w:r w:rsidR="00774A8C">
              <w:rPr>
                <w:webHidden/>
              </w:rPr>
            </w:r>
            <w:r w:rsidR="00774A8C">
              <w:rPr>
                <w:webHidden/>
              </w:rPr>
              <w:fldChar w:fldCharType="separate"/>
            </w:r>
            <w:r w:rsidR="00774A8C">
              <w:rPr>
                <w:webHidden/>
              </w:rPr>
              <w:t>iii</w:t>
            </w:r>
            <w:r w:rsidR="00774A8C">
              <w:rPr>
                <w:webHidden/>
              </w:rPr>
              <w:fldChar w:fldCharType="end"/>
            </w:r>
          </w:hyperlink>
        </w:p>
        <w:p w14:paraId="41754536" w14:textId="77777777" w:rsidR="00774A8C" w:rsidRDefault="0025497B">
          <w:pPr>
            <w:pStyle w:val="TM1"/>
            <w:tabs>
              <w:tab w:val="left" w:pos="440"/>
            </w:tabs>
            <w:rPr>
              <w:rFonts w:asciiTheme="minorHAnsi" w:hAnsiTheme="minorHAnsi"/>
              <w:b w:val="0"/>
              <w:szCs w:val="22"/>
              <w:lang w:eastAsia="fr-CA"/>
            </w:rPr>
          </w:pPr>
          <w:hyperlink w:anchor="_Toc25066927" w:history="1">
            <w:r w:rsidR="00774A8C" w:rsidRPr="00DB720E">
              <w:rPr>
                <w:rStyle w:val="Lienhypertexte"/>
              </w:rPr>
              <w:t>1</w:t>
            </w:r>
            <w:r w:rsidR="00774A8C">
              <w:rPr>
                <w:rFonts w:asciiTheme="minorHAnsi" w:hAnsiTheme="minorHAnsi"/>
                <w:b w:val="0"/>
                <w:szCs w:val="22"/>
                <w:lang w:eastAsia="fr-CA"/>
              </w:rPr>
              <w:tab/>
            </w:r>
            <w:r w:rsidR="00774A8C" w:rsidRPr="00DB720E">
              <w:rPr>
                <w:rStyle w:val="Lienhypertexte"/>
              </w:rPr>
              <w:t>À propos du présent document</w:t>
            </w:r>
            <w:r w:rsidR="00774A8C">
              <w:rPr>
                <w:webHidden/>
              </w:rPr>
              <w:tab/>
            </w:r>
            <w:r w:rsidR="00774A8C">
              <w:rPr>
                <w:webHidden/>
              </w:rPr>
              <w:fldChar w:fldCharType="begin"/>
            </w:r>
            <w:r w:rsidR="00774A8C">
              <w:rPr>
                <w:webHidden/>
              </w:rPr>
              <w:instrText xml:space="preserve"> PAGEREF _Toc25066927 \h </w:instrText>
            </w:r>
            <w:r w:rsidR="00774A8C">
              <w:rPr>
                <w:webHidden/>
              </w:rPr>
            </w:r>
            <w:r w:rsidR="00774A8C">
              <w:rPr>
                <w:webHidden/>
              </w:rPr>
              <w:fldChar w:fldCharType="separate"/>
            </w:r>
            <w:r w:rsidR="00774A8C">
              <w:rPr>
                <w:webHidden/>
              </w:rPr>
              <w:t>5</w:t>
            </w:r>
            <w:r w:rsidR="00774A8C">
              <w:rPr>
                <w:webHidden/>
              </w:rPr>
              <w:fldChar w:fldCharType="end"/>
            </w:r>
          </w:hyperlink>
        </w:p>
        <w:p w14:paraId="4AED017B" w14:textId="77777777" w:rsidR="00774A8C" w:rsidRDefault="0025497B">
          <w:pPr>
            <w:pStyle w:val="TM2"/>
            <w:tabs>
              <w:tab w:val="left" w:pos="880"/>
              <w:tab w:val="right" w:leader="dot" w:pos="8990"/>
            </w:tabs>
            <w:rPr>
              <w:rFonts w:asciiTheme="minorHAnsi" w:hAnsiTheme="minorHAnsi"/>
              <w:noProof/>
              <w:szCs w:val="22"/>
              <w:lang w:eastAsia="fr-CA"/>
            </w:rPr>
          </w:pPr>
          <w:hyperlink w:anchor="_Toc25066928" w:history="1">
            <w:r w:rsidR="00774A8C" w:rsidRPr="00DB720E">
              <w:rPr>
                <w:rStyle w:val="Lienhypertexte"/>
                <w:noProof/>
              </w:rPr>
              <w:t>1.1</w:t>
            </w:r>
            <w:r w:rsidR="00774A8C">
              <w:rPr>
                <w:rFonts w:asciiTheme="minorHAnsi" w:hAnsiTheme="minorHAnsi"/>
                <w:noProof/>
                <w:szCs w:val="22"/>
                <w:lang w:eastAsia="fr-CA"/>
              </w:rPr>
              <w:tab/>
            </w:r>
            <w:r w:rsidR="00774A8C" w:rsidRPr="00DB720E">
              <w:rPr>
                <w:rStyle w:val="Lienhypertexte"/>
                <w:noProof/>
              </w:rPr>
              <w:t>Objectif du document</w:t>
            </w:r>
            <w:r w:rsidR="00774A8C">
              <w:rPr>
                <w:noProof/>
                <w:webHidden/>
              </w:rPr>
              <w:tab/>
            </w:r>
            <w:r w:rsidR="00774A8C">
              <w:rPr>
                <w:noProof/>
                <w:webHidden/>
              </w:rPr>
              <w:fldChar w:fldCharType="begin"/>
            </w:r>
            <w:r w:rsidR="00774A8C">
              <w:rPr>
                <w:noProof/>
                <w:webHidden/>
              </w:rPr>
              <w:instrText xml:space="preserve"> PAGEREF _Toc25066928 \h </w:instrText>
            </w:r>
            <w:r w:rsidR="00774A8C">
              <w:rPr>
                <w:noProof/>
                <w:webHidden/>
              </w:rPr>
            </w:r>
            <w:r w:rsidR="00774A8C">
              <w:rPr>
                <w:noProof/>
                <w:webHidden/>
              </w:rPr>
              <w:fldChar w:fldCharType="separate"/>
            </w:r>
            <w:r w:rsidR="00774A8C">
              <w:rPr>
                <w:noProof/>
                <w:webHidden/>
              </w:rPr>
              <w:t>5</w:t>
            </w:r>
            <w:r w:rsidR="00774A8C">
              <w:rPr>
                <w:noProof/>
                <w:webHidden/>
              </w:rPr>
              <w:fldChar w:fldCharType="end"/>
            </w:r>
          </w:hyperlink>
        </w:p>
        <w:p w14:paraId="015EB5DC" w14:textId="77777777" w:rsidR="00774A8C" w:rsidRDefault="0025497B">
          <w:pPr>
            <w:pStyle w:val="TM2"/>
            <w:tabs>
              <w:tab w:val="left" w:pos="880"/>
              <w:tab w:val="right" w:leader="dot" w:pos="8990"/>
            </w:tabs>
            <w:rPr>
              <w:rFonts w:asciiTheme="minorHAnsi" w:hAnsiTheme="minorHAnsi"/>
              <w:noProof/>
              <w:szCs w:val="22"/>
              <w:lang w:eastAsia="fr-CA"/>
            </w:rPr>
          </w:pPr>
          <w:hyperlink w:anchor="_Toc25066929" w:history="1">
            <w:r w:rsidR="00774A8C" w:rsidRPr="00DB720E">
              <w:rPr>
                <w:rStyle w:val="Lienhypertexte"/>
                <w:noProof/>
              </w:rPr>
              <w:t>1.2</w:t>
            </w:r>
            <w:r w:rsidR="00774A8C">
              <w:rPr>
                <w:rFonts w:asciiTheme="minorHAnsi" w:hAnsiTheme="minorHAnsi"/>
                <w:noProof/>
                <w:szCs w:val="22"/>
                <w:lang w:eastAsia="fr-CA"/>
              </w:rPr>
              <w:tab/>
            </w:r>
            <w:r w:rsidR="00774A8C" w:rsidRPr="00DB720E">
              <w:rPr>
                <w:rStyle w:val="Lienhypertexte"/>
                <w:noProof/>
              </w:rPr>
              <w:t>Public cible</w:t>
            </w:r>
            <w:r w:rsidR="00774A8C">
              <w:rPr>
                <w:noProof/>
                <w:webHidden/>
              </w:rPr>
              <w:tab/>
            </w:r>
            <w:r w:rsidR="00774A8C">
              <w:rPr>
                <w:noProof/>
                <w:webHidden/>
              </w:rPr>
              <w:fldChar w:fldCharType="begin"/>
            </w:r>
            <w:r w:rsidR="00774A8C">
              <w:rPr>
                <w:noProof/>
                <w:webHidden/>
              </w:rPr>
              <w:instrText xml:space="preserve"> PAGEREF _Toc25066929 \h </w:instrText>
            </w:r>
            <w:r w:rsidR="00774A8C">
              <w:rPr>
                <w:noProof/>
                <w:webHidden/>
              </w:rPr>
            </w:r>
            <w:r w:rsidR="00774A8C">
              <w:rPr>
                <w:noProof/>
                <w:webHidden/>
              </w:rPr>
              <w:fldChar w:fldCharType="separate"/>
            </w:r>
            <w:r w:rsidR="00774A8C">
              <w:rPr>
                <w:noProof/>
                <w:webHidden/>
              </w:rPr>
              <w:t>5</w:t>
            </w:r>
            <w:r w:rsidR="00774A8C">
              <w:rPr>
                <w:noProof/>
                <w:webHidden/>
              </w:rPr>
              <w:fldChar w:fldCharType="end"/>
            </w:r>
          </w:hyperlink>
        </w:p>
        <w:p w14:paraId="29737B29" w14:textId="77777777" w:rsidR="00774A8C" w:rsidRDefault="0025497B">
          <w:pPr>
            <w:pStyle w:val="TM1"/>
            <w:tabs>
              <w:tab w:val="left" w:pos="440"/>
            </w:tabs>
            <w:rPr>
              <w:rFonts w:asciiTheme="minorHAnsi" w:hAnsiTheme="minorHAnsi"/>
              <w:b w:val="0"/>
              <w:szCs w:val="22"/>
              <w:lang w:eastAsia="fr-CA"/>
            </w:rPr>
          </w:pPr>
          <w:hyperlink w:anchor="_Toc25066930" w:history="1">
            <w:r w:rsidR="00774A8C" w:rsidRPr="00DB720E">
              <w:rPr>
                <w:rStyle w:val="Lienhypertexte"/>
              </w:rPr>
              <w:t>2</w:t>
            </w:r>
            <w:r w:rsidR="00774A8C">
              <w:rPr>
                <w:rFonts w:asciiTheme="minorHAnsi" w:hAnsiTheme="minorHAnsi"/>
                <w:b w:val="0"/>
                <w:szCs w:val="22"/>
                <w:lang w:eastAsia="fr-CA"/>
              </w:rPr>
              <w:tab/>
            </w:r>
            <w:r w:rsidR="00774A8C" w:rsidRPr="00DB720E">
              <w:rPr>
                <w:rStyle w:val="Lienhypertexte"/>
              </w:rPr>
              <w:t>Capacités et calendrier de la tranche</w:t>
            </w:r>
            <w:r w:rsidR="00774A8C">
              <w:rPr>
                <w:webHidden/>
              </w:rPr>
              <w:tab/>
            </w:r>
            <w:r w:rsidR="00774A8C">
              <w:rPr>
                <w:webHidden/>
              </w:rPr>
              <w:fldChar w:fldCharType="begin"/>
            </w:r>
            <w:r w:rsidR="00774A8C">
              <w:rPr>
                <w:webHidden/>
              </w:rPr>
              <w:instrText xml:space="preserve"> PAGEREF _Toc25066930 \h </w:instrText>
            </w:r>
            <w:r w:rsidR="00774A8C">
              <w:rPr>
                <w:webHidden/>
              </w:rPr>
            </w:r>
            <w:r w:rsidR="00774A8C">
              <w:rPr>
                <w:webHidden/>
              </w:rPr>
              <w:fldChar w:fldCharType="separate"/>
            </w:r>
            <w:r w:rsidR="00774A8C">
              <w:rPr>
                <w:webHidden/>
              </w:rPr>
              <w:t>6</w:t>
            </w:r>
            <w:r w:rsidR="00774A8C">
              <w:rPr>
                <w:webHidden/>
              </w:rPr>
              <w:fldChar w:fldCharType="end"/>
            </w:r>
          </w:hyperlink>
        </w:p>
        <w:p w14:paraId="4E489D40" w14:textId="77777777" w:rsidR="00774A8C" w:rsidRDefault="0025497B">
          <w:pPr>
            <w:pStyle w:val="TM2"/>
            <w:tabs>
              <w:tab w:val="left" w:pos="880"/>
              <w:tab w:val="right" w:leader="dot" w:pos="8990"/>
            </w:tabs>
            <w:rPr>
              <w:rFonts w:asciiTheme="minorHAnsi" w:hAnsiTheme="minorHAnsi"/>
              <w:noProof/>
              <w:szCs w:val="22"/>
              <w:lang w:eastAsia="fr-CA"/>
            </w:rPr>
          </w:pPr>
          <w:hyperlink w:anchor="_Toc25066931" w:history="1">
            <w:r w:rsidR="00774A8C" w:rsidRPr="00DB720E">
              <w:rPr>
                <w:rStyle w:val="Lienhypertexte"/>
                <w:noProof/>
              </w:rPr>
              <w:t>2.1</w:t>
            </w:r>
            <w:r w:rsidR="00774A8C">
              <w:rPr>
                <w:rFonts w:asciiTheme="minorHAnsi" w:hAnsiTheme="minorHAnsi"/>
                <w:noProof/>
                <w:szCs w:val="22"/>
                <w:lang w:eastAsia="fr-CA"/>
              </w:rPr>
              <w:tab/>
            </w:r>
            <w:r w:rsidR="00774A8C" w:rsidRPr="00DB720E">
              <w:rPr>
                <w:rStyle w:val="Lienhypertexte"/>
                <w:noProof/>
              </w:rPr>
              <w:t>Capacités attendues en fin de tranche</w:t>
            </w:r>
            <w:r w:rsidR="00774A8C">
              <w:rPr>
                <w:noProof/>
                <w:webHidden/>
              </w:rPr>
              <w:tab/>
            </w:r>
            <w:r w:rsidR="00774A8C">
              <w:rPr>
                <w:noProof/>
                <w:webHidden/>
              </w:rPr>
              <w:fldChar w:fldCharType="begin"/>
            </w:r>
            <w:r w:rsidR="00774A8C">
              <w:rPr>
                <w:noProof/>
                <w:webHidden/>
              </w:rPr>
              <w:instrText xml:space="preserve"> PAGEREF _Toc25066931 \h </w:instrText>
            </w:r>
            <w:r w:rsidR="00774A8C">
              <w:rPr>
                <w:noProof/>
                <w:webHidden/>
              </w:rPr>
            </w:r>
            <w:r w:rsidR="00774A8C">
              <w:rPr>
                <w:noProof/>
                <w:webHidden/>
              </w:rPr>
              <w:fldChar w:fldCharType="separate"/>
            </w:r>
            <w:r w:rsidR="00774A8C">
              <w:rPr>
                <w:noProof/>
                <w:webHidden/>
              </w:rPr>
              <w:t>6</w:t>
            </w:r>
            <w:r w:rsidR="00774A8C">
              <w:rPr>
                <w:noProof/>
                <w:webHidden/>
              </w:rPr>
              <w:fldChar w:fldCharType="end"/>
            </w:r>
          </w:hyperlink>
        </w:p>
        <w:p w14:paraId="52C57EEC" w14:textId="77777777" w:rsidR="00774A8C" w:rsidRDefault="0025497B">
          <w:pPr>
            <w:pStyle w:val="TM2"/>
            <w:tabs>
              <w:tab w:val="left" w:pos="880"/>
              <w:tab w:val="right" w:leader="dot" w:pos="8990"/>
            </w:tabs>
            <w:rPr>
              <w:rFonts w:asciiTheme="minorHAnsi" w:hAnsiTheme="minorHAnsi"/>
              <w:noProof/>
              <w:szCs w:val="22"/>
              <w:lang w:eastAsia="fr-CA"/>
            </w:rPr>
          </w:pPr>
          <w:hyperlink w:anchor="_Toc25066932" w:history="1">
            <w:r w:rsidR="00774A8C" w:rsidRPr="00DB720E">
              <w:rPr>
                <w:rStyle w:val="Lienhypertexte"/>
                <w:noProof/>
              </w:rPr>
              <w:t>2.2</w:t>
            </w:r>
            <w:r w:rsidR="00774A8C">
              <w:rPr>
                <w:rFonts w:asciiTheme="minorHAnsi" w:hAnsiTheme="minorHAnsi"/>
                <w:noProof/>
                <w:szCs w:val="22"/>
                <w:lang w:eastAsia="fr-CA"/>
              </w:rPr>
              <w:tab/>
            </w:r>
            <w:r w:rsidR="00774A8C" w:rsidRPr="00DB720E">
              <w:rPr>
                <w:rStyle w:val="Lienhypertexte"/>
                <w:noProof/>
              </w:rPr>
              <w:t>Planification du calendrier de la tranche</w:t>
            </w:r>
            <w:r w:rsidR="00774A8C">
              <w:rPr>
                <w:noProof/>
                <w:webHidden/>
              </w:rPr>
              <w:tab/>
            </w:r>
            <w:r w:rsidR="00774A8C">
              <w:rPr>
                <w:noProof/>
                <w:webHidden/>
              </w:rPr>
              <w:fldChar w:fldCharType="begin"/>
            </w:r>
            <w:r w:rsidR="00774A8C">
              <w:rPr>
                <w:noProof/>
                <w:webHidden/>
              </w:rPr>
              <w:instrText xml:space="preserve"> PAGEREF _Toc25066932 \h </w:instrText>
            </w:r>
            <w:r w:rsidR="00774A8C">
              <w:rPr>
                <w:noProof/>
                <w:webHidden/>
              </w:rPr>
            </w:r>
            <w:r w:rsidR="00774A8C">
              <w:rPr>
                <w:noProof/>
                <w:webHidden/>
              </w:rPr>
              <w:fldChar w:fldCharType="separate"/>
            </w:r>
            <w:r w:rsidR="00774A8C">
              <w:rPr>
                <w:noProof/>
                <w:webHidden/>
              </w:rPr>
              <w:t>6</w:t>
            </w:r>
            <w:r w:rsidR="00774A8C">
              <w:rPr>
                <w:noProof/>
                <w:webHidden/>
              </w:rPr>
              <w:fldChar w:fldCharType="end"/>
            </w:r>
          </w:hyperlink>
        </w:p>
        <w:p w14:paraId="7DA2FDA5" w14:textId="77777777" w:rsidR="00774A8C" w:rsidRDefault="0025497B">
          <w:pPr>
            <w:pStyle w:val="TM2"/>
            <w:tabs>
              <w:tab w:val="left" w:pos="880"/>
              <w:tab w:val="right" w:leader="dot" w:pos="8990"/>
            </w:tabs>
            <w:rPr>
              <w:rFonts w:asciiTheme="minorHAnsi" w:hAnsiTheme="minorHAnsi"/>
              <w:noProof/>
              <w:szCs w:val="22"/>
              <w:lang w:eastAsia="fr-CA"/>
            </w:rPr>
          </w:pPr>
          <w:hyperlink w:anchor="_Toc25066933" w:history="1">
            <w:r w:rsidR="00774A8C" w:rsidRPr="00DB720E">
              <w:rPr>
                <w:rStyle w:val="Lienhypertexte"/>
                <w:noProof/>
              </w:rPr>
              <w:t>2.3</w:t>
            </w:r>
            <w:r w:rsidR="00774A8C">
              <w:rPr>
                <w:rFonts w:asciiTheme="minorHAnsi" w:hAnsiTheme="minorHAnsi"/>
                <w:noProof/>
                <w:szCs w:val="22"/>
                <w:lang w:eastAsia="fr-CA"/>
              </w:rPr>
              <w:tab/>
            </w:r>
            <w:r w:rsidR="00774A8C" w:rsidRPr="00DB720E">
              <w:rPr>
                <w:rStyle w:val="Lienhypertexte"/>
                <w:noProof/>
              </w:rPr>
              <w:t>Dossier des projets</w:t>
            </w:r>
            <w:r w:rsidR="00774A8C">
              <w:rPr>
                <w:noProof/>
                <w:webHidden/>
              </w:rPr>
              <w:tab/>
            </w:r>
            <w:r w:rsidR="00774A8C">
              <w:rPr>
                <w:noProof/>
                <w:webHidden/>
              </w:rPr>
              <w:fldChar w:fldCharType="begin"/>
            </w:r>
            <w:r w:rsidR="00774A8C">
              <w:rPr>
                <w:noProof/>
                <w:webHidden/>
              </w:rPr>
              <w:instrText xml:space="preserve"> PAGEREF _Toc25066933 \h </w:instrText>
            </w:r>
            <w:r w:rsidR="00774A8C">
              <w:rPr>
                <w:noProof/>
                <w:webHidden/>
              </w:rPr>
            </w:r>
            <w:r w:rsidR="00774A8C">
              <w:rPr>
                <w:noProof/>
                <w:webHidden/>
              </w:rPr>
              <w:fldChar w:fldCharType="separate"/>
            </w:r>
            <w:r w:rsidR="00774A8C">
              <w:rPr>
                <w:noProof/>
                <w:webHidden/>
              </w:rPr>
              <w:t>6</w:t>
            </w:r>
            <w:r w:rsidR="00774A8C">
              <w:rPr>
                <w:noProof/>
                <w:webHidden/>
              </w:rPr>
              <w:fldChar w:fldCharType="end"/>
            </w:r>
          </w:hyperlink>
        </w:p>
        <w:p w14:paraId="70E9A1F1" w14:textId="77777777" w:rsidR="00774A8C" w:rsidRDefault="0025497B">
          <w:pPr>
            <w:pStyle w:val="TM2"/>
            <w:tabs>
              <w:tab w:val="left" w:pos="880"/>
              <w:tab w:val="right" w:leader="dot" w:pos="8990"/>
            </w:tabs>
            <w:rPr>
              <w:rFonts w:asciiTheme="minorHAnsi" w:hAnsiTheme="minorHAnsi"/>
              <w:noProof/>
              <w:szCs w:val="22"/>
              <w:lang w:eastAsia="fr-CA"/>
            </w:rPr>
          </w:pPr>
          <w:hyperlink w:anchor="_Toc25066934" w:history="1">
            <w:r w:rsidR="00774A8C" w:rsidRPr="00DB720E">
              <w:rPr>
                <w:rStyle w:val="Lienhypertexte"/>
                <w:noProof/>
              </w:rPr>
              <w:t>2.4</w:t>
            </w:r>
            <w:r w:rsidR="00774A8C">
              <w:rPr>
                <w:rFonts w:asciiTheme="minorHAnsi" w:hAnsiTheme="minorHAnsi"/>
                <w:noProof/>
                <w:szCs w:val="22"/>
                <w:lang w:eastAsia="fr-CA"/>
              </w:rPr>
              <w:tab/>
            </w:r>
            <w:r w:rsidR="00774A8C" w:rsidRPr="00DB720E">
              <w:rPr>
                <w:rStyle w:val="Lienhypertexte"/>
                <w:noProof/>
              </w:rPr>
              <w:t>Estimation des coûts et des efforts</w:t>
            </w:r>
            <w:r w:rsidR="00774A8C">
              <w:rPr>
                <w:noProof/>
                <w:webHidden/>
              </w:rPr>
              <w:tab/>
            </w:r>
            <w:r w:rsidR="00774A8C">
              <w:rPr>
                <w:noProof/>
                <w:webHidden/>
              </w:rPr>
              <w:fldChar w:fldCharType="begin"/>
            </w:r>
            <w:r w:rsidR="00774A8C">
              <w:rPr>
                <w:noProof/>
                <w:webHidden/>
              </w:rPr>
              <w:instrText xml:space="preserve"> PAGEREF _Toc25066934 \h </w:instrText>
            </w:r>
            <w:r w:rsidR="00774A8C">
              <w:rPr>
                <w:noProof/>
                <w:webHidden/>
              </w:rPr>
            </w:r>
            <w:r w:rsidR="00774A8C">
              <w:rPr>
                <w:noProof/>
                <w:webHidden/>
              </w:rPr>
              <w:fldChar w:fldCharType="separate"/>
            </w:r>
            <w:r w:rsidR="00774A8C">
              <w:rPr>
                <w:noProof/>
                <w:webHidden/>
              </w:rPr>
              <w:t>6</w:t>
            </w:r>
            <w:r w:rsidR="00774A8C">
              <w:rPr>
                <w:noProof/>
                <w:webHidden/>
              </w:rPr>
              <w:fldChar w:fldCharType="end"/>
            </w:r>
          </w:hyperlink>
        </w:p>
        <w:p w14:paraId="4DF69642" w14:textId="77777777" w:rsidR="00774A8C" w:rsidRDefault="0025497B">
          <w:pPr>
            <w:pStyle w:val="TM1"/>
            <w:tabs>
              <w:tab w:val="left" w:pos="440"/>
            </w:tabs>
            <w:rPr>
              <w:rFonts w:asciiTheme="minorHAnsi" w:hAnsiTheme="minorHAnsi"/>
              <w:b w:val="0"/>
              <w:szCs w:val="22"/>
              <w:lang w:eastAsia="fr-CA"/>
            </w:rPr>
          </w:pPr>
          <w:hyperlink w:anchor="_Toc25066935" w:history="1">
            <w:r w:rsidR="00774A8C" w:rsidRPr="00DB720E">
              <w:rPr>
                <w:rStyle w:val="Lienhypertexte"/>
                <w:spacing w:val="-22"/>
              </w:rPr>
              <w:t>3</w:t>
            </w:r>
            <w:r w:rsidR="00774A8C">
              <w:rPr>
                <w:rFonts w:asciiTheme="minorHAnsi" w:hAnsiTheme="minorHAnsi"/>
                <w:b w:val="0"/>
                <w:szCs w:val="22"/>
                <w:lang w:eastAsia="fr-CA"/>
              </w:rPr>
              <w:tab/>
            </w:r>
            <w:r w:rsidR="00774A8C" w:rsidRPr="00DB720E">
              <w:rPr>
                <w:rStyle w:val="Lienhypertexte"/>
                <w:spacing w:val="-22"/>
              </w:rPr>
              <w:t>Leçons apprises des tranches précédentes</w:t>
            </w:r>
            <w:r w:rsidR="00774A8C">
              <w:rPr>
                <w:webHidden/>
              </w:rPr>
              <w:tab/>
            </w:r>
            <w:r w:rsidR="00774A8C">
              <w:rPr>
                <w:webHidden/>
              </w:rPr>
              <w:fldChar w:fldCharType="begin"/>
            </w:r>
            <w:r w:rsidR="00774A8C">
              <w:rPr>
                <w:webHidden/>
              </w:rPr>
              <w:instrText xml:space="preserve"> PAGEREF _Toc25066935 \h </w:instrText>
            </w:r>
            <w:r w:rsidR="00774A8C">
              <w:rPr>
                <w:webHidden/>
              </w:rPr>
            </w:r>
            <w:r w:rsidR="00774A8C">
              <w:rPr>
                <w:webHidden/>
              </w:rPr>
              <w:fldChar w:fldCharType="separate"/>
            </w:r>
            <w:r w:rsidR="00774A8C">
              <w:rPr>
                <w:webHidden/>
              </w:rPr>
              <w:t>7</w:t>
            </w:r>
            <w:r w:rsidR="00774A8C">
              <w:rPr>
                <w:webHidden/>
              </w:rPr>
              <w:fldChar w:fldCharType="end"/>
            </w:r>
          </w:hyperlink>
        </w:p>
        <w:p w14:paraId="07EF37A0" w14:textId="77777777" w:rsidR="00774A8C" w:rsidRDefault="0025497B">
          <w:pPr>
            <w:pStyle w:val="TM1"/>
            <w:tabs>
              <w:tab w:val="left" w:pos="440"/>
            </w:tabs>
            <w:rPr>
              <w:rFonts w:asciiTheme="minorHAnsi" w:hAnsiTheme="minorHAnsi"/>
              <w:b w:val="0"/>
              <w:szCs w:val="22"/>
              <w:lang w:eastAsia="fr-CA"/>
            </w:rPr>
          </w:pPr>
          <w:hyperlink w:anchor="_Toc25066936" w:history="1">
            <w:r w:rsidR="00774A8C" w:rsidRPr="00DB720E">
              <w:rPr>
                <w:rStyle w:val="Lienhypertexte"/>
                <w:spacing w:val="-16"/>
              </w:rPr>
              <w:t>4</w:t>
            </w:r>
            <w:r w:rsidR="00774A8C">
              <w:rPr>
                <w:rFonts w:asciiTheme="minorHAnsi" w:hAnsiTheme="minorHAnsi"/>
                <w:b w:val="0"/>
                <w:szCs w:val="22"/>
                <w:lang w:eastAsia="fr-CA"/>
              </w:rPr>
              <w:tab/>
            </w:r>
            <w:r w:rsidR="00774A8C" w:rsidRPr="00DB720E">
              <w:rPr>
                <w:rStyle w:val="Lienhypertexte"/>
                <w:spacing w:val="-16"/>
              </w:rPr>
              <w:t>Principaux risques et enjeux de la tranche</w:t>
            </w:r>
            <w:r w:rsidR="00774A8C">
              <w:rPr>
                <w:webHidden/>
              </w:rPr>
              <w:tab/>
            </w:r>
            <w:r w:rsidR="00774A8C">
              <w:rPr>
                <w:webHidden/>
              </w:rPr>
              <w:fldChar w:fldCharType="begin"/>
            </w:r>
            <w:r w:rsidR="00774A8C">
              <w:rPr>
                <w:webHidden/>
              </w:rPr>
              <w:instrText xml:space="preserve"> PAGEREF _Toc25066936 \h </w:instrText>
            </w:r>
            <w:r w:rsidR="00774A8C">
              <w:rPr>
                <w:webHidden/>
              </w:rPr>
            </w:r>
            <w:r w:rsidR="00774A8C">
              <w:rPr>
                <w:webHidden/>
              </w:rPr>
              <w:fldChar w:fldCharType="separate"/>
            </w:r>
            <w:r w:rsidR="00774A8C">
              <w:rPr>
                <w:webHidden/>
              </w:rPr>
              <w:t>7</w:t>
            </w:r>
            <w:r w:rsidR="00774A8C">
              <w:rPr>
                <w:webHidden/>
              </w:rPr>
              <w:fldChar w:fldCharType="end"/>
            </w:r>
          </w:hyperlink>
        </w:p>
        <w:p w14:paraId="7F3599D6" w14:textId="77777777" w:rsidR="00774A8C" w:rsidRDefault="0025497B">
          <w:pPr>
            <w:pStyle w:val="TM1"/>
            <w:tabs>
              <w:tab w:val="left" w:pos="440"/>
            </w:tabs>
            <w:rPr>
              <w:rFonts w:asciiTheme="minorHAnsi" w:hAnsiTheme="minorHAnsi"/>
              <w:b w:val="0"/>
              <w:szCs w:val="22"/>
              <w:lang w:eastAsia="fr-CA"/>
            </w:rPr>
          </w:pPr>
          <w:hyperlink w:anchor="_Toc25066937" w:history="1">
            <w:r w:rsidR="00774A8C" w:rsidRPr="00DB720E">
              <w:rPr>
                <w:rStyle w:val="Lienhypertexte"/>
              </w:rPr>
              <w:t>5</w:t>
            </w:r>
            <w:r w:rsidR="00774A8C">
              <w:rPr>
                <w:rFonts w:asciiTheme="minorHAnsi" w:hAnsiTheme="minorHAnsi"/>
                <w:b w:val="0"/>
                <w:szCs w:val="22"/>
                <w:lang w:eastAsia="fr-CA"/>
              </w:rPr>
              <w:tab/>
            </w:r>
            <w:r w:rsidR="00774A8C" w:rsidRPr="00DB720E">
              <w:rPr>
                <w:rStyle w:val="Lienhypertexte"/>
              </w:rPr>
              <w:t>Mise à jour du programme</w:t>
            </w:r>
            <w:r w:rsidR="00774A8C">
              <w:rPr>
                <w:webHidden/>
              </w:rPr>
              <w:tab/>
            </w:r>
            <w:r w:rsidR="00774A8C">
              <w:rPr>
                <w:webHidden/>
              </w:rPr>
              <w:fldChar w:fldCharType="begin"/>
            </w:r>
            <w:r w:rsidR="00774A8C">
              <w:rPr>
                <w:webHidden/>
              </w:rPr>
              <w:instrText xml:space="preserve"> PAGEREF _Toc25066937 \h </w:instrText>
            </w:r>
            <w:r w:rsidR="00774A8C">
              <w:rPr>
                <w:webHidden/>
              </w:rPr>
            </w:r>
            <w:r w:rsidR="00774A8C">
              <w:rPr>
                <w:webHidden/>
              </w:rPr>
              <w:fldChar w:fldCharType="separate"/>
            </w:r>
            <w:r w:rsidR="00774A8C">
              <w:rPr>
                <w:webHidden/>
              </w:rPr>
              <w:t>8</w:t>
            </w:r>
            <w:r w:rsidR="00774A8C">
              <w:rPr>
                <w:webHidden/>
              </w:rPr>
              <w:fldChar w:fldCharType="end"/>
            </w:r>
          </w:hyperlink>
        </w:p>
        <w:p w14:paraId="465BA718" w14:textId="77777777" w:rsidR="00774A8C" w:rsidRDefault="0025497B">
          <w:pPr>
            <w:pStyle w:val="TM2"/>
            <w:tabs>
              <w:tab w:val="left" w:pos="880"/>
              <w:tab w:val="right" w:leader="dot" w:pos="8990"/>
            </w:tabs>
            <w:rPr>
              <w:rFonts w:asciiTheme="minorHAnsi" w:hAnsiTheme="minorHAnsi"/>
              <w:noProof/>
              <w:szCs w:val="22"/>
              <w:lang w:eastAsia="fr-CA"/>
            </w:rPr>
          </w:pPr>
          <w:hyperlink w:anchor="_Toc25066938" w:history="1">
            <w:r w:rsidR="00774A8C" w:rsidRPr="00DB720E">
              <w:rPr>
                <w:rStyle w:val="Lienhypertexte"/>
                <w:noProof/>
              </w:rPr>
              <w:t>5.1</w:t>
            </w:r>
            <w:r w:rsidR="00774A8C">
              <w:rPr>
                <w:rFonts w:asciiTheme="minorHAnsi" w:hAnsiTheme="minorHAnsi"/>
                <w:noProof/>
                <w:szCs w:val="22"/>
                <w:lang w:eastAsia="fr-CA"/>
              </w:rPr>
              <w:tab/>
            </w:r>
            <w:r w:rsidR="00774A8C" w:rsidRPr="00DB720E">
              <w:rPr>
                <w:rStyle w:val="Lienhypertexte"/>
                <w:noProof/>
              </w:rPr>
              <w:t>Mise à jour du modèle cible</w:t>
            </w:r>
            <w:r w:rsidR="00774A8C">
              <w:rPr>
                <w:noProof/>
                <w:webHidden/>
              </w:rPr>
              <w:tab/>
            </w:r>
            <w:r w:rsidR="00774A8C">
              <w:rPr>
                <w:noProof/>
                <w:webHidden/>
              </w:rPr>
              <w:fldChar w:fldCharType="begin"/>
            </w:r>
            <w:r w:rsidR="00774A8C">
              <w:rPr>
                <w:noProof/>
                <w:webHidden/>
              </w:rPr>
              <w:instrText xml:space="preserve"> PAGEREF _Toc25066938 \h </w:instrText>
            </w:r>
            <w:r w:rsidR="00774A8C">
              <w:rPr>
                <w:noProof/>
                <w:webHidden/>
              </w:rPr>
            </w:r>
            <w:r w:rsidR="00774A8C">
              <w:rPr>
                <w:noProof/>
                <w:webHidden/>
              </w:rPr>
              <w:fldChar w:fldCharType="separate"/>
            </w:r>
            <w:r w:rsidR="00774A8C">
              <w:rPr>
                <w:noProof/>
                <w:webHidden/>
              </w:rPr>
              <w:t>8</w:t>
            </w:r>
            <w:r w:rsidR="00774A8C">
              <w:rPr>
                <w:noProof/>
                <w:webHidden/>
              </w:rPr>
              <w:fldChar w:fldCharType="end"/>
            </w:r>
          </w:hyperlink>
        </w:p>
        <w:p w14:paraId="45262367" w14:textId="77777777" w:rsidR="00774A8C" w:rsidRDefault="0025497B">
          <w:pPr>
            <w:pStyle w:val="TM2"/>
            <w:tabs>
              <w:tab w:val="left" w:pos="880"/>
              <w:tab w:val="right" w:leader="dot" w:pos="8990"/>
            </w:tabs>
            <w:rPr>
              <w:rFonts w:asciiTheme="minorHAnsi" w:hAnsiTheme="minorHAnsi"/>
              <w:noProof/>
              <w:szCs w:val="22"/>
              <w:lang w:eastAsia="fr-CA"/>
            </w:rPr>
          </w:pPr>
          <w:hyperlink w:anchor="_Toc25066939" w:history="1">
            <w:r w:rsidR="00774A8C" w:rsidRPr="00DB720E">
              <w:rPr>
                <w:rStyle w:val="Lienhypertexte"/>
                <w:noProof/>
              </w:rPr>
              <w:t>5.2</w:t>
            </w:r>
            <w:r w:rsidR="00774A8C">
              <w:rPr>
                <w:rFonts w:asciiTheme="minorHAnsi" w:hAnsiTheme="minorHAnsi"/>
                <w:noProof/>
                <w:szCs w:val="22"/>
                <w:lang w:eastAsia="fr-CA"/>
              </w:rPr>
              <w:tab/>
            </w:r>
            <w:r w:rsidR="00774A8C" w:rsidRPr="00DB720E">
              <w:rPr>
                <w:rStyle w:val="Lienhypertexte"/>
                <w:noProof/>
              </w:rPr>
              <w:t>Mise à jour du dossier des projets</w:t>
            </w:r>
            <w:r w:rsidR="00774A8C">
              <w:rPr>
                <w:noProof/>
                <w:webHidden/>
              </w:rPr>
              <w:tab/>
            </w:r>
            <w:r w:rsidR="00774A8C">
              <w:rPr>
                <w:noProof/>
                <w:webHidden/>
              </w:rPr>
              <w:fldChar w:fldCharType="begin"/>
            </w:r>
            <w:r w:rsidR="00774A8C">
              <w:rPr>
                <w:noProof/>
                <w:webHidden/>
              </w:rPr>
              <w:instrText xml:space="preserve"> PAGEREF _Toc25066939 \h </w:instrText>
            </w:r>
            <w:r w:rsidR="00774A8C">
              <w:rPr>
                <w:noProof/>
                <w:webHidden/>
              </w:rPr>
            </w:r>
            <w:r w:rsidR="00774A8C">
              <w:rPr>
                <w:noProof/>
                <w:webHidden/>
              </w:rPr>
              <w:fldChar w:fldCharType="separate"/>
            </w:r>
            <w:r w:rsidR="00774A8C">
              <w:rPr>
                <w:noProof/>
                <w:webHidden/>
              </w:rPr>
              <w:t>8</w:t>
            </w:r>
            <w:r w:rsidR="00774A8C">
              <w:rPr>
                <w:noProof/>
                <w:webHidden/>
              </w:rPr>
              <w:fldChar w:fldCharType="end"/>
            </w:r>
          </w:hyperlink>
        </w:p>
        <w:p w14:paraId="6328FE88" w14:textId="77777777" w:rsidR="00774A8C" w:rsidRDefault="0025497B">
          <w:pPr>
            <w:pStyle w:val="TM2"/>
            <w:tabs>
              <w:tab w:val="left" w:pos="880"/>
              <w:tab w:val="right" w:leader="dot" w:pos="8990"/>
            </w:tabs>
            <w:rPr>
              <w:rFonts w:asciiTheme="minorHAnsi" w:hAnsiTheme="minorHAnsi"/>
              <w:noProof/>
              <w:szCs w:val="22"/>
              <w:lang w:eastAsia="fr-CA"/>
            </w:rPr>
          </w:pPr>
          <w:hyperlink w:anchor="_Toc25066940" w:history="1">
            <w:r w:rsidR="00774A8C" w:rsidRPr="00DB720E">
              <w:rPr>
                <w:rStyle w:val="Lienhypertexte"/>
                <w:noProof/>
              </w:rPr>
              <w:t>5.3</w:t>
            </w:r>
            <w:r w:rsidR="00774A8C">
              <w:rPr>
                <w:rFonts w:asciiTheme="minorHAnsi" w:hAnsiTheme="minorHAnsi"/>
                <w:noProof/>
                <w:szCs w:val="22"/>
                <w:lang w:eastAsia="fr-CA"/>
              </w:rPr>
              <w:tab/>
            </w:r>
            <w:r w:rsidR="00774A8C" w:rsidRPr="00DB720E">
              <w:rPr>
                <w:rStyle w:val="Lienhypertexte"/>
                <w:noProof/>
              </w:rPr>
              <w:t>Mise à jour du plan de réalisation des avantages</w:t>
            </w:r>
            <w:r w:rsidR="00774A8C">
              <w:rPr>
                <w:noProof/>
                <w:webHidden/>
              </w:rPr>
              <w:tab/>
            </w:r>
            <w:r w:rsidR="00774A8C">
              <w:rPr>
                <w:noProof/>
                <w:webHidden/>
              </w:rPr>
              <w:fldChar w:fldCharType="begin"/>
            </w:r>
            <w:r w:rsidR="00774A8C">
              <w:rPr>
                <w:noProof/>
                <w:webHidden/>
              </w:rPr>
              <w:instrText xml:space="preserve"> PAGEREF _Toc25066940 \h </w:instrText>
            </w:r>
            <w:r w:rsidR="00774A8C">
              <w:rPr>
                <w:noProof/>
                <w:webHidden/>
              </w:rPr>
            </w:r>
            <w:r w:rsidR="00774A8C">
              <w:rPr>
                <w:noProof/>
                <w:webHidden/>
              </w:rPr>
              <w:fldChar w:fldCharType="separate"/>
            </w:r>
            <w:r w:rsidR="00774A8C">
              <w:rPr>
                <w:noProof/>
                <w:webHidden/>
              </w:rPr>
              <w:t>8</w:t>
            </w:r>
            <w:r w:rsidR="00774A8C">
              <w:rPr>
                <w:noProof/>
                <w:webHidden/>
              </w:rPr>
              <w:fldChar w:fldCharType="end"/>
            </w:r>
          </w:hyperlink>
        </w:p>
        <w:p w14:paraId="36B998A0" w14:textId="77777777" w:rsidR="00774A8C" w:rsidRDefault="0025497B">
          <w:pPr>
            <w:pStyle w:val="TM2"/>
            <w:tabs>
              <w:tab w:val="left" w:pos="880"/>
              <w:tab w:val="right" w:leader="dot" w:pos="8990"/>
            </w:tabs>
            <w:rPr>
              <w:rFonts w:asciiTheme="minorHAnsi" w:hAnsiTheme="minorHAnsi"/>
              <w:noProof/>
              <w:szCs w:val="22"/>
              <w:lang w:eastAsia="fr-CA"/>
            </w:rPr>
          </w:pPr>
          <w:hyperlink w:anchor="_Toc25066941" w:history="1">
            <w:r w:rsidR="00774A8C" w:rsidRPr="00DB720E">
              <w:rPr>
                <w:rStyle w:val="Lienhypertexte"/>
                <w:noProof/>
                <w:spacing w:val="-14"/>
              </w:rPr>
              <w:t>5.4</w:t>
            </w:r>
            <w:r w:rsidR="00774A8C">
              <w:rPr>
                <w:rFonts w:asciiTheme="minorHAnsi" w:hAnsiTheme="minorHAnsi"/>
                <w:noProof/>
                <w:szCs w:val="22"/>
                <w:lang w:eastAsia="fr-CA"/>
              </w:rPr>
              <w:tab/>
            </w:r>
            <w:r w:rsidR="00774A8C" w:rsidRPr="00DB720E">
              <w:rPr>
                <w:rStyle w:val="Lienhypertexte"/>
                <w:noProof/>
                <w:spacing w:val="-14"/>
              </w:rPr>
              <w:t>Mise à jour de l’analyse de rentabilisation du programme</w:t>
            </w:r>
            <w:r w:rsidR="00774A8C">
              <w:rPr>
                <w:noProof/>
                <w:webHidden/>
              </w:rPr>
              <w:tab/>
            </w:r>
            <w:r w:rsidR="00774A8C">
              <w:rPr>
                <w:noProof/>
                <w:webHidden/>
              </w:rPr>
              <w:fldChar w:fldCharType="begin"/>
            </w:r>
            <w:r w:rsidR="00774A8C">
              <w:rPr>
                <w:noProof/>
                <w:webHidden/>
              </w:rPr>
              <w:instrText xml:space="preserve"> PAGEREF _Toc25066941 \h </w:instrText>
            </w:r>
            <w:r w:rsidR="00774A8C">
              <w:rPr>
                <w:noProof/>
                <w:webHidden/>
              </w:rPr>
            </w:r>
            <w:r w:rsidR="00774A8C">
              <w:rPr>
                <w:noProof/>
                <w:webHidden/>
              </w:rPr>
              <w:fldChar w:fldCharType="separate"/>
            </w:r>
            <w:r w:rsidR="00774A8C">
              <w:rPr>
                <w:noProof/>
                <w:webHidden/>
              </w:rPr>
              <w:t>8</w:t>
            </w:r>
            <w:r w:rsidR="00774A8C">
              <w:rPr>
                <w:noProof/>
                <w:webHidden/>
              </w:rPr>
              <w:fldChar w:fldCharType="end"/>
            </w:r>
          </w:hyperlink>
        </w:p>
        <w:p w14:paraId="0920F736" w14:textId="77777777" w:rsidR="00774A8C" w:rsidRDefault="0025497B">
          <w:pPr>
            <w:pStyle w:val="TM2"/>
            <w:tabs>
              <w:tab w:val="left" w:pos="880"/>
              <w:tab w:val="right" w:leader="dot" w:pos="8990"/>
            </w:tabs>
            <w:rPr>
              <w:rFonts w:asciiTheme="minorHAnsi" w:hAnsiTheme="minorHAnsi"/>
              <w:noProof/>
              <w:szCs w:val="22"/>
              <w:lang w:eastAsia="fr-CA"/>
            </w:rPr>
          </w:pPr>
          <w:hyperlink w:anchor="_Toc25066942" w:history="1">
            <w:r w:rsidR="00774A8C" w:rsidRPr="00DB720E">
              <w:rPr>
                <w:rStyle w:val="Lienhypertexte"/>
                <w:noProof/>
              </w:rPr>
              <w:t>5.5</w:t>
            </w:r>
            <w:r w:rsidR="00774A8C">
              <w:rPr>
                <w:rFonts w:asciiTheme="minorHAnsi" w:hAnsiTheme="minorHAnsi"/>
                <w:noProof/>
                <w:szCs w:val="22"/>
                <w:lang w:eastAsia="fr-CA"/>
              </w:rPr>
              <w:tab/>
            </w:r>
            <w:r w:rsidR="00774A8C" w:rsidRPr="00DB720E">
              <w:rPr>
                <w:rStyle w:val="Lienhypertexte"/>
                <w:noProof/>
              </w:rPr>
              <w:t>Mise à jour des autres données initiales</w:t>
            </w:r>
            <w:r w:rsidR="00774A8C">
              <w:rPr>
                <w:noProof/>
                <w:webHidden/>
              </w:rPr>
              <w:tab/>
            </w:r>
            <w:r w:rsidR="00774A8C">
              <w:rPr>
                <w:noProof/>
                <w:webHidden/>
              </w:rPr>
              <w:fldChar w:fldCharType="begin"/>
            </w:r>
            <w:r w:rsidR="00774A8C">
              <w:rPr>
                <w:noProof/>
                <w:webHidden/>
              </w:rPr>
              <w:instrText xml:space="preserve"> PAGEREF _Toc25066942 \h </w:instrText>
            </w:r>
            <w:r w:rsidR="00774A8C">
              <w:rPr>
                <w:noProof/>
                <w:webHidden/>
              </w:rPr>
            </w:r>
            <w:r w:rsidR="00774A8C">
              <w:rPr>
                <w:noProof/>
                <w:webHidden/>
              </w:rPr>
              <w:fldChar w:fldCharType="separate"/>
            </w:r>
            <w:r w:rsidR="00774A8C">
              <w:rPr>
                <w:noProof/>
                <w:webHidden/>
              </w:rPr>
              <w:t>8</w:t>
            </w:r>
            <w:r w:rsidR="00774A8C">
              <w:rPr>
                <w:noProof/>
                <w:webHidden/>
              </w:rPr>
              <w:fldChar w:fldCharType="end"/>
            </w:r>
          </w:hyperlink>
        </w:p>
        <w:p w14:paraId="50B8983A" w14:textId="77777777" w:rsidR="00774A8C" w:rsidRDefault="0025497B">
          <w:pPr>
            <w:pStyle w:val="TM1"/>
            <w:tabs>
              <w:tab w:val="left" w:pos="440"/>
            </w:tabs>
            <w:rPr>
              <w:rFonts w:asciiTheme="minorHAnsi" w:hAnsiTheme="minorHAnsi"/>
              <w:b w:val="0"/>
              <w:szCs w:val="22"/>
              <w:lang w:eastAsia="fr-CA"/>
            </w:rPr>
          </w:pPr>
          <w:hyperlink w:anchor="_Toc25066943" w:history="1">
            <w:r w:rsidR="00774A8C" w:rsidRPr="00DB720E">
              <w:rPr>
                <w:rStyle w:val="Lienhypertexte"/>
              </w:rPr>
              <w:t>6</w:t>
            </w:r>
            <w:r w:rsidR="00774A8C">
              <w:rPr>
                <w:rFonts w:asciiTheme="minorHAnsi" w:hAnsiTheme="minorHAnsi"/>
                <w:b w:val="0"/>
                <w:szCs w:val="22"/>
                <w:lang w:eastAsia="fr-CA"/>
              </w:rPr>
              <w:tab/>
            </w:r>
            <w:r w:rsidR="00774A8C" w:rsidRPr="00DB720E">
              <w:rPr>
                <w:rStyle w:val="Lienhypertexte"/>
              </w:rPr>
              <w:t>Projets de la tranche suivante</w:t>
            </w:r>
            <w:r w:rsidR="00774A8C">
              <w:rPr>
                <w:webHidden/>
              </w:rPr>
              <w:tab/>
            </w:r>
            <w:r w:rsidR="00774A8C">
              <w:rPr>
                <w:webHidden/>
              </w:rPr>
              <w:fldChar w:fldCharType="begin"/>
            </w:r>
            <w:r w:rsidR="00774A8C">
              <w:rPr>
                <w:webHidden/>
              </w:rPr>
              <w:instrText xml:space="preserve"> PAGEREF _Toc25066943 \h </w:instrText>
            </w:r>
            <w:r w:rsidR="00774A8C">
              <w:rPr>
                <w:webHidden/>
              </w:rPr>
            </w:r>
            <w:r w:rsidR="00774A8C">
              <w:rPr>
                <w:webHidden/>
              </w:rPr>
              <w:fldChar w:fldCharType="separate"/>
            </w:r>
            <w:r w:rsidR="00774A8C">
              <w:rPr>
                <w:webHidden/>
              </w:rPr>
              <w:t>9</w:t>
            </w:r>
            <w:r w:rsidR="00774A8C">
              <w:rPr>
                <w:webHidden/>
              </w:rPr>
              <w:fldChar w:fldCharType="end"/>
            </w:r>
          </w:hyperlink>
        </w:p>
        <w:p w14:paraId="54B4B918" w14:textId="77777777" w:rsidR="00774A8C" w:rsidRDefault="0025497B">
          <w:pPr>
            <w:pStyle w:val="TM1"/>
            <w:rPr>
              <w:rFonts w:asciiTheme="minorHAnsi" w:hAnsiTheme="minorHAnsi"/>
              <w:b w:val="0"/>
              <w:szCs w:val="22"/>
              <w:lang w:eastAsia="fr-CA"/>
            </w:rPr>
          </w:pPr>
          <w:hyperlink w:anchor="_Toc25066944" w:history="1">
            <w:r w:rsidR="00774A8C" w:rsidRPr="00DB720E">
              <w:rPr>
                <w:rStyle w:val="Lienhypertexte"/>
              </w:rPr>
              <w:t>Annexe A Autorisation</w:t>
            </w:r>
            <w:r w:rsidR="00774A8C">
              <w:rPr>
                <w:webHidden/>
              </w:rPr>
              <w:tab/>
            </w:r>
            <w:r w:rsidR="00774A8C">
              <w:rPr>
                <w:webHidden/>
              </w:rPr>
              <w:fldChar w:fldCharType="begin"/>
            </w:r>
            <w:r w:rsidR="00774A8C">
              <w:rPr>
                <w:webHidden/>
              </w:rPr>
              <w:instrText xml:space="preserve"> PAGEREF _Toc25066944 \h </w:instrText>
            </w:r>
            <w:r w:rsidR="00774A8C">
              <w:rPr>
                <w:webHidden/>
              </w:rPr>
            </w:r>
            <w:r w:rsidR="00774A8C">
              <w:rPr>
                <w:webHidden/>
              </w:rPr>
              <w:fldChar w:fldCharType="separate"/>
            </w:r>
            <w:r w:rsidR="00774A8C">
              <w:rPr>
                <w:webHidden/>
              </w:rPr>
              <w:t>10</w:t>
            </w:r>
            <w:r w:rsidR="00774A8C">
              <w:rPr>
                <w:webHidden/>
              </w:rPr>
              <w:fldChar w:fldCharType="end"/>
            </w:r>
          </w:hyperlink>
        </w:p>
        <w:p w14:paraId="393CFB71" w14:textId="337BBA80" w:rsidR="004A0841" w:rsidRDefault="004A0841" w:rsidP="004A0841">
          <w:pPr>
            <w:rPr>
              <w:noProof/>
            </w:rPr>
          </w:pPr>
          <w:r>
            <w:rPr>
              <w:b/>
              <w:bCs/>
              <w:noProof/>
            </w:rPr>
            <w:fldChar w:fldCharType="end"/>
          </w:r>
        </w:p>
      </w:sdtContent>
    </w:sdt>
    <w:p w14:paraId="7386FC28" w14:textId="77777777" w:rsidR="004A0841" w:rsidRDefault="004A0841" w:rsidP="005A2022">
      <w:pPr>
        <w:sectPr w:rsidR="004A0841" w:rsidSect="004A0841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2240" w:h="15840"/>
          <w:pgMar w:top="1800" w:right="1800" w:bottom="1440" w:left="1440" w:header="720" w:footer="720" w:gutter="0"/>
          <w:pgNumType w:fmt="lowerRoman"/>
          <w:cols w:space="720"/>
          <w:titlePg/>
          <w:docGrid w:linePitch="360"/>
        </w:sectPr>
      </w:pPr>
    </w:p>
    <w:p w14:paraId="1C849022" w14:textId="1253363E" w:rsidR="004A0841" w:rsidRPr="00336DCA" w:rsidRDefault="00336DCA" w:rsidP="004A0841">
      <w:pPr>
        <w:pStyle w:val="Titre1"/>
        <w:numPr>
          <w:ilvl w:val="0"/>
          <w:numId w:val="5"/>
        </w:numPr>
        <w:spacing w:before="0" w:after="480"/>
        <w:rPr>
          <w:sz w:val="44"/>
        </w:rPr>
      </w:pPr>
      <w:bookmarkStart w:id="3" w:name="_Toc25066927"/>
      <w:r w:rsidRPr="00336DCA">
        <w:rPr>
          <w:sz w:val="44"/>
        </w:rPr>
        <w:lastRenderedPageBreak/>
        <w:t>À propos du présent document</w:t>
      </w:r>
      <w:bookmarkEnd w:id="3"/>
    </w:p>
    <w:p w14:paraId="249A16BC" w14:textId="5D633EAA" w:rsidR="004A0841" w:rsidRPr="00336DCA" w:rsidRDefault="00336DCA" w:rsidP="00336DCA">
      <w:pPr>
        <w:pStyle w:val="Titre2"/>
      </w:pPr>
      <w:bookmarkStart w:id="4" w:name="_Toc25066928"/>
      <w:r w:rsidRPr="00336DCA">
        <w:t>Objectif du document</w:t>
      </w:r>
      <w:bookmarkEnd w:id="4"/>
    </w:p>
    <w:p w14:paraId="04641E66" w14:textId="79443994" w:rsidR="00336DCA" w:rsidRPr="00336DCA" w:rsidRDefault="00336DCA" w:rsidP="00C61808">
      <w:pPr>
        <w:pStyle w:val="Corpsdetexte"/>
        <w:jc w:val="both"/>
      </w:pPr>
      <w:r w:rsidRPr="00336DCA">
        <w:t xml:space="preserve">Le plan de tranche du programme décrit </w:t>
      </w:r>
      <w:r w:rsidR="00C61808">
        <w:t>de quelle manière</w:t>
      </w:r>
      <w:r w:rsidRPr="00336DCA">
        <w:t xml:space="preserve"> les capacités de la prochaine tranche seront livrées et intégrées aux opérations, puis stabilisées, </w:t>
      </w:r>
      <w:r w:rsidR="00C61808">
        <w:t xml:space="preserve">pour </w:t>
      </w:r>
      <w:r w:rsidR="00F94515">
        <w:t>atteindre le</w:t>
      </w:r>
      <w:r w:rsidR="00B70664">
        <w:t xml:space="preserve"> </w:t>
      </w:r>
      <w:r w:rsidR="002E5457">
        <w:t xml:space="preserve">prochain état </w:t>
      </w:r>
      <w:r w:rsidR="00F94515">
        <w:t>des opérations courantes</w:t>
      </w:r>
      <w:r w:rsidR="002E5457">
        <w:t xml:space="preserve"> </w:t>
      </w:r>
      <w:r w:rsidR="00C61808" w:rsidRPr="00336DCA">
        <w:t>prévu dans le modèle cible</w:t>
      </w:r>
      <w:r w:rsidR="00880FFC">
        <w:t xml:space="preserve"> du programme</w:t>
      </w:r>
      <w:r w:rsidR="00C61808" w:rsidRPr="00336DCA">
        <w:t>.</w:t>
      </w:r>
      <w:r>
        <w:t xml:space="preserve"> </w:t>
      </w:r>
      <w:r w:rsidRPr="00336DCA">
        <w:t>L</w:t>
      </w:r>
      <w:r w:rsidR="00880FFC">
        <w:t xml:space="preserve">es tranches et leurs </w:t>
      </w:r>
      <w:r w:rsidRPr="00336DCA">
        <w:t>projets s</w:t>
      </w:r>
      <w:r w:rsidR="00521707">
        <w:t>ont définis dans le plan du</w:t>
      </w:r>
      <w:r w:rsidRPr="00336DCA">
        <w:t xml:space="preserve"> programme et le dossier des projets.</w:t>
      </w:r>
    </w:p>
    <w:p w14:paraId="75D7C9C2" w14:textId="387F3512" w:rsidR="004A0841" w:rsidRPr="00F2153E" w:rsidRDefault="00F2153E" w:rsidP="004A0841">
      <w:pPr>
        <w:pStyle w:val="Titre2"/>
      </w:pPr>
      <w:bookmarkStart w:id="5" w:name="_Toc25066929"/>
      <w:r w:rsidRPr="00F2153E">
        <w:t>Public cible</w:t>
      </w:r>
      <w:bookmarkEnd w:id="5"/>
    </w:p>
    <w:p w14:paraId="726418F3" w14:textId="37E30312" w:rsidR="004A0841" w:rsidRPr="00F2153E" w:rsidRDefault="00F2153E" w:rsidP="004A0841">
      <w:pPr>
        <w:pStyle w:val="Corpsdetexte"/>
      </w:pPr>
      <w:r w:rsidRPr="00F2153E">
        <w:t xml:space="preserve">Le plan </w:t>
      </w:r>
      <w:r>
        <w:t>de tranche</w:t>
      </w:r>
      <w:r w:rsidRPr="00F2153E">
        <w:t xml:space="preserve"> soutient et éclaire divers intervenants dans leur rôle, y compris ceux qui sont présentés dans le tableau suivant.</w:t>
      </w:r>
    </w:p>
    <w:p w14:paraId="051E1DB0" w14:textId="0EE5EF7C" w:rsidR="004A0841" w:rsidRPr="00F2153E" w:rsidRDefault="00F2153E" w:rsidP="004A0841">
      <w:pPr>
        <w:pStyle w:val="Lgende"/>
        <w:keepNext/>
        <w:rPr>
          <w:color w:val="5F5F5F"/>
          <w:lang w:val="fr-CA"/>
        </w:rPr>
      </w:pPr>
      <w:r w:rsidRPr="00F2153E">
        <w:rPr>
          <w:color w:val="5F5F5F"/>
          <w:lang w:val="fr-CA"/>
        </w:rPr>
        <w:t>Tableau</w:t>
      </w:r>
      <w:r w:rsidR="005F4915">
        <w:rPr>
          <w:color w:val="5F5F5F"/>
          <w:lang w:val="fr-CA"/>
        </w:rPr>
        <w:t> </w:t>
      </w:r>
      <w:r w:rsidRPr="00F2153E">
        <w:rPr>
          <w:color w:val="5F5F5F"/>
          <w:lang w:val="fr-CA"/>
        </w:rPr>
        <w:t>1 : Public cible</w:t>
      </w:r>
    </w:p>
    <w:tbl>
      <w:tblPr>
        <w:tblStyle w:val="GridTable1Light1"/>
        <w:tblW w:w="5000" w:type="pct"/>
        <w:tblLook w:val="04A0" w:firstRow="1" w:lastRow="0" w:firstColumn="1" w:lastColumn="0" w:noHBand="0" w:noVBand="1"/>
      </w:tblPr>
      <w:tblGrid>
        <w:gridCol w:w="2351"/>
        <w:gridCol w:w="6285"/>
      </w:tblGrid>
      <w:tr w:rsidR="00F2153E" w14:paraId="45475D11" w14:textId="77777777" w:rsidTr="00F215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pct"/>
          </w:tcPr>
          <w:p w14:paraId="6DB25DE7" w14:textId="1287D558" w:rsidR="00F2153E" w:rsidRPr="00232B0B" w:rsidRDefault="00F2153E" w:rsidP="00F2153E">
            <w:pPr>
              <w:pStyle w:val="TableHeader"/>
              <w:jc w:val="center"/>
            </w:pPr>
            <w:r w:rsidRPr="00503760">
              <w:rPr>
                <w:b/>
                <w:lang w:val="fr-CA"/>
              </w:rPr>
              <w:t>Intervenant</w:t>
            </w:r>
          </w:p>
        </w:tc>
        <w:tc>
          <w:tcPr>
            <w:tcW w:w="3639" w:type="pct"/>
          </w:tcPr>
          <w:p w14:paraId="291FD551" w14:textId="77A036A5" w:rsidR="00F2153E" w:rsidRPr="002E5457" w:rsidRDefault="002E5457" w:rsidP="00F2153E">
            <w:pPr>
              <w:pStyle w:val="TableHeader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fr-CA"/>
              </w:rPr>
            </w:pPr>
            <w:r w:rsidRPr="002E5457">
              <w:rPr>
                <w:b/>
                <w:lang w:val="fr-CA"/>
              </w:rPr>
              <w:t>Rôle à cette étape</w:t>
            </w:r>
          </w:p>
        </w:tc>
      </w:tr>
      <w:tr w:rsidR="00F2153E" w:rsidRPr="00880FFC" w14:paraId="46F82A4F" w14:textId="77777777" w:rsidTr="00F215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pct"/>
          </w:tcPr>
          <w:p w14:paraId="40045C52" w14:textId="0010431A" w:rsidR="00F2153E" w:rsidRDefault="00F2153E" w:rsidP="00F2153E">
            <w:pPr>
              <w:pStyle w:val="TableText"/>
            </w:pPr>
            <w:r w:rsidRPr="00DE2EDF">
              <w:rPr>
                <w:lang w:val="fr-CA"/>
              </w:rPr>
              <w:t xml:space="preserve">Groupe promoteur  </w:t>
            </w:r>
          </w:p>
        </w:tc>
        <w:tc>
          <w:tcPr>
            <w:tcW w:w="3639" w:type="pct"/>
          </w:tcPr>
          <w:p w14:paraId="151BF386" w14:textId="5E67A8D6" w:rsidR="002E5457" w:rsidRPr="00EA2590" w:rsidRDefault="000F44E6" w:rsidP="00EA2590">
            <w:pPr>
              <w:pStyle w:val="TableBull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CA"/>
              </w:rPr>
            </w:pPr>
            <w:r w:rsidRPr="00EA2590">
              <w:rPr>
                <w:lang w:val="fr-CA"/>
              </w:rPr>
              <w:t xml:space="preserve">À la phase </w:t>
            </w:r>
            <w:r w:rsidRPr="00E95FC6">
              <w:rPr>
                <w:i/>
                <w:lang w:val="fr-CA"/>
              </w:rPr>
              <w:t>Définir un</w:t>
            </w:r>
            <w:r w:rsidR="002E5457" w:rsidRPr="00E95FC6">
              <w:rPr>
                <w:i/>
                <w:lang w:val="fr-CA"/>
              </w:rPr>
              <w:t xml:space="preserve"> programme</w:t>
            </w:r>
            <w:r w:rsidR="002E5457" w:rsidRPr="00EA2590">
              <w:rPr>
                <w:lang w:val="fr-CA"/>
              </w:rPr>
              <w:t xml:space="preserve">, </w:t>
            </w:r>
            <w:r w:rsidR="000A2134" w:rsidRPr="00EA2590">
              <w:rPr>
                <w:lang w:val="fr-CA"/>
              </w:rPr>
              <w:t xml:space="preserve">se réfère au </w:t>
            </w:r>
            <w:r w:rsidR="00EA2590" w:rsidRPr="00EA2590">
              <w:rPr>
                <w:lang w:val="fr-CA"/>
              </w:rPr>
              <w:t>p</w:t>
            </w:r>
            <w:r w:rsidR="000A2134" w:rsidRPr="00EA2590">
              <w:rPr>
                <w:lang w:val="fr-CA"/>
              </w:rPr>
              <w:t xml:space="preserve">lan de </w:t>
            </w:r>
            <w:r w:rsidR="002E5457" w:rsidRPr="00EA2590">
              <w:rPr>
                <w:lang w:val="fr-CA"/>
              </w:rPr>
              <w:t>la première tranche dans le cadre du processus global</w:t>
            </w:r>
            <w:r w:rsidRPr="00EA2590">
              <w:rPr>
                <w:lang w:val="fr-CA"/>
              </w:rPr>
              <w:t xml:space="preserve"> </w:t>
            </w:r>
            <w:r w:rsidR="00EA2590" w:rsidRPr="00EA2590">
              <w:rPr>
                <w:lang w:val="fr-CA"/>
              </w:rPr>
              <w:t xml:space="preserve">de gestion par point de </w:t>
            </w:r>
            <w:r w:rsidR="00B619B1" w:rsidRPr="00EA2590">
              <w:rPr>
                <w:lang w:val="fr-CA"/>
              </w:rPr>
              <w:t>contrôle</w:t>
            </w:r>
            <w:r w:rsidR="00EA2590" w:rsidRPr="00EA2590">
              <w:rPr>
                <w:lang w:val="fr-CA"/>
              </w:rPr>
              <w:t xml:space="preserve"> </w:t>
            </w:r>
            <w:r w:rsidR="00B619B1">
              <w:rPr>
                <w:lang w:val="fr-CA"/>
              </w:rPr>
              <w:t>pour approuver le</w:t>
            </w:r>
            <w:r w:rsidR="002E5457" w:rsidRPr="00EA2590">
              <w:rPr>
                <w:lang w:val="fr-CA"/>
              </w:rPr>
              <w:t xml:space="preserve"> passage de la définition d</w:t>
            </w:r>
            <w:r w:rsidR="0092773B">
              <w:rPr>
                <w:lang w:val="fr-CA"/>
              </w:rPr>
              <w:t>u</w:t>
            </w:r>
            <w:r w:rsidR="002E5457" w:rsidRPr="00EA2590">
              <w:rPr>
                <w:lang w:val="fr-CA"/>
              </w:rPr>
              <w:t xml:space="preserve"> programme à la gestion des tranches</w:t>
            </w:r>
            <w:r w:rsidR="00A53F67">
              <w:rPr>
                <w:lang w:val="fr-CA"/>
              </w:rPr>
              <w:t>;</w:t>
            </w:r>
          </w:p>
          <w:p w14:paraId="1F7E2FB0" w14:textId="0E936701" w:rsidR="000F44E6" w:rsidRPr="000F44E6" w:rsidRDefault="000A2134" w:rsidP="000A2134">
            <w:pPr>
              <w:pStyle w:val="TableBull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CA"/>
              </w:rPr>
            </w:pPr>
            <w:r>
              <w:rPr>
                <w:lang w:val="fr-CA"/>
              </w:rPr>
              <w:t xml:space="preserve">À la phase </w:t>
            </w:r>
            <w:r w:rsidRPr="00E95FC6">
              <w:rPr>
                <w:i/>
                <w:lang w:val="fr-CA"/>
              </w:rPr>
              <w:t>Gérer les t</w:t>
            </w:r>
            <w:r w:rsidR="000F44E6" w:rsidRPr="00E95FC6">
              <w:rPr>
                <w:i/>
                <w:lang w:val="fr-CA"/>
              </w:rPr>
              <w:t>ranc</w:t>
            </w:r>
            <w:r w:rsidRPr="00E95FC6">
              <w:rPr>
                <w:i/>
                <w:lang w:val="fr-CA"/>
              </w:rPr>
              <w:t>hes</w:t>
            </w:r>
            <w:r>
              <w:rPr>
                <w:lang w:val="fr-CA"/>
              </w:rPr>
              <w:t>, se réfère au plan de t</w:t>
            </w:r>
            <w:r w:rsidR="000F44E6" w:rsidRPr="000F44E6">
              <w:rPr>
                <w:lang w:val="fr-CA"/>
              </w:rPr>
              <w:t xml:space="preserve">ranche à chaque </w:t>
            </w:r>
            <w:r>
              <w:rPr>
                <w:lang w:val="fr-CA"/>
              </w:rPr>
              <w:t>examen de fin de tranche</w:t>
            </w:r>
            <w:r w:rsidR="000F44E6" w:rsidRPr="000F44E6">
              <w:rPr>
                <w:lang w:val="fr-CA"/>
              </w:rPr>
              <w:t xml:space="preserve"> pour déterminer si le programme peut ou non passer à la tranche suivante (ou passer à la </w:t>
            </w:r>
            <w:r w:rsidR="00AA1C6D">
              <w:rPr>
                <w:lang w:val="fr-CA"/>
              </w:rPr>
              <w:t xml:space="preserve">phase </w:t>
            </w:r>
            <w:r w:rsidR="00AA1C6D" w:rsidRPr="00E95FC6">
              <w:rPr>
                <w:i/>
                <w:lang w:val="fr-CA"/>
              </w:rPr>
              <w:t>Clore le p</w:t>
            </w:r>
            <w:r w:rsidR="000F44E6" w:rsidRPr="00E95FC6">
              <w:rPr>
                <w:i/>
                <w:lang w:val="fr-CA"/>
              </w:rPr>
              <w:t>rogramme</w:t>
            </w:r>
            <w:r w:rsidR="000F44E6" w:rsidRPr="000F44E6">
              <w:rPr>
                <w:lang w:val="fr-CA"/>
              </w:rPr>
              <w:t>).</w:t>
            </w:r>
          </w:p>
        </w:tc>
      </w:tr>
      <w:tr w:rsidR="00F2153E" w:rsidRPr="00880FFC" w14:paraId="63E71636" w14:textId="77777777" w:rsidTr="00F215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pct"/>
          </w:tcPr>
          <w:p w14:paraId="4AA089E3" w14:textId="0AEADD6B" w:rsidR="00F2153E" w:rsidRDefault="00F2153E" w:rsidP="00F2153E">
            <w:pPr>
              <w:pStyle w:val="TableText"/>
            </w:pPr>
            <w:r w:rsidRPr="00246F5B">
              <w:rPr>
                <w:lang w:val="fr-CA"/>
              </w:rPr>
              <w:t>Promoteur d</w:t>
            </w:r>
            <w:r>
              <w:rPr>
                <w:lang w:val="fr-CA"/>
              </w:rPr>
              <w:t>u</w:t>
            </w:r>
            <w:r w:rsidRPr="00246F5B">
              <w:rPr>
                <w:lang w:val="fr-CA"/>
              </w:rPr>
              <w:t xml:space="preserve"> programme </w:t>
            </w:r>
          </w:p>
        </w:tc>
        <w:tc>
          <w:tcPr>
            <w:tcW w:w="3639" w:type="pct"/>
          </w:tcPr>
          <w:p w14:paraId="646A7A6A" w14:textId="4E54F2FA" w:rsidR="00AA1C6D" w:rsidRPr="00AA1C6D" w:rsidRDefault="00AA1C6D" w:rsidP="00B65ABE">
            <w:pPr>
              <w:pStyle w:val="TableBullet"/>
              <w:tabs>
                <w:tab w:val="clear" w:pos="36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CA"/>
              </w:rPr>
            </w:pPr>
            <w:r w:rsidRPr="00AA1C6D">
              <w:rPr>
                <w:lang w:val="fr-CA"/>
              </w:rPr>
              <w:t xml:space="preserve">Approuve le plan de tranche </w:t>
            </w:r>
            <w:r w:rsidR="00B65ABE">
              <w:rPr>
                <w:lang w:val="fr-CA"/>
              </w:rPr>
              <w:t>pour l’autorisation du groupe promoteur.</w:t>
            </w:r>
          </w:p>
        </w:tc>
      </w:tr>
      <w:tr w:rsidR="00F2153E" w:rsidRPr="00880FFC" w14:paraId="268DF0A1" w14:textId="77777777" w:rsidTr="00F215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pct"/>
          </w:tcPr>
          <w:p w14:paraId="471DEF29" w14:textId="6F3D0259" w:rsidR="00F2153E" w:rsidRDefault="00F2153E" w:rsidP="00F2153E">
            <w:pPr>
              <w:pStyle w:val="TableText"/>
            </w:pPr>
            <w:r w:rsidRPr="00246F5B">
              <w:rPr>
                <w:lang w:val="fr-CA"/>
              </w:rPr>
              <w:t>Gestionnaire d</w:t>
            </w:r>
            <w:r>
              <w:rPr>
                <w:lang w:val="fr-CA"/>
              </w:rPr>
              <w:t>u</w:t>
            </w:r>
            <w:r w:rsidRPr="00246F5B">
              <w:rPr>
                <w:lang w:val="fr-CA"/>
              </w:rPr>
              <w:t xml:space="preserve"> programme</w:t>
            </w:r>
          </w:p>
        </w:tc>
        <w:tc>
          <w:tcPr>
            <w:tcW w:w="3639" w:type="pct"/>
          </w:tcPr>
          <w:p w14:paraId="081EF447" w14:textId="49C5051D" w:rsidR="00F2153E" w:rsidRPr="00B65ABE" w:rsidRDefault="00A53F67" w:rsidP="00A53F67">
            <w:pPr>
              <w:pStyle w:val="TableBull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CA"/>
              </w:rPr>
            </w:pPr>
            <w:r>
              <w:rPr>
                <w:lang w:val="fr-CA"/>
              </w:rPr>
              <w:t>Rédige</w:t>
            </w:r>
            <w:r w:rsidR="00B65ABE" w:rsidRPr="00B65ABE">
              <w:rPr>
                <w:lang w:val="fr-CA"/>
              </w:rPr>
              <w:t xml:space="preserve"> </w:t>
            </w:r>
            <w:r w:rsidR="00B65ABE">
              <w:rPr>
                <w:lang w:val="fr-CA"/>
              </w:rPr>
              <w:t>le plan de tranche.</w:t>
            </w:r>
          </w:p>
        </w:tc>
      </w:tr>
      <w:tr w:rsidR="00F2153E" w:rsidRPr="00880FFC" w14:paraId="04CB8F29" w14:textId="77777777" w:rsidTr="00F215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pct"/>
          </w:tcPr>
          <w:p w14:paraId="0665EC10" w14:textId="12900BD6" w:rsidR="00F2153E" w:rsidRPr="00F2153E" w:rsidRDefault="00F2153E" w:rsidP="00F2153E">
            <w:pPr>
              <w:pStyle w:val="TableText"/>
              <w:rPr>
                <w:lang w:val="fr-CA"/>
              </w:rPr>
            </w:pPr>
            <w:r w:rsidRPr="001D1260">
              <w:rPr>
                <w:lang w:val="fr-CA"/>
              </w:rPr>
              <w:t>Gestionnaire du changement opérationnel (GCO)</w:t>
            </w:r>
          </w:p>
        </w:tc>
        <w:tc>
          <w:tcPr>
            <w:tcW w:w="3639" w:type="pct"/>
          </w:tcPr>
          <w:p w14:paraId="143D0A94" w14:textId="2BC3CF3E" w:rsidR="00F2153E" w:rsidRPr="00B65ABE" w:rsidRDefault="00B65ABE" w:rsidP="00B65ABE">
            <w:pPr>
              <w:pStyle w:val="TableBullet"/>
              <w:tabs>
                <w:tab w:val="clear" w:pos="36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CA"/>
              </w:rPr>
            </w:pPr>
            <w:r w:rsidRPr="00B65ABE">
              <w:rPr>
                <w:lang w:val="fr-CA"/>
              </w:rPr>
              <w:t xml:space="preserve">Examine le plan </w:t>
            </w:r>
            <w:r>
              <w:rPr>
                <w:lang w:val="fr-CA"/>
              </w:rPr>
              <w:t>de tranche</w:t>
            </w:r>
            <w:r w:rsidRPr="00B65ABE">
              <w:rPr>
                <w:lang w:val="fr-CA"/>
              </w:rPr>
              <w:t xml:space="preserve"> du point de vue de la </w:t>
            </w:r>
            <w:r>
              <w:rPr>
                <w:lang w:val="fr-CA"/>
              </w:rPr>
              <w:t>livraison</w:t>
            </w:r>
            <w:r w:rsidRPr="00B65ABE">
              <w:rPr>
                <w:lang w:val="fr-CA"/>
              </w:rPr>
              <w:t xml:space="preserve"> des avantages</w:t>
            </w:r>
            <w:r>
              <w:rPr>
                <w:lang w:val="fr-CA"/>
              </w:rPr>
              <w:t>.</w:t>
            </w:r>
          </w:p>
        </w:tc>
      </w:tr>
      <w:tr w:rsidR="00F2153E" w:rsidRPr="00880FFC" w14:paraId="0D2F0C0E" w14:textId="77777777" w:rsidTr="00F215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pct"/>
          </w:tcPr>
          <w:p w14:paraId="085B14BD" w14:textId="6F13059D" w:rsidR="00F2153E" w:rsidRPr="00F2153E" w:rsidRDefault="00F2153E" w:rsidP="00F2153E">
            <w:pPr>
              <w:pStyle w:val="TableText"/>
              <w:rPr>
                <w:lang w:val="fr-CA"/>
              </w:rPr>
            </w:pPr>
            <w:r w:rsidRPr="001D1260">
              <w:rPr>
                <w:lang w:val="fr-CA"/>
              </w:rPr>
              <w:t>Autorité technique</w:t>
            </w:r>
            <w:r>
              <w:rPr>
                <w:lang w:val="fr-CA"/>
              </w:rPr>
              <w:t xml:space="preserve"> (le cas échéant)</w:t>
            </w:r>
          </w:p>
        </w:tc>
        <w:tc>
          <w:tcPr>
            <w:tcW w:w="3639" w:type="pct"/>
          </w:tcPr>
          <w:p w14:paraId="7881232A" w14:textId="115F90EE" w:rsidR="00F2153E" w:rsidRPr="00B65ABE" w:rsidRDefault="00B65ABE" w:rsidP="00B65ABE">
            <w:pPr>
              <w:pStyle w:val="TableBull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CA"/>
              </w:rPr>
            </w:pPr>
            <w:r w:rsidRPr="00B65ABE">
              <w:rPr>
                <w:lang w:val="fr-CA"/>
              </w:rPr>
              <w:t xml:space="preserve">Examine le plan </w:t>
            </w:r>
            <w:r>
              <w:rPr>
                <w:lang w:val="fr-CA"/>
              </w:rPr>
              <w:t>de tranche</w:t>
            </w:r>
            <w:r w:rsidRPr="00B65ABE">
              <w:rPr>
                <w:lang w:val="fr-CA"/>
              </w:rPr>
              <w:t xml:space="preserve"> du point de vue des capacités opérationnelles</w:t>
            </w:r>
            <w:r>
              <w:rPr>
                <w:lang w:val="fr-CA"/>
              </w:rPr>
              <w:t>.</w:t>
            </w:r>
          </w:p>
        </w:tc>
      </w:tr>
    </w:tbl>
    <w:p w14:paraId="15DA785B" w14:textId="77777777" w:rsidR="004A0841" w:rsidRPr="00B65ABE" w:rsidRDefault="004A0841" w:rsidP="004A0841">
      <w:pPr>
        <w:pStyle w:val="Corpsdetexte"/>
      </w:pPr>
    </w:p>
    <w:p w14:paraId="7947F8A5" w14:textId="77777777" w:rsidR="004A0841" w:rsidRPr="00B65ABE" w:rsidRDefault="004A0841" w:rsidP="004A0841">
      <w:pPr>
        <w:pStyle w:val="Corpsdetexte"/>
      </w:pPr>
      <w:r w:rsidRPr="00B65ABE">
        <w:br w:type="page"/>
      </w:r>
    </w:p>
    <w:p w14:paraId="591ADDFB" w14:textId="38731D01" w:rsidR="004A0841" w:rsidRPr="00D53D1D" w:rsidRDefault="00D53D1D" w:rsidP="004A0841">
      <w:pPr>
        <w:pStyle w:val="Titre1"/>
        <w:spacing w:before="0" w:after="480"/>
        <w:rPr>
          <w:sz w:val="44"/>
        </w:rPr>
      </w:pPr>
      <w:bookmarkStart w:id="6" w:name="_Toc25066930"/>
      <w:r w:rsidRPr="00D53D1D">
        <w:rPr>
          <w:sz w:val="44"/>
        </w:rPr>
        <w:t xml:space="preserve">Capacités et calendrier </w:t>
      </w:r>
      <w:r w:rsidR="00641478">
        <w:rPr>
          <w:sz w:val="44"/>
        </w:rPr>
        <w:t>de la tranche</w:t>
      </w:r>
      <w:bookmarkEnd w:id="6"/>
    </w:p>
    <w:p w14:paraId="76C2D2C0" w14:textId="7DCBC0DA" w:rsidR="004A0841" w:rsidRPr="00D53D1D" w:rsidRDefault="00D53D1D" w:rsidP="00D53D1D">
      <w:pPr>
        <w:pStyle w:val="Titre2"/>
      </w:pPr>
      <w:bookmarkStart w:id="7" w:name="_Toc25066931"/>
      <w:r w:rsidRPr="00D53D1D">
        <w:t>Capacités attendues en fin de tranche</w:t>
      </w:r>
      <w:bookmarkEnd w:id="7"/>
    </w:p>
    <w:p w14:paraId="435FAC1C" w14:textId="2F5885F1" w:rsidR="001E1696" w:rsidRPr="001E1696" w:rsidRDefault="001E1696" w:rsidP="009F3FD7">
      <w:pPr>
        <w:pStyle w:val="Instructions"/>
        <w:jc w:val="both"/>
        <w:rPr>
          <w:noProof/>
          <w:color w:val="397969" w:themeColor="accent3" w:themeShade="BF"/>
          <w:lang w:val="fr-CA"/>
        </w:rPr>
      </w:pPr>
      <w:r w:rsidRPr="001E1696">
        <w:rPr>
          <w:noProof/>
          <w:color w:val="397969" w:themeColor="accent3" w:themeShade="BF"/>
          <w:lang w:val="fr-CA"/>
        </w:rPr>
        <w:t>Conformément au plan d</w:t>
      </w:r>
      <w:r w:rsidR="00A53F67">
        <w:rPr>
          <w:noProof/>
          <w:color w:val="397969" w:themeColor="accent3" w:themeShade="BF"/>
          <w:lang w:val="fr-CA"/>
        </w:rPr>
        <w:t>u</w:t>
      </w:r>
      <w:r w:rsidRPr="001E1696">
        <w:rPr>
          <w:noProof/>
          <w:color w:val="397969" w:themeColor="accent3" w:themeShade="BF"/>
          <w:lang w:val="fr-CA"/>
        </w:rPr>
        <w:t xml:space="preserve"> programme, les tranches </w:t>
      </w:r>
      <w:r>
        <w:rPr>
          <w:noProof/>
          <w:color w:val="397969" w:themeColor="accent3" w:themeShade="BF"/>
          <w:lang w:val="fr-CA"/>
        </w:rPr>
        <w:t xml:space="preserve">doivent progressivement </w:t>
      </w:r>
      <w:r w:rsidRPr="001E1696">
        <w:rPr>
          <w:noProof/>
          <w:color w:val="397969" w:themeColor="accent3" w:themeShade="BF"/>
          <w:lang w:val="fr-CA"/>
        </w:rPr>
        <w:t xml:space="preserve">livrer </w:t>
      </w:r>
      <w:r>
        <w:rPr>
          <w:noProof/>
          <w:color w:val="397969" w:themeColor="accent3" w:themeShade="BF"/>
          <w:lang w:val="fr-CA"/>
        </w:rPr>
        <w:t xml:space="preserve">les </w:t>
      </w:r>
      <w:r w:rsidRPr="001E1696">
        <w:rPr>
          <w:noProof/>
          <w:color w:val="397969" w:themeColor="accent3" w:themeShade="BF"/>
          <w:lang w:val="fr-CA"/>
        </w:rPr>
        <w:t xml:space="preserve">capacités </w:t>
      </w:r>
      <w:r>
        <w:rPr>
          <w:noProof/>
          <w:color w:val="397969" w:themeColor="accent3" w:themeShade="BF"/>
          <w:lang w:val="fr-CA"/>
        </w:rPr>
        <w:t xml:space="preserve">du programme et </w:t>
      </w:r>
      <w:r w:rsidR="00840A69">
        <w:rPr>
          <w:noProof/>
          <w:color w:val="397969" w:themeColor="accent3" w:themeShade="BF"/>
          <w:lang w:val="fr-CA"/>
        </w:rPr>
        <w:t xml:space="preserve">les transférer </w:t>
      </w:r>
      <w:r w:rsidR="00516A61" w:rsidRPr="00516A61">
        <w:rPr>
          <w:noProof/>
          <w:color w:val="397969" w:themeColor="accent3" w:themeShade="BF"/>
          <w:lang w:val="fr-CA"/>
        </w:rPr>
        <w:t>aux opérations</w:t>
      </w:r>
      <w:r w:rsidR="00516A61">
        <w:rPr>
          <w:noProof/>
          <w:color w:val="397969" w:themeColor="accent3" w:themeShade="BF"/>
          <w:lang w:val="fr-CA"/>
        </w:rPr>
        <w:t xml:space="preserve">. Donnez un aperçu des capacités attendues </w:t>
      </w:r>
      <w:r w:rsidR="00865722">
        <w:rPr>
          <w:noProof/>
          <w:color w:val="397969" w:themeColor="accent3" w:themeShade="BF"/>
          <w:lang w:val="fr-CA"/>
        </w:rPr>
        <w:t>de</w:t>
      </w:r>
      <w:r w:rsidR="00516A61">
        <w:rPr>
          <w:noProof/>
          <w:color w:val="397969" w:themeColor="accent3" w:themeShade="BF"/>
          <w:lang w:val="fr-CA"/>
        </w:rPr>
        <w:t xml:space="preserve"> </w:t>
      </w:r>
      <w:r w:rsidR="00574BD2">
        <w:rPr>
          <w:noProof/>
          <w:color w:val="397969" w:themeColor="accent3" w:themeShade="BF"/>
          <w:lang w:val="fr-CA"/>
        </w:rPr>
        <w:t xml:space="preserve">la </w:t>
      </w:r>
      <w:r w:rsidR="00516A61">
        <w:rPr>
          <w:noProof/>
          <w:color w:val="397969" w:themeColor="accent3" w:themeShade="BF"/>
          <w:lang w:val="fr-CA"/>
        </w:rPr>
        <w:t>tranche</w:t>
      </w:r>
      <w:r w:rsidR="00574BD2">
        <w:rPr>
          <w:noProof/>
          <w:color w:val="397969" w:themeColor="accent3" w:themeShade="BF"/>
          <w:lang w:val="fr-CA"/>
        </w:rPr>
        <w:t xml:space="preserve"> dont il est question ici</w:t>
      </w:r>
      <w:r w:rsidR="00516A61">
        <w:rPr>
          <w:noProof/>
          <w:color w:val="397969" w:themeColor="accent3" w:themeShade="BF"/>
          <w:lang w:val="fr-CA"/>
        </w:rPr>
        <w:t>.</w:t>
      </w:r>
    </w:p>
    <w:p w14:paraId="7CEA968F" w14:textId="4DD7782D" w:rsidR="009F3FD7" w:rsidRPr="00EA2590" w:rsidRDefault="00516A61" w:rsidP="009F3FD7">
      <w:pPr>
        <w:pStyle w:val="Titre2"/>
      </w:pPr>
      <w:bookmarkStart w:id="8" w:name="_Toc25066932"/>
      <w:r w:rsidRPr="00EA2590">
        <w:t xml:space="preserve">Planification du calendrier </w:t>
      </w:r>
      <w:r w:rsidR="00641478">
        <w:t>de la tranche</w:t>
      </w:r>
      <w:bookmarkEnd w:id="8"/>
    </w:p>
    <w:p w14:paraId="5127B378" w14:textId="7F24B9D2" w:rsidR="00865722" w:rsidRPr="00865722" w:rsidRDefault="00641478" w:rsidP="0042451E">
      <w:pPr>
        <w:rPr>
          <w:rFonts w:cs="Arial"/>
          <w:i/>
          <w:color w:val="397969" w:themeColor="accent3" w:themeShade="BF"/>
          <w:szCs w:val="22"/>
        </w:rPr>
      </w:pPr>
      <w:r>
        <w:rPr>
          <w:rFonts w:cs="Arial"/>
          <w:i/>
          <w:color w:val="397969" w:themeColor="accent3" w:themeShade="BF"/>
          <w:szCs w:val="22"/>
        </w:rPr>
        <w:t xml:space="preserve">Présentez </w:t>
      </w:r>
      <w:r w:rsidR="00865722">
        <w:rPr>
          <w:rFonts w:cs="Arial"/>
          <w:i/>
          <w:color w:val="397969" w:themeColor="accent3" w:themeShade="BF"/>
          <w:szCs w:val="22"/>
        </w:rPr>
        <w:t>u</w:t>
      </w:r>
      <w:r w:rsidR="00865722" w:rsidRPr="00865722">
        <w:rPr>
          <w:rFonts w:cs="Arial"/>
          <w:i/>
          <w:color w:val="397969" w:themeColor="accent3" w:themeShade="BF"/>
          <w:szCs w:val="22"/>
        </w:rPr>
        <w:t xml:space="preserve">n calendrier global </w:t>
      </w:r>
      <w:r w:rsidR="00865722">
        <w:rPr>
          <w:rFonts w:cs="Arial"/>
          <w:i/>
          <w:color w:val="397969" w:themeColor="accent3" w:themeShade="BF"/>
          <w:szCs w:val="22"/>
        </w:rPr>
        <w:t>de la tranche</w:t>
      </w:r>
      <w:r w:rsidR="00865722" w:rsidRPr="00865722">
        <w:rPr>
          <w:rFonts w:cs="Arial"/>
          <w:i/>
          <w:color w:val="397969" w:themeColor="accent3" w:themeShade="BF"/>
          <w:szCs w:val="22"/>
        </w:rPr>
        <w:t xml:space="preserve"> </w:t>
      </w:r>
      <w:r>
        <w:rPr>
          <w:rFonts w:cs="Arial"/>
          <w:i/>
          <w:color w:val="397969" w:themeColor="accent3" w:themeShade="BF"/>
          <w:szCs w:val="22"/>
        </w:rPr>
        <w:t xml:space="preserve">et </w:t>
      </w:r>
      <w:r w:rsidR="00865722" w:rsidRPr="00865722">
        <w:rPr>
          <w:rFonts w:cs="Arial"/>
          <w:i/>
          <w:color w:val="397969" w:themeColor="accent3" w:themeShade="BF"/>
          <w:szCs w:val="22"/>
        </w:rPr>
        <w:t xml:space="preserve">l’ordre relatif de </w:t>
      </w:r>
      <w:r w:rsidR="00865722">
        <w:rPr>
          <w:rFonts w:cs="Arial"/>
          <w:i/>
          <w:color w:val="397969" w:themeColor="accent3" w:themeShade="BF"/>
          <w:szCs w:val="22"/>
        </w:rPr>
        <w:t>l’ensemble de ses</w:t>
      </w:r>
      <w:r w:rsidR="00865722" w:rsidRPr="00865722">
        <w:rPr>
          <w:rFonts w:cs="Arial"/>
          <w:i/>
          <w:color w:val="397969" w:themeColor="accent3" w:themeShade="BF"/>
          <w:szCs w:val="22"/>
        </w:rPr>
        <w:t xml:space="preserve"> projets</w:t>
      </w:r>
      <w:r w:rsidR="00865722">
        <w:rPr>
          <w:rFonts w:cs="Arial"/>
          <w:i/>
          <w:color w:val="397969" w:themeColor="accent3" w:themeShade="BF"/>
          <w:szCs w:val="22"/>
        </w:rPr>
        <w:t xml:space="preserve">, </w:t>
      </w:r>
      <w:r w:rsidR="0031123D">
        <w:rPr>
          <w:rFonts w:cs="Arial"/>
          <w:i/>
          <w:color w:val="397969" w:themeColor="accent3" w:themeShade="BF"/>
          <w:szCs w:val="22"/>
        </w:rPr>
        <w:t xml:space="preserve">des </w:t>
      </w:r>
      <w:r w:rsidR="00865722">
        <w:rPr>
          <w:rFonts w:cs="Arial"/>
          <w:i/>
          <w:color w:val="397969" w:themeColor="accent3" w:themeShade="BF"/>
          <w:szCs w:val="22"/>
        </w:rPr>
        <w:t xml:space="preserve">activités de transition et </w:t>
      </w:r>
      <w:r w:rsidR="0031123D">
        <w:rPr>
          <w:rFonts w:cs="Arial"/>
          <w:i/>
          <w:color w:val="397969" w:themeColor="accent3" w:themeShade="BF"/>
          <w:szCs w:val="22"/>
        </w:rPr>
        <w:t xml:space="preserve">des </w:t>
      </w:r>
      <w:r w:rsidR="00865722">
        <w:rPr>
          <w:rFonts w:cs="Arial"/>
          <w:i/>
          <w:color w:val="397969" w:themeColor="accent3" w:themeShade="BF"/>
          <w:szCs w:val="22"/>
        </w:rPr>
        <w:t>jalons pertinents</w:t>
      </w:r>
      <w:r w:rsidR="0031123D">
        <w:rPr>
          <w:rFonts w:cs="Arial"/>
          <w:i/>
          <w:color w:val="397969" w:themeColor="accent3" w:themeShade="BF"/>
          <w:szCs w:val="22"/>
        </w:rPr>
        <w:t>.</w:t>
      </w:r>
    </w:p>
    <w:p w14:paraId="121A0A1C" w14:textId="51688982" w:rsidR="009F3FD7" w:rsidRPr="0031123D" w:rsidRDefault="0031123D" w:rsidP="0031123D">
      <w:pPr>
        <w:pStyle w:val="Titre2"/>
      </w:pPr>
      <w:bookmarkStart w:id="9" w:name="_Toc25066933"/>
      <w:r w:rsidRPr="0031123D">
        <w:t>Dossier des projets</w:t>
      </w:r>
      <w:bookmarkEnd w:id="9"/>
    </w:p>
    <w:p w14:paraId="2A2585CF" w14:textId="0A0BDD56" w:rsidR="00566E9F" w:rsidRPr="0031123D" w:rsidRDefault="00566E9F" w:rsidP="009F3FD7">
      <w:pPr>
        <w:pStyle w:val="Instructions"/>
        <w:jc w:val="both"/>
        <w:rPr>
          <w:noProof/>
          <w:color w:val="397969" w:themeColor="accent3" w:themeShade="BF"/>
          <w:lang w:val="fr-CA"/>
        </w:rPr>
      </w:pPr>
      <w:r>
        <w:rPr>
          <w:noProof/>
          <w:color w:val="397969" w:themeColor="accent3" w:themeShade="BF"/>
          <w:lang w:val="fr-CA"/>
        </w:rPr>
        <w:t>Précisez les projets de la tranche</w:t>
      </w:r>
      <w:r w:rsidR="00840A69">
        <w:rPr>
          <w:noProof/>
          <w:color w:val="397969" w:themeColor="accent3" w:themeShade="BF"/>
          <w:lang w:val="fr-CA"/>
        </w:rPr>
        <w:t>, les extrants de chaque projet</w:t>
      </w:r>
      <w:r>
        <w:rPr>
          <w:noProof/>
          <w:color w:val="397969" w:themeColor="accent3" w:themeShade="BF"/>
          <w:lang w:val="fr-CA"/>
        </w:rPr>
        <w:t xml:space="preserve"> et les liens de dépendance </w:t>
      </w:r>
      <w:r w:rsidR="00175425">
        <w:rPr>
          <w:noProof/>
          <w:color w:val="397969" w:themeColor="accent3" w:themeShade="BF"/>
          <w:lang w:val="fr-CA"/>
        </w:rPr>
        <w:t>entre</w:t>
      </w:r>
      <w:r>
        <w:rPr>
          <w:noProof/>
          <w:color w:val="397969" w:themeColor="accent3" w:themeShade="BF"/>
          <w:lang w:val="fr-CA"/>
        </w:rPr>
        <w:t xml:space="preserve"> </w:t>
      </w:r>
      <w:r w:rsidR="00840A69">
        <w:rPr>
          <w:noProof/>
          <w:color w:val="397969" w:themeColor="accent3" w:themeShade="BF"/>
          <w:lang w:val="fr-CA"/>
        </w:rPr>
        <w:t xml:space="preserve">les </w:t>
      </w:r>
      <w:r>
        <w:rPr>
          <w:noProof/>
          <w:color w:val="397969" w:themeColor="accent3" w:themeShade="BF"/>
          <w:lang w:val="fr-CA"/>
        </w:rPr>
        <w:t>extrants.</w:t>
      </w:r>
    </w:p>
    <w:p w14:paraId="175AAABD" w14:textId="2804FAC7" w:rsidR="00D0497E" w:rsidRPr="00566E9F" w:rsidRDefault="00566E9F" w:rsidP="00566E9F">
      <w:pPr>
        <w:pStyle w:val="Titre2"/>
        <w:rPr>
          <w:noProof/>
        </w:rPr>
      </w:pPr>
      <w:bookmarkStart w:id="10" w:name="_Toc25066934"/>
      <w:r w:rsidRPr="00566E9F">
        <w:rPr>
          <w:noProof/>
        </w:rPr>
        <w:t>Estimation des coûts et des efforts</w:t>
      </w:r>
      <w:bookmarkEnd w:id="10"/>
    </w:p>
    <w:p w14:paraId="4905F786" w14:textId="0436E4E4" w:rsidR="00155D80" w:rsidRPr="00155D80" w:rsidRDefault="00155D80" w:rsidP="00D0497E">
      <w:pPr>
        <w:rPr>
          <w:i/>
          <w:noProof/>
          <w:color w:val="397969" w:themeColor="accent3" w:themeShade="BF"/>
        </w:rPr>
      </w:pPr>
      <w:r w:rsidRPr="00155D80">
        <w:rPr>
          <w:i/>
          <w:noProof/>
          <w:color w:val="397969" w:themeColor="accent3" w:themeShade="BF"/>
        </w:rPr>
        <w:t>Présentez une estimation détaillée des co</w:t>
      </w:r>
      <w:r>
        <w:rPr>
          <w:i/>
          <w:noProof/>
          <w:color w:val="397969" w:themeColor="accent3" w:themeShade="BF"/>
        </w:rPr>
        <w:t xml:space="preserve">ûts et des efforts </w:t>
      </w:r>
      <w:r w:rsidR="002906DF">
        <w:rPr>
          <w:i/>
          <w:noProof/>
          <w:color w:val="397969" w:themeColor="accent3" w:themeShade="BF"/>
        </w:rPr>
        <w:t>pour la livraison d</w:t>
      </w:r>
      <w:r w:rsidRPr="00155D80">
        <w:rPr>
          <w:i/>
          <w:noProof/>
          <w:color w:val="397969" w:themeColor="accent3" w:themeShade="BF"/>
        </w:rPr>
        <w:t>e</w:t>
      </w:r>
      <w:r w:rsidR="00840A69">
        <w:rPr>
          <w:i/>
          <w:noProof/>
          <w:color w:val="397969" w:themeColor="accent3" w:themeShade="BF"/>
        </w:rPr>
        <w:t xml:space="preserve"> tou</w:t>
      </w:r>
      <w:r w:rsidRPr="00155D80">
        <w:rPr>
          <w:i/>
          <w:noProof/>
          <w:color w:val="397969" w:themeColor="accent3" w:themeShade="BF"/>
        </w:rPr>
        <w:t>s</w:t>
      </w:r>
      <w:r w:rsidR="00840A69">
        <w:rPr>
          <w:i/>
          <w:noProof/>
          <w:color w:val="397969" w:themeColor="accent3" w:themeShade="BF"/>
        </w:rPr>
        <w:t xml:space="preserve"> les</w:t>
      </w:r>
      <w:r w:rsidRPr="00155D80">
        <w:rPr>
          <w:i/>
          <w:noProof/>
          <w:color w:val="397969" w:themeColor="accent3" w:themeShade="BF"/>
        </w:rPr>
        <w:t xml:space="preserve"> éléments </w:t>
      </w:r>
      <w:r w:rsidR="00840A69">
        <w:rPr>
          <w:i/>
          <w:noProof/>
          <w:color w:val="397969" w:themeColor="accent3" w:themeShade="BF"/>
        </w:rPr>
        <w:t xml:space="preserve">inclus </w:t>
      </w:r>
      <w:r w:rsidR="002906DF">
        <w:rPr>
          <w:i/>
          <w:noProof/>
          <w:color w:val="397969" w:themeColor="accent3" w:themeShade="BF"/>
        </w:rPr>
        <w:t>d</w:t>
      </w:r>
      <w:r w:rsidR="00840A69">
        <w:rPr>
          <w:i/>
          <w:noProof/>
          <w:color w:val="397969" w:themeColor="accent3" w:themeShade="BF"/>
        </w:rPr>
        <w:t>ans</w:t>
      </w:r>
      <w:r w:rsidRPr="00155D80">
        <w:rPr>
          <w:i/>
          <w:noProof/>
          <w:color w:val="397969" w:themeColor="accent3" w:themeShade="BF"/>
        </w:rPr>
        <w:t xml:space="preserve"> ce plan de tranche.</w:t>
      </w:r>
    </w:p>
    <w:p w14:paraId="1B12451F" w14:textId="7BC6DF71" w:rsidR="004A0841" w:rsidRPr="00880FFC" w:rsidRDefault="004A0841" w:rsidP="00D0497E">
      <w:pPr>
        <w:rPr>
          <w:i/>
          <w:noProof/>
        </w:rPr>
        <w:sectPr w:rsidR="004A0841" w:rsidRPr="00880FFC" w:rsidSect="00747844">
          <w:pgSz w:w="12240" w:h="15840"/>
          <w:pgMar w:top="2608" w:right="1797" w:bottom="1440" w:left="1797" w:header="539" w:footer="408" w:gutter="0"/>
          <w:cols w:space="720"/>
          <w:docGrid w:linePitch="360"/>
        </w:sectPr>
      </w:pPr>
      <w:r w:rsidRPr="00880FFC">
        <w:rPr>
          <w:i/>
          <w:noProof/>
        </w:rPr>
        <w:br w:type="page"/>
      </w:r>
    </w:p>
    <w:p w14:paraId="26F267CB" w14:textId="5394DE13" w:rsidR="004A0841" w:rsidRPr="002906DF" w:rsidRDefault="002906DF" w:rsidP="004A0841">
      <w:pPr>
        <w:pStyle w:val="Titre1"/>
        <w:spacing w:before="0" w:after="480"/>
        <w:rPr>
          <w:spacing w:val="-22"/>
          <w:sz w:val="44"/>
        </w:rPr>
      </w:pPr>
      <w:bookmarkStart w:id="11" w:name="_Toc25066935"/>
      <w:r w:rsidRPr="002906DF">
        <w:rPr>
          <w:spacing w:val="-22"/>
          <w:sz w:val="44"/>
        </w:rPr>
        <w:t>Leçons apprises des tranches précédentes</w:t>
      </w:r>
      <w:bookmarkEnd w:id="11"/>
    </w:p>
    <w:p w14:paraId="757FB505" w14:textId="017E0862" w:rsidR="002906DF" w:rsidRPr="002906DF" w:rsidRDefault="002906DF" w:rsidP="002906DF">
      <w:pPr>
        <w:pStyle w:val="Corpsdetexte"/>
        <w:jc w:val="both"/>
        <w:rPr>
          <w:i/>
          <w:noProof/>
          <w:color w:val="397969" w:themeColor="accent3" w:themeShade="BF"/>
        </w:rPr>
      </w:pPr>
      <w:r w:rsidRPr="002906DF">
        <w:rPr>
          <w:i/>
          <w:noProof/>
          <w:color w:val="397969" w:themeColor="accent3" w:themeShade="BF"/>
        </w:rPr>
        <w:t xml:space="preserve">Pour la première tranche, les leçons apprises </w:t>
      </w:r>
      <w:r w:rsidR="00076717">
        <w:rPr>
          <w:i/>
          <w:noProof/>
          <w:color w:val="397969" w:themeColor="accent3" w:themeShade="BF"/>
        </w:rPr>
        <w:t>doivent</w:t>
      </w:r>
      <w:r w:rsidR="00076717" w:rsidRPr="002906DF">
        <w:rPr>
          <w:i/>
          <w:noProof/>
          <w:color w:val="397969" w:themeColor="accent3" w:themeShade="BF"/>
        </w:rPr>
        <w:t xml:space="preserve"> </w:t>
      </w:r>
      <w:r w:rsidRPr="002906DF">
        <w:rPr>
          <w:i/>
          <w:noProof/>
          <w:color w:val="397969" w:themeColor="accent3" w:themeShade="BF"/>
        </w:rPr>
        <w:t>s</w:t>
      </w:r>
      <w:r w:rsidR="005F4915">
        <w:rPr>
          <w:i/>
          <w:noProof/>
          <w:color w:val="397969" w:themeColor="accent3" w:themeShade="BF"/>
        </w:rPr>
        <w:t>’</w:t>
      </w:r>
      <w:r w:rsidRPr="002906DF">
        <w:rPr>
          <w:i/>
          <w:noProof/>
          <w:color w:val="397969" w:themeColor="accent3" w:themeShade="BF"/>
        </w:rPr>
        <w:t>inscrire dans le contexte des programmes précédents, le cas échéant. Pour les tranches suivantes, cette section indique</w:t>
      </w:r>
      <w:r w:rsidR="00D90A02">
        <w:rPr>
          <w:i/>
          <w:noProof/>
          <w:color w:val="397969" w:themeColor="accent3" w:themeShade="BF"/>
        </w:rPr>
        <w:t xml:space="preserve"> quelles </w:t>
      </w:r>
      <w:r w:rsidRPr="002906DF">
        <w:rPr>
          <w:i/>
          <w:noProof/>
          <w:color w:val="397969" w:themeColor="accent3" w:themeShade="BF"/>
        </w:rPr>
        <w:t>leçons tirées du rapport de fin de tranche précédent seront appliqué</w:t>
      </w:r>
      <w:r w:rsidR="00D90A02">
        <w:rPr>
          <w:i/>
          <w:noProof/>
          <w:color w:val="397969" w:themeColor="accent3" w:themeShade="BF"/>
        </w:rPr>
        <w:t>e</w:t>
      </w:r>
      <w:r w:rsidRPr="002906DF">
        <w:rPr>
          <w:i/>
          <w:noProof/>
          <w:color w:val="397969" w:themeColor="accent3" w:themeShade="BF"/>
        </w:rPr>
        <w:t xml:space="preserve">s à </w:t>
      </w:r>
      <w:r w:rsidR="00574BD2">
        <w:rPr>
          <w:i/>
          <w:noProof/>
          <w:color w:val="397969" w:themeColor="accent3" w:themeShade="BF"/>
        </w:rPr>
        <w:t>la</w:t>
      </w:r>
      <w:r w:rsidR="00574BD2" w:rsidRPr="002906DF">
        <w:rPr>
          <w:i/>
          <w:noProof/>
          <w:color w:val="397969" w:themeColor="accent3" w:themeShade="BF"/>
        </w:rPr>
        <w:t xml:space="preserve"> </w:t>
      </w:r>
      <w:r w:rsidR="00574BD2">
        <w:rPr>
          <w:i/>
          <w:noProof/>
          <w:color w:val="397969" w:themeColor="accent3" w:themeShade="BF"/>
        </w:rPr>
        <w:t xml:space="preserve">prochaine </w:t>
      </w:r>
      <w:r w:rsidRPr="002906DF">
        <w:rPr>
          <w:i/>
          <w:noProof/>
          <w:color w:val="397969" w:themeColor="accent3" w:themeShade="BF"/>
        </w:rPr>
        <w:t xml:space="preserve">tranche </w:t>
      </w:r>
      <w:r w:rsidR="0053258A">
        <w:rPr>
          <w:i/>
          <w:noProof/>
          <w:color w:val="397969" w:themeColor="accent3" w:themeShade="BF"/>
        </w:rPr>
        <w:t>ou au</w:t>
      </w:r>
      <w:r w:rsidRPr="002906DF">
        <w:rPr>
          <w:i/>
          <w:noProof/>
          <w:color w:val="397969" w:themeColor="accent3" w:themeShade="BF"/>
        </w:rPr>
        <w:t xml:space="preserve"> reste du programme.</w:t>
      </w:r>
    </w:p>
    <w:p w14:paraId="6850541C" w14:textId="42FA3798" w:rsidR="004A0841" w:rsidRPr="00C22F0A" w:rsidRDefault="002906DF" w:rsidP="00C22F0A">
      <w:pPr>
        <w:pStyle w:val="Corpsdetexte"/>
        <w:jc w:val="both"/>
        <w:rPr>
          <w:i/>
          <w:noProof/>
          <w:color w:val="397969" w:themeColor="accent3" w:themeShade="BF"/>
        </w:rPr>
      </w:pPr>
      <w:r w:rsidRPr="002906DF">
        <w:rPr>
          <w:i/>
          <w:noProof/>
          <w:color w:val="397969" w:themeColor="accent3" w:themeShade="BF"/>
        </w:rPr>
        <w:t>C</w:t>
      </w:r>
      <w:r w:rsidR="005F4915">
        <w:rPr>
          <w:i/>
          <w:noProof/>
          <w:color w:val="397969" w:themeColor="accent3" w:themeShade="BF"/>
        </w:rPr>
        <w:t>’</w:t>
      </w:r>
      <w:r w:rsidRPr="002906DF">
        <w:rPr>
          <w:i/>
          <w:noProof/>
          <w:color w:val="397969" w:themeColor="accent3" w:themeShade="BF"/>
        </w:rPr>
        <w:t>est également dans cette section qu</w:t>
      </w:r>
      <w:r w:rsidR="005F4915">
        <w:rPr>
          <w:i/>
          <w:noProof/>
          <w:color w:val="397969" w:themeColor="accent3" w:themeShade="BF"/>
        </w:rPr>
        <w:t>’</w:t>
      </w:r>
      <w:r w:rsidRPr="002906DF">
        <w:rPr>
          <w:i/>
          <w:noProof/>
          <w:color w:val="397969" w:themeColor="accent3" w:themeShade="BF"/>
        </w:rPr>
        <w:t>il convient d</w:t>
      </w:r>
      <w:r w:rsidR="005F4915">
        <w:rPr>
          <w:i/>
          <w:noProof/>
          <w:color w:val="397969" w:themeColor="accent3" w:themeShade="BF"/>
        </w:rPr>
        <w:t>’</w:t>
      </w:r>
      <w:r w:rsidRPr="002906DF">
        <w:rPr>
          <w:i/>
          <w:noProof/>
          <w:color w:val="397969" w:themeColor="accent3" w:themeShade="BF"/>
        </w:rPr>
        <w:t xml:space="preserve">indiquer toute lacune relative aux </w:t>
      </w:r>
      <w:r w:rsidR="00574BD2">
        <w:rPr>
          <w:i/>
          <w:noProof/>
          <w:color w:val="397969" w:themeColor="accent3" w:themeShade="BF"/>
        </w:rPr>
        <w:t>résultats ou</w:t>
      </w:r>
      <w:r w:rsidRPr="002906DF">
        <w:rPr>
          <w:i/>
          <w:noProof/>
          <w:color w:val="397969" w:themeColor="accent3" w:themeShade="BF"/>
        </w:rPr>
        <w:t xml:space="preserve"> </w:t>
      </w:r>
      <w:r w:rsidR="00C22F0A">
        <w:rPr>
          <w:i/>
          <w:noProof/>
          <w:color w:val="397969" w:themeColor="accent3" w:themeShade="BF"/>
        </w:rPr>
        <w:t xml:space="preserve">aux </w:t>
      </w:r>
      <w:r w:rsidRPr="002906DF">
        <w:rPr>
          <w:i/>
          <w:noProof/>
          <w:color w:val="397969" w:themeColor="accent3" w:themeShade="BF"/>
        </w:rPr>
        <w:t>avantages</w:t>
      </w:r>
      <w:r w:rsidR="00C22F0A" w:rsidRPr="00774A8C">
        <w:rPr>
          <w:i/>
          <w:noProof/>
          <w:color w:val="397969" w:themeColor="accent3" w:themeShade="BF"/>
        </w:rPr>
        <w:t xml:space="preserve"> </w:t>
      </w:r>
      <w:r w:rsidR="00C22F0A" w:rsidRPr="00D90A02">
        <w:rPr>
          <w:i/>
          <w:noProof/>
          <w:color w:val="397969" w:themeColor="accent3" w:themeShade="BF"/>
          <w:u w:val="single"/>
        </w:rPr>
        <w:t>d</w:t>
      </w:r>
      <w:r w:rsidR="00574BD2">
        <w:rPr>
          <w:i/>
          <w:noProof/>
          <w:color w:val="397969" w:themeColor="accent3" w:themeShade="BF"/>
          <w:u w:val="single"/>
        </w:rPr>
        <w:t>u</w:t>
      </w:r>
      <w:r w:rsidR="00C22F0A" w:rsidRPr="00D90A02">
        <w:rPr>
          <w:i/>
          <w:noProof/>
          <w:color w:val="397969" w:themeColor="accent3" w:themeShade="BF"/>
          <w:u w:val="single"/>
        </w:rPr>
        <w:t xml:space="preserve"> programme</w:t>
      </w:r>
      <w:r w:rsidRPr="002906DF">
        <w:rPr>
          <w:i/>
          <w:noProof/>
          <w:color w:val="397969" w:themeColor="accent3" w:themeShade="BF"/>
        </w:rPr>
        <w:t xml:space="preserve"> attendus de l</w:t>
      </w:r>
      <w:r w:rsidR="005F4915">
        <w:rPr>
          <w:i/>
          <w:noProof/>
          <w:color w:val="397969" w:themeColor="accent3" w:themeShade="BF"/>
        </w:rPr>
        <w:t>’</w:t>
      </w:r>
      <w:r w:rsidRPr="002906DF">
        <w:rPr>
          <w:i/>
          <w:noProof/>
          <w:color w:val="397969" w:themeColor="accent3" w:themeShade="BF"/>
        </w:rPr>
        <w:t xml:space="preserve">ensemble des projets de </w:t>
      </w:r>
      <w:r w:rsidR="00574BD2">
        <w:rPr>
          <w:i/>
          <w:noProof/>
          <w:color w:val="397969" w:themeColor="accent3" w:themeShade="BF"/>
        </w:rPr>
        <w:t xml:space="preserve">la </w:t>
      </w:r>
      <w:r w:rsidRPr="002906DF">
        <w:rPr>
          <w:i/>
          <w:noProof/>
          <w:color w:val="397969" w:themeColor="accent3" w:themeShade="BF"/>
        </w:rPr>
        <w:t>tranche.</w:t>
      </w:r>
      <w:r w:rsidR="00D90A02">
        <w:rPr>
          <w:i/>
          <w:noProof/>
          <w:color w:val="397969" w:themeColor="accent3" w:themeShade="BF"/>
        </w:rPr>
        <w:t xml:space="preserve"> </w:t>
      </w:r>
    </w:p>
    <w:p w14:paraId="0626F9D7" w14:textId="25E24ABC" w:rsidR="00F62E2C" w:rsidRPr="002906DF" w:rsidRDefault="00954B2B" w:rsidP="002906DF">
      <w:pPr>
        <w:pStyle w:val="Titre1"/>
        <w:rPr>
          <w:spacing w:val="-16"/>
          <w:sz w:val="44"/>
        </w:rPr>
      </w:pPr>
      <w:bookmarkStart w:id="12" w:name="_Toc25066936"/>
      <w:r>
        <w:rPr>
          <w:spacing w:val="-16"/>
          <w:sz w:val="44"/>
        </w:rPr>
        <w:t>Principaux r</w:t>
      </w:r>
      <w:r w:rsidR="002906DF" w:rsidRPr="002906DF">
        <w:rPr>
          <w:spacing w:val="-16"/>
          <w:sz w:val="44"/>
        </w:rPr>
        <w:t xml:space="preserve">isques et enjeux de </w:t>
      </w:r>
      <w:r w:rsidR="00574BD2">
        <w:rPr>
          <w:spacing w:val="-16"/>
          <w:sz w:val="44"/>
        </w:rPr>
        <w:t>la</w:t>
      </w:r>
      <w:r w:rsidR="002906DF" w:rsidRPr="002906DF">
        <w:rPr>
          <w:spacing w:val="-16"/>
          <w:sz w:val="44"/>
        </w:rPr>
        <w:t xml:space="preserve"> tranche</w:t>
      </w:r>
      <w:bookmarkEnd w:id="12"/>
    </w:p>
    <w:p w14:paraId="76EF3069" w14:textId="77777777" w:rsidR="00C22F0A" w:rsidRPr="00880FFC" w:rsidRDefault="00C22F0A" w:rsidP="004A0841">
      <w:pPr>
        <w:rPr>
          <w:color w:val="397969" w:themeColor="accent3" w:themeShade="BF"/>
        </w:rPr>
      </w:pPr>
    </w:p>
    <w:p w14:paraId="06B0C813" w14:textId="101AF2B7" w:rsidR="00C22F0A" w:rsidRPr="00C22F0A" w:rsidRDefault="00C22F0A" w:rsidP="004A0841">
      <w:pPr>
        <w:rPr>
          <w:i/>
          <w:color w:val="397969" w:themeColor="accent3" w:themeShade="BF"/>
        </w:rPr>
      </w:pPr>
      <w:r w:rsidRPr="00C22F0A">
        <w:rPr>
          <w:i/>
          <w:color w:val="397969" w:themeColor="accent3" w:themeShade="BF"/>
        </w:rPr>
        <w:t xml:space="preserve">Présentez un sommaire des </w:t>
      </w:r>
      <w:r w:rsidR="00574BD2">
        <w:rPr>
          <w:i/>
          <w:color w:val="397969" w:themeColor="accent3" w:themeShade="BF"/>
        </w:rPr>
        <w:t xml:space="preserve">principaux </w:t>
      </w:r>
      <w:r w:rsidRPr="00C22F0A">
        <w:rPr>
          <w:i/>
          <w:color w:val="397969" w:themeColor="accent3" w:themeShade="BF"/>
        </w:rPr>
        <w:t>risques et enjeux ayant une incidence sur la prochaine tranche.</w:t>
      </w:r>
    </w:p>
    <w:p w14:paraId="46F826E4" w14:textId="77777777" w:rsidR="00C22F0A" w:rsidRPr="00C22F0A" w:rsidRDefault="00C22F0A" w:rsidP="004A0841">
      <w:pPr>
        <w:rPr>
          <w:color w:val="397969" w:themeColor="accent3" w:themeShade="BF"/>
        </w:rPr>
      </w:pPr>
    </w:p>
    <w:p w14:paraId="6CB79674" w14:textId="396F090C" w:rsidR="004A0841" w:rsidRPr="00880FFC" w:rsidRDefault="004A0841" w:rsidP="004A0841">
      <w:pPr>
        <w:rPr>
          <w:color w:val="397969" w:themeColor="accent3" w:themeShade="BF"/>
        </w:rPr>
      </w:pPr>
      <w:r w:rsidRPr="00880FFC">
        <w:rPr>
          <w:color w:val="397969" w:themeColor="accent3" w:themeShade="BF"/>
        </w:rPr>
        <w:br w:type="page"/>
      </w:r>
    </w:p>
    <w:p w14:paraId="442B68D4" w14:textId="1433A1C2" w:rsidR="004A0841" w:rsidRPr="00870FF7" w:rsidRDefault="00BD1A1E" w:rsidP="004A0841">
      <w:pPr>
        <w:pStyle w:val="Titre1"/>
        <w:spacing w:before="0" w:after="480"/>
        <w:rPr>
          <w:sz w:val="44"/>
        </w:rPr>
      </w:pPr>
      <w:bookmarkStart w:id="13" w:name="_Toc25066937"/>
      <w:r>
        <w:rPr>
          <w:sz w:val="44"/>
        </w:rPr>
        <w:t>Mise à jour du programme</w:t>
      </w:r>
      <w:bookmarkEnd w:id="13"/>
    </w:p>
    <w:p w14:paraId="458A5E1D" w14:textId="405E6136" w:rsidR="004A0841" w:rsidRPr="00BD1A1E" w:rsidRDefault="00BD1A1E" w:rsidP="004A0841">
      <w:pPr>
        <w:pStyle w:val="Titre2"/>
      </w:pPr>
      <w:bookmarkStart w:id="14" w:name="_Toc25066938"/>
      <w:r w:rsidRPr="00BD1A1E">
        <w:t>Mise à jour du modèle cible</w:t>
      </w:r>
      <w:bookmarkEnd w:id="14"/>
    </w:p>
    <w:p w14:paraId="11A580EB" w14:textId="68E405C4" w:rsidR="00BD1A1E" w:rsidRPr="00BD1A1E" w:rsidRDefault="00DE7AA0" w:rsidP="00720C44">
      <w:pPr>
        <w:pStyle w:val="Corpsdetexte"/>
        <w:jc w:val="both"/>
        <w:rPr>
          <w:i/>
          <w:color w:val="397969" w:themeColor="accent3" w:themeShade="BF"/>
        </w:rPr>
      </w:pPr>
      <w:r w:rsidRPr="00DE7AA0">
        <w:rPr>
          <w:i/>
          <w:color w:val="397969" w:themeColor="accent3" w:themeShade="BF"/>
        </w:rPr>
        <w:t>Le modèle cible du programme doit être mis à jour, conformément à la stratégie de gestion de l’information pour le contrôle des versions.</w:t>
      </w:r>
      <w:r>
        <w:rPr>
          <w:i/>
          <w:color w:val="397969" w:themeColor="accent3" w:themeShade="BF"/>
        </w:rPr>
        <w:t xml:space="preserve"> Présentez </w:t>
      </w:r>
      <w:r w:rsidR="00B6218A">
        <w:rPr>
          <w:i/>
          <w:color w:val="397969" w:themeColor="accent3" w:themeShade="BF"/>
        </w:rPr>
        <w:t>ici</w:t>
      </w:r>
      <w:r>
        <w:rPr>
          <w:i/>
          <w:color w:val="397969" w:themeColor="accent3" w:themeShade="BF"/>
        </w:rPr>
        <w:t xml:space="preserve"> un sommaire des</w:t>
      </w:r>
      <w:r w:rsidR="00030720">
        <w:rPr>
          <w:i/>
          <w:color w:val="397969" w:themeColor="accent3" w:themeShade="BF"/>
        </w:rPr>
        <w:t xml:space="preserve"> </w:t>
      </w:r>
      <w:r>
        <w:rPr>
          <w:i/>
          <w:color w:val="397969" w:themeColor="accent3" w:themeShade="BF"/>
        </w:rPr>
        <w:t xml:space="preserve">modifications et mises à jour </w:t>
      </w:r>
      <w:r w:rsidR="00030720">
        <w:rPr>
          <w:i/>
          <w:color w:val="397969" w:themeColor="accent3" w:themeShade="BF"/>
        </w:rPr>
        <w:t>apportées a</w:t>
      </w:r>
      <w:r>
        <w:rPr>
          <w:i/>
          <w:color w:val="397969" w:themeColor="accent3" w:themeShade="BF"/>
        </w:rPr>
        <w:t>u modèle cible.</w:t>
      </w:r>
    </w:p>
    <w:p w14:paraId="20DE44A4" w14:textId="355C570E" w:rsidR="004A0841" w:rsidRPr="00B922B1" w:rsidRDefault="00B922B1" w:rsidP="004A0841">
      <w:pPr>
        <w:pStyle w:val="Titre2"/>
      </w:pPr>
      <w:bookmarkStart w:id="15" w:name="_Toc25066939"/>
      <w:r w:rsidRPr="00B922B1">
        <w:t>Mise à jour du dossier des projets</w:t>
      </w:r>
      <w:bookmarkEnd w:id="15"/>
    </w:p>
    <w:p w14:paraId="4D50A6EF" w14:textId="078B2349" w:rsidR="002A5BC8" w:rsidRPr="00B922B1" w:rsidRDefault="00DE7AA0" w:rsidP="00720C44">
      <w:pPr>
        <w:pStyle w:val="Corpsdetexte"/>
        <w:jc w:val="both"/>
        <w:rPr>
          <w:i/>
          <w:color w:val="397969" w:themeColor="accent3" w:themeShade="BF"/>
        </w:rPr>
      </w:pPr>
      <w:r>
        <w:rPr>
          <w:i/>
          <w:color w:val="397969" w:themeColor="accent3" w:themeShade="BF"/>
        </w:rPr>
        <w:t xml:space="preserve">La section Dossier des projets </w:t>
      </w:r>
      <w:r w:rsidRPr="00BD1A1E">
        <w:rPr>
          <w:i/>
          <w:color w:val="397969" w:themeColor="accent3" w:themeShade="BF"/>
        </w:rPr>
        <w:t xml:space="preserve">doit </w:t>
      </w:r>
      <w:r>
        <w:rPr>
          <w:i/>
          <w:color w:val="397969" w:themeColor="accent3" w:themeShade="BF"/>
        </w:rPr>
        <w:t xml:space="preserve">également </w:t>
      </w:r>
      <w:r w:rsidRPr="00DE7AA0">
        <w:rPr>
          <w:i/>
          <w:color w:val="397969" w:themeColor="accent3" w:themeShade="BF"/>
        </w:rPr>
        <w:t>être mis</w:t>
      </w:r>
      <w:r>
        <w:rPr>
          <w:i/>
          <w:color w:val="397969" w:themeColor="accent3" w:themeShade="BF"/>
        </w:rPr>
        <w:t>e</w:t>
      </w:r>
      <w:r w:rsidRPr="00DE7AA0">
        <w:rPr>
          <w:i/>
          <w:color w:val="397969" w:themeColor="accent3" w:themeShade="BF"/>
        </w:rPr>
        <w:t xml:space="preserve"> à jour, conformément à la stratégie de gestion de l’information p</w:t>
      </w:r>
      <w:r w:rsidR="00521707">
        <w:rPr>
          <w:i/>
          <w:color w:val="397969" w:themeColor="accent3" w:themeShade="BF"/>
        </w:rPr>
        <w:t xml:space="preserve">our le contrôle des </w:t>
      </w:r>
      <w:r w:rsidRPr="00DE7AA0">
        <w:rPr>
          <w:i/>
          <w:color w:val="397969" w:themeColor="accent3" w:themeShade="BF"/>
        </w:rPr>
        <w:t>versions</w:t>
      </w:r>
      <w:r>
        <w:rPr>
          <w:i/>
          <w:color w:val="397969" w:themeColor="accent3" w:themeShade="BF"/>
        </w:rPr>
        <w:t xml:space="preserve">. </w:t>
      </w:r>
      <w:r w:rsidR="002A5BC8">
        <w:rPr>
          <w:i/>
          <w:color w:val="397969" w:themeColor="accent3" w:themeShade="BF"/>
        </w:rPr>
        <w:t xml:space="preserve">Présentez </w:t>
      </w:r>
      <w:r w:rsidR="00B6218A">
        <w:rPr>
          <w:i/>
          <w:color w:val="397969" w:themeColor="accent3" w:themeShade="BF"/>
        </w:rPr>
        <w:t>ici</w:t>
      </w:r>
      <w:r w:rsidR="006C26C5">
        <w:rPr>
          <w:i/>
          <w:color w:val="397969" w:themeColor="accent3" w:themeShade="BF"/>
        </w:rPr>
        <w:t xml:space="preserve"> </w:t>
      </w:r>
      <w:r w:rsidR="002A5BC8">
        <w:rPr>
          <w:i/>
          <w:color w:val="397969" w:themeColor="accent3" w:themeShade="BF"/>
        </w:rPr>
        <w:t>un sommaire de</w:t>
      </w:r>
      <w:r w:rsidR="00B25420">
        <w:rPr>
          <w:i/>
          <w:color w:val="397969" w:themeColor="accent3" w:themeShade="BF"/>
        </w:rPr>
        <w:t>s</w:t>
      </w:r>
      <w:r w:rsidR="00030720">
        <w:rPr>
          <w:i/>
          <w:color w:val="397969" w:themeColor="accent3" w:themeShade="BF"/>
        </w:rPr>
        <w:t xml:space="preserve"> </w:t>
      </w:r>
      <w:r w:rsidR="002A5BC8">
        <w:rPr>
          <w:i/>
          <w:color w:val="397969" w:themeColor="accent3" w:themeShade="BF"/>
        </w:rPr>
        <w:t xml:space="preserve">modifications et mises à jour </w:t>
      </w:r>
      <w:r w:rsidR="00030720">
        <w:rPr>
          <w:i/>
          <w:color w:val="397969" w:themeColor="accent3" w:themeShade="BF"/>
        </w:rPr>
        <w:t>apportées a</w:t>
      </w:r>
      <w:r w:rsidR="002A5BC8">
        <w:rPr>
          <w:i/>
          <w:color w:val="397969" w:themeColor="accent3" w:themeShade="BF"/>
        </w:rPr>
        <w:t>u dossier des projets.</w:t>
      </w:r>
      <w:r w:rsidR="006C26C5">
        <w:rPr>
          <w:i/>
          <w:color w:val="397969" w:themeColor="accent3" w:themeShade="BF"/>
        </w:rPr>
        <w:t xml:space="preserve"> </w:t>
      </w:r>
      <w:r w:rsidR="00B922B1">
        <w:rPr>
          <w:i/>
          <w:color w:val="397969" w:themeColor="accent3" w:themeShade="BF"/>
        </w:rPr>
        <w:t>Si de nouveaux projets étaient</w:t>
      </w:r>
      <w:r w:rsidR="006C26C5" w:rsidRPr="006C26C5">
        <w:rPr>
          <w:i/>
          <w:color w:val="397969" w:themeColor="accent3" w:themeShade="BF"/>
        </w:rPr>
        <w:t xml:space="preserve"> ajoutés </w:t>
      </w:r>
      <w:r w:rsidR="00B922B1">
        <w:rPr>
          <w:i/>
          <w:color w:val="397969" w:themeColor="accent3" w:themeShade="BF"/>
        </w:rPr>
        <w:t xml:space="preserve">en </w:t>
      </w:r>
      <w:r w:rsidR="006C26C5" w:rsidRPr="006C26C5">
        <w:rPr>
          <w:i/>
          <w:color w:val="397969" w:themeColor="accent3" w:themeShade="BF"/>
        </w:rPr>
        <w:t>c</w:t>
      </w:r>
      <w:r w:rsidR="00B922B1">
        <w:rPr>
          <w:i/>
          <w:color w:val="397969" w:themeColor="accent3" w:themeShade="BF"/>
        </w:rPr>
        <w:t xml:space="preserve">ours de </w:t>
      </w:r>
      <w:r w:rsidR="006C26C5" w:rsidRPr="006C26C5">
        <w:rPr>
          <w:i/>
          <w:color w:val="397969" w:themeColor="accent3" w:themeShade="BF"/>
        </w:rPr>
        <w:t xml:space="preserve">tranche, </w:t>
      </w:r>
      <w:r w:rsidR="00030720">
        <w:rPr>
          <w:i/>
          <w:color w:val="397969" w:themeColor="accent3" w:themeShade="BF"/>
        </w:rPr>
        <w:t>l</w:t>
      </w:r>
      <w:r w:rsidR="006C26C5" w:rsidRPr="006C26C5">
        <w:rPr>
          <w:i/>
          <w:color w:val="397969" w:themeColor="accent3" w:themeShade="BF"/>
        </w:rPr>
        <w:t>es documents p</w:t>
      </w:r>
      <w:r w:rsidR="00B922B1">
        <w:rPr>
          <w:i/>
          <w:color w:val="397969" w:themeColor="accent3" w:themeShade="BF"/>
        </w:rPr>
        <w:t>ertinents devr</w:t>
      </w:r>
      <w:r w:rsidR="00030720">
        <w:rPr>
          <w:i/>
          <w:color w:val="397969" w:themeColor="accent3" w:themeShade="BF"/>
        </w:rPr>
        <w:t>aie</w:t>
      </w:r>
      <w:r w:rsidR="00B922B1">
        <w:rPr>
          <w:i/>
          <w:color w:val="397969" w:themeColor="accent3" w:themeShade="BF"/>
        </w:rPr>
        <w:t xml:space="preserve">nt être fournis </w:t>
      </w:r>
      <w:r w:rsidR="006C26C5" w:rsidRPr="006C26C5">
        <w:rPr>
          <w:i/>
          <w:color w:val="397969" w:themeColor="accent3" w:themeShade="BF"/>
        </w:rPr>
        <w:t>conformément au processus de gestion d</w:t>
      </w:r>
      <w:r w:rsidR="00030720">
        <w:rPr>
          <w:i/>
          <w:color w:val="397969" w:themeColor="accent3" w:themeShade="BF"/>
        </w:rPr>
        <w:t>e</w:t>
      </w:r>
      <w:r w:rsidR="006C26C5" w:rsidRPr="006C26C5">
        <w:rPr>
          <w:i/>
          <w:color w:val="397969" w:themeColor="accent3" w:themeShade="BF"/>
        </w:rPr>
        <w:t xml:space="preserve"> programme (voir l</w:t>
      </w:r>
      <w:r w:rsidR="005F4915">
        <w:rPr>
          <w:i/>
          <w:color w:val="397969" w:themeColor="accent3" w:themeShade="BF"/>
        </w:rPr>
        <w:t>’</w:t>
      </w:r>
      <w:r w:rsidR="006C26C5" w:rsidRPr="006C26C5">
        <w:rPr>
          <w:i/>
          <w:color w:val="397969" w:themeColor="accent3" w:themeShade="BF"/>
        </w:rPr>
        <w:t xml:space="preserve">annexe C de la </w:t>
      </w:r>
      <w:r w:rsidR="00030720">
        <w:rPr>
          <w:i/>
          <w:color w:val="397969" w:themeColor="accent3" w:themeShade="BF"/>
        </w:rPr>
        <w:t>D</w:t>
      </w:r>
      <w:r w:rsidR="006C26C5" w:rsidRPr="006C26C5">
        <w:rPr>
          <w:i/>
          <w:color w:val="397969" w:themeColor="accent3" w:themeShade="BF"/>
        </w:rPr>
        <w:t>irective sur la gestion d</w:t>
      </w:r>
      <w:r w:rsidR="00030720">
        <w:rPr>
          <w:i/>
          <w:color w:val="397969" w:themeColor="accent3" w:themeShade="BF"/>
        </w:rPr>
        <w:t>e</w:t>
      </w:r>
      <w:r w:rsidR="006C26C5" w:rsidRPr="006C26C5">
        <w:rPr>
          <w:i/>
          <w:color w:val="397969" w:themeColor="accent3" w:themeShade="BF"/>
        </w:rPr>
        <w:t xml:space="preserve"> programme).</w:t>
      </w:r>
    </w:p>
    <w:p w14:paraId="77D66E71" w14:textId="0C722F21" w:rsidR="004A0841" w:rsidRPr="00B922B1" w:rsidRDefault="00B922B1" w:rsidP="004A0841">
      <w:pPr>
        <w:pStyle w:val="Titre2"/>
      </w:pPr>
      <w:bookmarkStart w:id="16" w:name="_Toc25066940"/>
      <w:r w:rsidRPr="00B922B1">
        <w:t>Mise à jour du plan de réalisation des avantages</w:t>
      </w:r>
      <w:bookmarkEnd w:id="16"/>
    </w:p>
    <w:p w14:paraId="634B79E3" w14:textId="5EA9FB67" w:rsidR="00B922B1" w:rsidRPr="00B922B1" w:rsidRDefault="00B922B1" w:rsidP="00720C44">
      <w:pPr>
        <w:pStyle w:val="Corpsdetexte"/>
        <w:jc w:val="both"/>
        <w:rPr>
          <w:i/>
          <w:color w:val="397969" w:themeColor="accent3" w:themeShade="BF"/>
        </w:rPr>
      </w:pPr>
      <w:r w:rsidRPr="00B922B1">
        <w:rPr>
          <w:i/>
          <w:color w:val="397969" w:themeColor="accent3" w:themeShade="BF"/>
        </w:rPr>
        <w:t>Pour planifier la prochaine tranche, il faut</w:t>
      </w:r>
      <w:r w:rsidR="004D4FD0">
        <w:rPr>
          <w:i/>
          <w:color w:val="397969" w:themeColor="accent3" w:themeShade="BF"/>
        </w:rPr>
        <w:t xml:space="preserve"> signaler toute mise à jour </w:t>
      </w:r>
      <w:r w:rsidR="00295CBB">
        <w:rPr>
          <w:i/>
          <w:color w:val="397969" w:themeColor="accent3" w:themeShade="BF"/>
        </w:rPr>
        <w:t xml:space="preserve">au </w:t>
      </w:r>
      <w:r w:rsidR="004D4FD0">
        <w:rPr>
          <w:i/>
          <w:color w:val="397969" w:themeColor="accent3" w:themeShade="BF"/>
        </w:rPr>
        <w:t>p</w:t>
      </w:r>
      <w:r w:rsidRPr="00B922B1">
        <w:rPr>
          <w:i/>
          <w:color w:val="397969" w:themeColor="accent3" w:themeShade="BF"/>
        </w:rPr>
        <w:t>lan de réalisa</w:t>
      </w:r>
      <w:r w:rsidR="004D4FD0">
        <w:rPr>
          <w:i/>
          <w:color w:val="397969" w:themeColor="accent3" w:themeShade="BF"/>
        </w:rPr>
        <w:t>tion des avantages du programme</w:t>
      </w:r>
      <w:r w:rsidR="00DE7AA0">
        <w:rPr>
          <w:i/>
          <w:color w:val="397969" w:themeColor="accent3" w:themeShade="BF"/>
        </w:rPr>
        <w:t xml:space="preserve">, </w:t>
      </w:r>
      <w:r w:rsidR="00DE7AA0" w:rsidRPr="00DE7AA0">
        <w:rPr>
          <w:i/>
          <w:color w:val="397969" w:themeColor="accent3" w:themeShade="BF"/>
        </w:rPr>
        <w:t>conformément à la stratégie de gestion de l’i</w:t>
      </w:r>
      <w:r w:rsidR="00521707">
        <w:rPr>
          <w:i/>
          <w:color w:val="397969" w:themeColor="accent3" w:themeShade="BF"/>
        </w:rPr>
        <w:t xml:space="preserve">nformation pour le contrôle des </w:t>
      </w:r>
      <w:r w:rsidR="00DE7AA0" w:rsidRPr="00DE7AA0">
        <w:rPr>
          <w:i/>
          <w:color w:val="397969" w:themeColor="accent3" w:themeShade="BF"/>
        </w:rPr>
        <w:t>versions</w:t>
      </w:r>
      <w:r w:rsidR="00DE7AA0">
        <w:rPr>
          <w:i/>
          <w:color w:val="397969" w:themeColor="accent3" w:themeShade="BF"/>
        </w:rPr>
        <w:t>.</w:t>
      </w:r>
      <w:r w:rsidR="004D4FD0" w:rsidRPr="004D4FD0">
        <w:rPr>
          <w:i/>
          <w:color w:val="397969" w:themeColor="accent3" w:themeShade="BF"/>
        </w:rPr>
        <w:t xml:space="preserve"> </w:t>
      </w:r>
      <w:r w:rsidR="004D4FD0">
        <w:rPr>
          <w:i/>
          <w:color w:val="397969" w:themeColor="accent3" w:themeShade="BF"/>
        </w:rPr>
        <w:t xml:space="preserve">Présentez </w:t>
      </w:r>
      <w:r w:rsidR="00B6218A">
        <w:rPr>
          <w:i/>
          <w:color w:val="397969" w:themeColor="accent3" w:themeShade="BF"/>
        </w:rPr>
        <w:t>ici un</w:t>
      </w:r>
      <w:r w:rsidR="004D4FD0">
        <w:rPr>
          <w:i/>
          <w:color w:val="397969" w:themeColor="accent3" w:themeShade="BF"/>
        </w:rPr>
        <w:t xml:space="preserve"> sommaire de</w:t>
      </w:r>
      <w:r w:rsidR="00030720">
        <w:rPr>
          <w:i/>
          <w:color w:val="397969" w:themeColor="accent3" w:themeShade="BF"/>
        </w:rPr>
        <w:t xml:space="preserve">s </w:t>
      </w:r>
      <w:r w:rsidR="004D4FD0">
        <w:rPr>
          <w:i/>
          <w:color w:val="397969" w:themeColor="accent3" w:themeShade="BF"/>
        </w:rPr>
        <w:t xml:space="preserve">modifications et mises à jour </w:t>
      </w:r>
      <w:r w:rsidR="00030720">
        <w:rPr>
          <w:i/>
          <w:color w:val="397969" w:themeColor="accent3" w:themeShade="BF"/>
        </w:rPr>
        <w:t>apportées a</w:t>
      </w:r>
      <w:r w:rsidR="004D4FD0">
        <w:rPr>
          <w:i/>
          <w:color w:val="397969" w:themeColor="accent3" w:themeShade="BF"/>
        </w:rPr>
        <w:t>u</w:t>
      </w:r>
      <w:r w:rsidR="002825CD">
        <w:rPr>
          <w:i/>
          <w:color w:val="397969" w:themeColor="accent3" w:themeShade="BF"/>
        </w:rPr>
        <w:t xml:space="preserve"> p</w:t>
      </w:r>
      <w:r w:rsidR="002825CD" w:rsidRPr="00B922B1">
        <w:rPr>
          <w:i/>
          <w:color w:val="397969" w:themeColor="accent3" w:themeShade="BF"/>
        </w:rPr>
        <w:t>lan de réalisa</w:t>
      </w:r>
      <w:r w:rsidR="002825CD">
        <w:rPr>
          <w:i/>
          <w:color w:val="397969" w:themeColor="accent3" w:themeShade="BF"/>
        </w:rPr>
        <w:t>tion des avantages.</w:t>
      </w:r>
      <w:r w:rsidR="004D4FD0">
        <w:rPr>
          <w:i/>
          <w:color w:val="397969" w:themeColor="accent3" w:themeShade="BF"/>
        </w:rPr>
        <w:t xml:space="preserve"> </w:t>
      </w:r>
    </w:p>
    <w:p w14:paraId="15B7048A" w14:textId="6F04DAB4" w:rsidR="00C73BA5" w:rsidRPr="002825CD" w:rsidRDefault="002825CD" w:rsidP="002825CD">
      <w:pPr>
        <w:pStyle w:val="Titre2"/>
        <w:rPr>
          <w:spacing w:val="-14"/>
        </w:rPr>
      </w:pPr>
      <w:bookmarkStart w:id="17" w:name="_Toc25066941"/>
      <w:r w:rsidRPr="002825CD">
        <w:rPr>
          <w:spacing w:val="-14"/>
        </w:rPr>
        <w:t>Mise à jour de l’analyse de rentabilisation du programme</w:t>
      </w:r>
      <w:bookmarkEnd w:id="17"/>
    </w:p>
    <w:p w14:paraId="3C0F35FE" w14:textId="7578370D" w:rsidR="00C73BA5" w:rsidRPr="008F6D91" w:rsidRDefault="008F6D91" w:rsidP="00720C44">
      <w:pPr>
        <w:pStyle w:val="Corpsdetexte"/>
        <w:jc w:val="both"/>
        <w:rPr>
          <w:i/>
          <w:color w:val="397969" w:themeColor="accent3" w:themeShade="BF"/>
        </w:rPr>
      </w:pPr>
      <w:r w:rsidRPr="008F6D91">
        <w:rPr>
          <w:i/>
          <w:color w:val="397969" w:themeColor="accent3" w:themeShade="BF"/>
        </w:rPr>
        <w:t>En préparat</w:t>
      </w:r>
      <w:r>
        <w:rPr>
          <w:i/>
          <w:color w:val="397969" w:themeColor="accent3" w:themeShade="BF"/>
        </w:rPr>
        <w:t xml:space="preserve">ion </w:t>
      </w:r>
      <w:r w:rsidR="00295CBB">
        <w:rPr>
          <w:i/>
          <w:color w:val="397969" w:themeColor="accent3" w:themeShade="BF"/>
        </w:rPr>
        <w:t xml:space="preserve">à </w:t>
      </w:r>
      <w:r>
        <w:rPr>
          <w:i/>
          <w:color w:val="397969" w:themeColor="accent3" w:themeShade="BF"/>
        </w:rPr>
        <w:t xml:space="preserve">la tranche suivante, les approches </w:t>
      </w:r>
      <w:r w:rsidR="003B251D">
        <w:rPr>
          <w:i/>
          <w:color w:val="397969" w:themeColor="accent3" w:themeShade="BF"/>
        </w:rPr>
        <w:t xml:space="preserve">de rechange </w:t>
      </w:r>
      <w:r w:rsidRPr="008F6D91">
        <w:rPr>
          <w:i/>
          <w:color w:val="397969" w:themeColor="accent3" w:themeShade="BF"/>
        </w:rPr>
        <w:t>en cours d</w:t>
      </w:r>
      <w:r w:rsidR="005F4915">
        <w:rPr>
          <w:i/>
          <w:color w:val="397969" w:themeColor="accent3" w:themeShade="BF"/>
        </w:rPr>
        <w:t>’</w:t>
      </w:r>
      <w:r w:rsidRPr="008F6D91">
        <w:rPr>
          <w:i/>
          <w:color w:val="397969" w:themeColor="accent3" w:themeShade="BF"/>
        </w:rPr>
        <w:t>évaluatio</w:t>
      </w:r>
      <w:r>
        <w:rPr>
          <w:i/>
          <w:color w:val="397969" w:themeColor="accent3" w:themeShade="BF"/>
        </w:rPr>
        <w:t xml:space="preserve">n </w:t>
      </w:r>
      <w:r w:rsidR="00756371">
        <w:rPr>
          <w:i/>
          <w:color w:val="397969" w:themeColor="accent3" w:themeShade="BF"/>
        </w:rPr>
        <w:t>doivent</w:t>
      </w:r>
      <w:r w:rsidR="00756371" w:rsidRPr="008F6D91">
        <w:rPr>
          <w:i/>
          <w:color w:val="397969" w:themeColor="accent3" w:themeShade="BF"/>
        </w:rPr>
        <w:t xml:space="preserve"> </w:t>
      </w:r>
      <w:r w:rsidRPr="008F6D91">
        <w:rPr>
          <w:i/>
          <w:color w:val="397969" w:themeColor="accent3" w:themeShade="BF"/>
        </w:rPr>
        <w:t xml:space="preserve">être </w:t>
      </w:r>
      <w:r>
        <w:rPr>
          <w:i/>
          <w:color w:val="397969" w:themeColor="accent3" w:themeShade="BF"/>
        </w:rPr>
        <w:t>signal</w:t>
      </w:r>
      <w:r w:rsidRPr="008F6D91">
        <w:rPr>
          <w:i/>
          <w:color w:val="397969" w:themeColor="accent3" w:themeShade="BF"/>
        </w:rPr>
        <w:t>ées et mises à jour dans l</w:t>
      </w:r>
      <w:r w:rsidR="005F4915">
        <w:rPr>
          <w:i/>
          <w:color w:val="397969" w:themeColor="accent3" w:themeShade="BF"/>
        </w:rPr>
        <w:t>’</w:t>
      </w:r>
      <w:r w:rsidRPr="008F6D91">
        <w:rPr>
          <w:i/>
          <w:color w:val="397969" w:themeColor="accent3" w:themeShade="BF"/>
        </w:rPr>
        <w:t>analyse de rentabilisation du programme, conformément à la stratégie de gestion de l</w:t>
      </w:r>
      <w:r w:rsidR="005F4915">
        <w:rPr>
          <w:i/>
          <w:color w:val="397969" w:themeColor="accent3" w:themeShade="BF"/>
        </w:rPr>
        <w:t>’</w:t>
      </w:r>
      <w:r w:rsidRPr="008F6D91">
        <w:rPr>
          <w:i/>
          <w:color w:val="397969" w:themeColor="accent3" w:themeShade="BF"/>
        </w:rPr>
        <w:t xml:space="preserve">information pour le contrôle des versions. </w:t>
      </w:r>
      <w:r>
        <w:rPr>
          <w:i/>
          <w:color w:val="397969" w:themeColor="accent3" w:themeShade="BF"/>
        </w:rPr>
        <w:t xml:space="preserve">Présentez </w:t>
      </w:r>
      <w:r w:rsidR="00B6218A">
        <w:rPr>
          <w:i/>
          <w:color w:val="397969" w:themeColor="accent3" w:themeShade="BF"/>
        </w:rPr>
        <w:t xml:space="preserve">ici </w:t>
      </w:r>
      <w:r>
        <w:rPr>
          <w:i/>
          <w:color w:val="397969" w:themeColor="accent3" w:themeShade="BF"/>
        </w:rPr>
        <w:t>un sommaire de</w:t>
      </w:r>
      <w:r w:rsidR="003B251D">
        <w:rPr>
          <w:i/>
          <w:color w:val="397969" w:themeColor="accent3" w:themeShade="BF"/>
        </w:rPr>
        <w:t xml:space="preserve">s </w:t>
      </w:r>
      <w:r>
        <w:rPr>
          <w:i/>
          <w:color w:val="397969" w:themeColor="accent3" w:themeShade="BF"/>
        </w:rPr>
        <w:t xml:space="preserve">modifications et mises à jour </w:t>
      </w:r>
      <w:r w:rsidR="003B251D">
        <w:rPr>
          <w:i/>
          <w:color w:val="397969" w:themeColor="accent3" w:themeShade="BF"/>
        </w:rPr>
        <w:t xml:space="preserve">apportées à </w:t>
      </w:r>
      <w:r w:rsidRPr="008F6D91">
        <w:rPr>
          <w:i/>
          <w:color w:val="397969" w:themeColor="accent3" w:themeShade="BF"/>
        </w:rPr>
        <w:t>l</w:t>
      </w:r>
      <w:r w:rsidR="005F4915">
        <w:rPr>
          <w:i/>
          <w:color w:val="397969" w:themeColor="accent3" w:themeShade="BF"/>
        </w:rPr>
        <w:t>’</w:t>
      </w:r>
      <w:r w:rsidRPr="008F6D91">
        <w:rPr>
          <w:i/>
          <w:color w:val="397969" w:themeColor="accent3" w:themeShade="BF"/>
        </w:rPr>
        <w:t>analyse de rentabilisation</w:t>
      </w:r>
      <w:r>
        <w:rPr>
          <w:i/>
          <w:color w:val="397969" w:themeColor="accent3" w:themeShade="BF"/>
        </w:rPr>
        <w:t xml:space="preserve"> du programme</w:t>
      </w:r>
      <w:r w:rsidRPr="008F6D91">
        <w:rPr>
          <w:i/>
          <w:color w:val="397969" w:themeColor="accent3" w:themeShade="BF"/>
        </w:rPr>
        <w:t>.</w:t>
      </w:r>
    </w:p>
    <w:p w14:paraId="6CFFFE80" w14:textId="10005721" w:rsidR="004A0841" w:rsidRPr="00D11CB6" w:rsidRDefault="00D11CB6" w:rsidP="004A0841">
      <w:pPr>
        <w:pStyle w:val="Titre2"/>
      </w:pPr>
      <w:bookmarkStart w:id="18" w:name="_Toc25066942"/>
      <w:r w:rsidRPr="00D11CB6">
        <w:t xml:space="preserve">Mise à jour des autres données </w:t>
      </w:r>
      <w:r>
        <w:t>initiales</w:t>
      </w:r>
      <w:bookmarkEnd w:id="18"/>
    </w:p>
    <w:p w14:paraId="33095ACD" w14:textId="42A6CC22" w:rsidR="00156B46" w:rsidRDefault="00656092" w:rsidP="00C73BA5">
      <w:pPr>
        <w:pStyle w:val="Corpsdetexte"/>
        <w:jc w:val="both"/>
        <w:rPr>
          <w:i/>
          <w:color w:val="397969" w:themeColor="accent3" w:themeShade="BF"/>
        </w:rPr>
      </w:pPr>
      <w:r>
        <w:rPr>
          <w:i/>
          <w:color w:val="397969" w:themeColor="accent3" w:themeShade="BF"/>
        </w:rPr>
        <w:t>Indiquez ici l</w:t>
      </w:r>
      <w:r w:rsidRPr="00656092">
        <w:rPr>
          <w:i/>
          <w:color w:val="397969" w:themeColor="accent3" w:themeShade="BF"/>
        </w:rPr>
        <w:t xml:space="preserve">es mises à jour </w:t>
      </w:r>
      <w:r w:rsidR="003B251D">
        <w:rPr>
          <w:i/>
          <w:color w:val="397969" w:themeColor="accent3" w:themeShade="BF"/>
        </w:rPr>
        <w:t>aux</w:t>
      </w:r>
      <w:r w:rsidR="003B251D" w:rsidRPr="00656092">
        <w:rPr>
          <w:i/>
          <w:color w:val="397969" w:themeColor="accent3" w:themeShade="BF"/>
        </w:rPr>
        <w:t xml:space="preserve"> </w:t>
      </w:r>
      <w:r w:rsidRPr="00656092">
        <w:rPr>
          <w:i/>
          <w:color w:val="397969" w:themeColor="accent3" w:themeShade="BF"/>
        </w:rPr>
        <w:t xml:space="preserve">autres données initiales </w:t>
      </w:r>
      <w:r w:rsidR="004F346C">
        <w:rPr>
          <w:i/>
          <w:color w:val="397969" w:themeColor="accent3" w:themeShade="BF"/>
        </w:rPr>
        <w:t xml:space="preserve">et actualisez ensuite la documentation du programme, </w:t>
      </w:r>
      <w:r w:rsidR="004F346C" w:rsidRPr="008F6D91">
        <w:rPr>
          <w:i/>
          <w:color w:val="397969" w:themeColor="accent3" w:themeShade="BF"/>
        </w:rPr>
        <w:t>conformément à la stratégie de gestion de l</w:t>
      </w:r>
      <w:r w:rsidR="005F4915">
        <w:rPr>
          <w:i/>
          <w:color w:val="397969" w:themeColor="accent3" w:themeShade="BF"/>
        </w:rPr>
        <w:t>’</w:t>
      </w:r>
      <w:r w:rsidR="004F346C" w:rsidRPr="008F6D91">
        <w:rPr>
          <w:i/>
          <w:color w:val="397969" w:themeColor="accent3" w:themeShade="BF"/>
        </w:rPr>
        <w:t>information pour le contrôle des versions</w:t>
      </w:r>
      <w:r w:rsidR="004F346C">
        <w:rPr>
          <w:i/>
          <w:color w:val="397969" w:themeColor="accent3" w:themeShade="BF"/>
        </w:rPr>
        <w:t>.</w:t>
      </w:r>
      <w:r w:rsidR="005D5131">
        <w:rPr>
          <w:i/>
          <w:color w:val="397969" w:themeColor="accent3" w:themeShade="BF"/>
        </w:rPr>
        <w:t xml:space="preserve"> Précisez les modifications et les mises à jour requises qui n’ont pas été </w:t>
      </w:r>
      <w:r w:rsidR="005D5131" w:rsidRPr="005D5131">
        <w:rPr>
          <w:i/>
          <w:color w:val="397969" w:themeColor="accent3" w:themeShade="BF"/>
        </w:rPr>
        <w:t>indiqué</w:t>
      </w:r>
      <w:r w:rsidR="005D5131">
        <w:rPr>
          <w:i/>
          <w:color w:val="397969" w:themeColor="accent3" w:themeShade="BF"/>
        </w:rPr>
        <w:t>e</w:t>
      </w:r>
      <w:r w:rsidR="005D5131" w:rsidRPr="005D5131">
        <w:rPr>
          <w:i/>
          <w:color w:val="397969" w:themeColor="accent3" w:themeShade="BF"/>
        </w:rPr>
        <w:t>s dans les sections précédentes</w:t>
      </w:r>
      <w:r w:rsidR="005D5131">
        <w:rPr>
          <w:i/>
          <w:color w:val="397969" w:themeColor="accent3" w:themeShade="BF"/>
        </w:rPr>
        <w:t>.</w:t>
      </w:r>
    </w:p>
    <w:p w14:paraId="5AD6F9E0" w14:textId="195293DA" w:rsidR="005D5131" w:rsidRPr="00656092" w:rsidRDefault="005022E1" w:rsidP="00C73BA5">
      <w:pPr>
        <w:pStyle w:val="Corpsdetexte"/>
        <w:jc w:val="both"/>
        <w:rPr>
          <w:i/>
          <w:color w:val="397969" w:themeColor="accent3" w:themeShade="BF"/>
        </w:rPr>
      </w:pPr>
      <w:r>
        <w:rPr>
          <w:i/>
          <w:color w:val="397969" w:themeColor="accent3" w:themeShade="BF"/>
        </w:rPr>
        <w:t xml:space="preserve">Il peut s’agir de </w:t>
      </w:r>
      <w:r w:rsidR="003B251D">
        <w:rPr>
          <w:i/>
          <w:color w:val="397969" w:themeColor="accent3" w:themeShade="BF"/>
        </w:rPr>
        <w:t xml:space="preserve">renvois </w:t>
      </w:r>
      <w:r>
        <w:rPr>
          <w:i/>
          <w:color w:val="397969" w:themeColor="accent3" w:themeShade="BF"/>
        </w:rPr>
        <w:t xml:space="preserve">à des modifications au </w:t>
      </w:r>
      <w:r w:rsidR="005D5131" w:rsidRPr="005D5131">
        <w:rPr>
          <w:i/>
          <w:color w:val="397969" w:themeColor="accent3" w:themeShade="BF"/>
        </w:rPr>
        <w:t>réseau des liens de dépendance</w:t>
      </w:r>
      <w:r>
        <w:rPr>
          <w:i/>
          <w:color w:val="397969" w:themeColor="accent3" w:themeShade="BF"/>
        </w:rPr>
        <w:t xml:space="preserve"> ou à des activités de gestion au niveau du programme </w:t>
      </w:r>
      <w:r w:rsidRPr="005022E1">
        <w:rPr>
          <w:i/>
          <w:color w:val="397969" w:themeColor="accent3" w:themeShade="BF"/>
        </w:rPr>
        <w:t>énoncées dans le plan d</w:t>
      </w:r>
      <w:r w:rsidR="003B251D">
        <w:rPr>
          <w:i/>
          <w:color w:val="397969" w:themeColor="accent3" w:themeShade="BF"/>
        </w:rPr>
        <w:t>u</w:t>
      </w:r>
      <w:r w:rsidRPr="005022E1">
        <w:rPr>
          <w:i/>
          <w:color w:val="397969" w:themeColor="accent3" w:themeShade="BF"/>
        </w:rPr>
        <w:t xml:space="preserve"> programme.</w:t>
      </w:r>
    </w:p>
    <w:p w14:paraId="785F468B" w14:textId="5204BE0A" w:rsidR="004A0841" w:rsidRPr="00C3713C" w:rsidRDefault="004A0841" w:rsidP="00C73BA5">
      <w:pPr>
        <w:pStyle w:val="Titre1"/>
        <w:spacing w:before="0" w:after="480"/>
        <w:jc w:val="both"/>
        <w:rPr>
          <w:noProof/>
          <w:sz w:val="44"/>
          <w:szCs w:val="44"/>
        </w:rPr>
      </w:pPr>
      <w:r w:rsidRPr="00696A26">
        <w:br w:type="page"/>
      </w:r>
      <w:bookmarkStart w:id="19" w:name="_Toc25066943"/>
      <w:r w:rsidR="00C3713C" w:rsidRPr="00C3713C">
        <w:rPr>
          <w:sz w:val="44"/>
          <w:szCs w:val="44"/>
        </w:rPr>
        <w:t>Projets de la tranche suivante</w:t>
      </w:r>
      <w:bookmarkEnd w:id="19"/>
    </w:p>
    <w:p w14:paraId="4432F98F" w14:textId="25F7E356" w:rsidR="00C3713C" w:rsidRPr="00C3713C" w:rsidRDefault="00C3713C" w:rsidP="00C73BA5">
      <w:pPr>
        <w:pStyle w:val="Corpsdetexte"/>
        <w:jc w:val="both"/>
        <w:rPr>
          <w:i/>
          <w:color w:val="397969" w:themeColor="accent3" w:themeShade="BF"/>
        </w:rPr>
      </w:pPr>
      <w:r w:rsidRPr="00C3713C">
        <w:rPr>
          <w:i/>
          <w:color w:val="397969" w:themeColor="accent3" w:themeShade="BF"/>
        </w:rPr>
        <w:t xml:space="preserve">Indiquez les projets définis pour la </w:t>
      </w:r>
      <w:r w:rsidRPr="00C3713C">
        <w:rPr>
          <w:i/>
          <w:color w:val="397969" w:themeColor="accent3" w:themeShade="BF"/>
          <w:u w:val="single"/>
        </w:rPr>
        <w:t>tranche suivante seulement</w:t>
      </w:r>
      <w:r w:rsidRPr="00C3713C">
        <w:rPr>
          <w:i/>
          <w:color w:val="397969" w:themeColor="accent3" w:themeShade="BF"/>
        </w:rPr>
        <w:t xml:space="preserve">. </w:t>
      </w:r>
      <w:r>
        <w:rPr>
          <w:i/>
          <w:color w:val="397969" w:themeColor="accent3" w:themeShade="BF"/>
        </w:rPr>
        <w:t xml:space="preserve">Présentez la liste et les hyperliens </w:t>
      </w:r>
      <w:r w:rsidR="003B251D">
        <w:rPr>
          <w:i/>
          <w:color w:val="397969" w:themeColor="accent3" w:themeShade="BF"/>
        </w:rPr>
        <w:t>vers l</w:t>
      </w:r>
      <w:r>
        <w:rPr>
          <w:i/>
          <w:color w:val="397969" w:themeColor="accent3" w:themeShade="BF"/>
        </w:rPr>
        <w:t>es artéfacts élaborés à l’étape Définir le programme. Si de nouveaux projets ont été</w:t>
      </w:r>
      <w:r w:rsidR="00116E08">
        <w:rPr>
          <w:i/>
          <w:color w:val="397969" w:themeColor="accent3" w:themeShade="BF"/>
        </w:rPr>
        <w:t xml:space="preserve"> identifiés pour la tranche suivante, assurez-vous </w:t>
      </w:r>
      <w:r w:rsidR="003B251D">
        <w:rPr>
          <w:i/>
          <w:color w:val="397969" w:themeColor="accent3" w:themeShade="BF"/>
        </w:rPr>
        <w:t xml:space="preserve">que </w:t>
      </w:r>
      <w:r w:rsidR="00116E08">
        <w:rPr>
          <w:i/>
          <w:color w:val="397969" w:themeColor="accent3" w:themeShade="BF"/>
        </w:rPr>
        <w:t xml:space="preserve">les artéfacts </w:t>
      </w:r>
      <w:r w:rsidR="003B251D">
        <w:rPr>
          <w:i/>
          <w:color w:val="397969" w:themeColor="accent3" w:themeShade="BF"/>
        </w:rPr>
        <w:t xml:space="preserve">du programme sont mis à jour </w:t>
      </w:r>
      <w:r w:rsidR="00446A9A">
        <w:rPr>
          <w:i/>
          <w:color w:val="397969" w:themeColor="accent3" w:themeShade="BF"/>
        </w:rPr>
        <w:t xml:space="preserve">en conséquence </w:t>
      </w:r>
      <w:r w:rsidR="00116E08">
        <w:rPr>
          <w:i/>
          <w:color w:val="397969" w:themeColor="accent3" w:themeShade="BF"/>
        </w:rPr>
        <w:t xml:space="preserve">et </w:t>
      </w:r>
      <w:r w:rsidR="00774A8C">
        <w:rPr>
          <w:i/>
          <w:color w:val="397969" w:themeColor="accent3" w:themeShade="BF"/>
        </w:rPr>
        <w:t>que d</w:t>
      </w:r>
      <w:r w:rsidR="003B251D">
        <w:rPr>
          <w:i/>
          <w:color w:val="397969" w:themeColor="accent3" w:themeShade="BF"/>
        </w:rPr>
        <w:t xml:space="preserve">es </w:t>
      </w:r>
      <w:r w:rsidR="003A11A0">
        <w:rPr>
          <w:i/>
          <w:color w:val="397969" w:themeColor="accent3" w:themeShade="BF"/>
        </w:rPr>
        <w:t xml:space="preserve">artéfacts </w:t>
      </w:r>
      <w:r w:rsidR="003B251D">
        <w:rPr>
          <w:i/>
          <w:color w:val="397969" w:themeColor="accent3" w:themeShade="BF"/>
        </w:rPr>
        <w:t xml:space="preserve">sont créés </w:t>
      </w:r>
      <w:r w:rsidR="00446A9A">
        <w:rPr>
          <w:i/>
          <w:color w:val="397969" w:themeColor="accent3" w:themeShade="BF"/>
        </w:rPr>
        <w:t>à l’appui d</w:t>
      </w:r>
      <w:r w:rsidR="003B251D">
        <w:rPr>
          <w:i/>
          <w:color w:val="397969" w:themeColor="accent3" w:themeShade="BF"/>
        </w:rPr>
        <w:t>es</w:t>
      </w:r>
      <w:r w:rsidR="00116E08">
        <w:rPr>
          <w:i/>
          <w:color w:val="397969" w:themeColor="accent3" w:themeShade="BF"/>
        </w:rPr>
        <w:t xml:space="preserve"> projets.</w:t>
      </w:r>
    </w:p>
    <w:p w14:paraId="152F5944" w14:textId="64DEEBCD" w:rsidR="00C73BA5" w:rsidRDefault="00C73BA5">
      <w:r>
        <w:br w:type="page"/>
      </w:r>
    </w:p>
    <w:p w14:paraId="11862597" w14:textId="77777777" w:rsidR="003A11A0" w:rsidRPr="003A11A0" w:rsidRDefault="003A11A0" w:rsidP="003A11A0">
      <w:pPr>
        <w:pStyle w:val="Appendices"/>
        <w:rPr>
          <w:sz w:val="44"/>
        </w:rPr>
      </w:pPr>
      <w:bookmarkStart w:id="20" w:name="_Toc22625641"/>
      <w:bookmarkStart w:id="21" w:name="_Toc22797726"/>
      <w:bookmarkStart w:id="22" w:name="_Toc22886322"/>
      <w:bookmarkStart w:id="23" w:name="_Toc25066944"/>
      <w:r w:rsidRPr="003A11A0">
        <w:rPr>
          <w:sz w:val="44"/>
        </w:rPr>
        <w:t>Annexe A Autorisation</w:t>
      </w:r>
      <w:bookmarkEnd w:id="20"/>
      <w:bookmarkEnd w:id="21"/>
      <w:bookmarkEnd w:id="22"/>
      <w:bookmarkEnd w:id="23"/>
    </w:p>
    <w:p w14:paraId="625CC0FC" w14:textId="77777777" w:rsidR="003A11A0" w:rsidRPr="00581340" w:rsidRDefault="003A11A0" w:rsidP="003A11A0">
      <w:pPr>
        <w:pStyle w:val="Corpsdetexte"/>
        <w:rPr>
          <w:i/>
        </w:rPr>
      </w:pPr>
    </w:p>
    <w:p w14:paraId="1B64670E" w14:textId="77777777" w:rsidR="003A11A0" w:rsidRPr="00581340" w:rsidRDefault="003A11A0" w:rsidP="003A11A0">
      <w:pPr>
        <w:pStyle w:val="Corpsdetexte"/>
        <w:rPr>
          <w:i/>
        </w:rPr>
      </w:pPr>
      <w:r w:rsidRPr="00581340">
        <w:rPr>
          <w:i/>
        </w:rPr>
        <w:t>Approuvé par :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28"/>
        <w:gridCol w:w="973"/>
        <w:gridCol w:w="3639"/>
      </w:tblGrid>
      <w:tr w:rsidR="003A11A0" w:rsidRPr="003A11A0" w14:paraId="5BC9A7DD" w14:textId="77777777" w:rsidTr="00F30A8F">
        <w:tc>
          <w:tcPr>
            <w:tcW w:w="4428" w:type="dxa"/>
            <w:tcBorders>
              <w:bottom w:val="single" w:sz="4" w:space="0" w:color="auto"/>
            </w:tcBorders>
          </w:tcPr>
          <w:p w14:paraId="75D23FF3" w14:textId="77777777" w:rsidR="003A11A0" w:rsidRPr="00DE2EDF" w:rsidRDefault="003A11A0" w:rsidP="00F30A8F">
            <w:pPr>
              <w:pStyle w:val="TableText"/>
              <w:rPr>
                <w:lang w:val="fr-CA"/>
              </w:rPr>
            </w:pPr>
          </w:p>
        </w:tc>
        <w:tc>
          <w:tcPr>
            <w:tcW w:w="1080" w:type="dxa"/>
          </w:tcPr>
          <w:p w14:paraId="1DEC5281" w14:textId="77777777" w:rsidR="003A11A0" w:rsidRPr="00DE2EDF" w:rsidRDefault="003A11A0" w:rsidP="00F30A8F">
            <w:pPr>
              <w:pStyle w:val="TableText"/>
              <w:rPr>
                <w:lang w:val="fr-CA"/>
              </w:rPr>
            </w:pPr>
          </w:p>
        </w:tc>
        <w:tc>
          <w:tcPr>
            <w:tcW w:w="4068" w:type="dxa"/>
            <w:tcBorders>
              <w:bottom w:val="single" w:sz="4" w:space="0" w:color="auto"/>
            </w:tcBorders>
          </w:tcPr>
          <w:p w14:paraId="0E25D0D8" w14:textId="77777777" w:rsidR="003A11A0" w:rsidRPr="00DE2EDF" w:rsidRDefault="003A11A0" w:rsidP="00F30A8F">
            <w:pPr>
              <w:pStyle w:val="TableText"/>
              <w:rPr>
                <w:lang w:val="fr-CA"/>
              </w:rPr>
            </w:pPr>
          </w:p>
        </w:tc>
      </w:tr>
      <w:tr w:rsidR="003A11A0" w:rsidRPr="00DE2EDF" w14:paraId="45FF3FCD" w14:textId="77777777" w:rsidTr="00F30A8F">
        <w:tc>
          <w:tcPr>
            <w:tcW w:w="4428" w:type="dxa"/>
            <w:tcBorders>
              <w:top w:val="single" w:sz="4" w:space="0" w:color="auto"/>
            </w:tcBorders>
          </w:tcPr>
          <w:p w14:paraId="6239A85E" w14:textId="77777777" w:rsidR="003A11A0" w:rsidRPr="00DE2EDF" w:rsidRDefault="003A11A0" w:rsidP="00F30A8F">
            <w:pPr>
              <w:pStyle w:val="TableText"/>
              <w:rPr>
                <w:lang w:val="fr-CA"/>
              </w:rPr>
            </w:pPr>
            <w:r w:rsidRPr="00DE2EDF">
              <w:rPr>
                <w:color w:val="000000" w:themeColor="text1"/>
                <w:lang w:val="fr-CA"/>
              </w:rPr>
              <w:t>&lt;</w:t>
            </w:r>
            <w:r w:rsidRPr="00DE2EDF">
              <w:rPr>
                <w:i/>
                <w:color w:val="000000" w:themeColor="text1"/>
                <w:lang w:val="fr-CA"/>
              </w:rPr>
              <w:t>Nom, titre et direction générale</w:t>
            </w:r>
            <w:r w:rsidRPr="00DE2EDF">
              <w:rPr>
                <w:lang w:val="fr-CA"/>
              </w:rPr>
              <w:t>&gt;</w:t>
            </w:r>
          </w:p>
          <w:p w14:paraId="58FD0B3E" w14:textId="77777777" w:rsidR="003A11A0" w:rsidRPr="00DE2EDF" w:rsidRDefault="003A11A0" w:rsidP="00F30A8F">
            <w:pPr>
              <w:pStyle w:val="TableText"/>
              <w:rPr>
                <w:lang w:val="fr-CA"/>
              </w:rPr>
            </w:pPr>
            <w:r w:rsidRPr="00DE2EDF">
              <w:rPr>
                <w:lang w:val="fr-CA"/>
              </w:rPr>
              <w:t>Promoteur du programme</w:t>
            </w:r>
          </w:p>
        </w:tc>
        <w:tc>
          <w:tcPr>
            <w:tcW w:w="1080" w:type="dxa"/>
          </w:tcPr>
          <w:p w14:paraId="7EA53557" w14:textId="77777777" w:rsidR="003A11A0" w:rsidRPr="00DE2EDF" w:rsidRDefault="003A11A0" w:rsidP="00F30A8F">
            <w:pPr>
              <w:pStyle w:val="TableText"/>
              <w:rPr>
                <w:lang w:val="fr-CA"/>
              </w:rPr>
            </w:pPr>
          </w:p>
        </w:tc>
        <w:tc>
          <w:tcPr>
            <w:tcW w:w="4068" w:type="dxa"/>
            <w:tcBorders>
              <w:top w:val="single" w:sz="4" w:space="0" w:color="auto"/>
            </w:tcBorders>
          </w:tcPr>
          <w:p w14:paraId="22FC596C" w14:textId="77777777" w:rsidR="003A11A0" w:rsidRPr="00DE2EDF" w:rsidRDefault="003A11A0" w:rsidP="00F30A8F">
            <w:pPr>
              <w:pStyle w:val="TableText"/>
              <w:rPr>
                <w:lang w:val="fr-CA"/>
              </w:rPr>
            </w:pPr>
            <w:r w:rsidRPr="00DE2EDF">
              <w:rPr>
                <w:lang w:val="fr-CA"/>
              </w:rPr>
              <w:t>Date</w:t>
            </w:r>
          </w:p>
        </w:tc>
      </w:tr>
    </w:tbl>
    <w:p w14:paraId="6C3F84D2" w14:textId="77777777" w:rsidR="003A11A0" w:rsidRPr="00DE2EDF" w:rsidRDefault="003A11A0" w:rsidP="003A11A0">
      <w:pPr>
        <w:pStyle w:val="Instructions"/>
        <w:rPr>
          <w:color w:val="auto"/>
          <w:lang w:val="fr-CA"/>
        </w:rPr>
      </w:pPr>
    </w:p>
    <w:p w14:paraId="5BD754F6" w14:textId="2EEE16F2" w:rsidR="003A11A0" w:rsidRPr="00DE2EDF" w:rsidRDefault="003A11A0" w:rsidP="003A11A0">
      <w:pPr>
        <w:pStyle w:val="Instructions"/>
        <w:rPr>
          <w:color w:val="auto"/>
          <w:lang w:val="fr-CA"/>
        </w:rPr>
      </w:pPr>
      <w:r w:rsidRPr="00DE2EDF">
        <w:rPr>
          <w:color w:val="auto"/>
          <w:lang w:val="fr-CA"/>
        </w:rPr>
        <w:t>Préparé par :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37"/>
        <w:gridCol w:w="971"/>
        <w:gridCol w:w="3632"/>
      </w:tblGrid>
      <w:tr w:rsidR="003A11A0" w:rsidRPr="00DE2EDF" w14:paraId="0C4EB467" w14:textId="77777777" w:rsidTr="00F30A8F">
        <w:tc>
          <w:tcPr>
            <w:tcW w:w="4428" w:type="dxa"/>
            <w:tcBorders>
              <w:bottom w:val="single" w:sz="4" w:space="0" w:color="auto"/>
            </w:tcBorders>
          </w:tcPr>
          <w:p w14:paraId="6EE35820" w14:textId="77777777" w:rsidR="003A11A0" w:rsidRPr="00DE2EDF" w:rsidRDefault="003A11A0" w:rsidP="00F30A8F">
            <w:pPr>
              <w:pStyle w:val="TableText"/>
              <w:rPr>
                <w:lang w:val="fr-CA"/>
              </w:rPr>
            </w:pPr>
          </w:p>
          <w:p w14:paraId="22B8C002" w14:textId="77777777" w:rsidR="003A11A0" w:rsidRPr="00DE2EDF" w:rsidRDefault="003A11A0" w:rsidP="00F30A8F">
            <w:pPr>
              <w:pStyle w:val="TableText"/>
              <w:rPr>
                <w:lang w:val="fr-CA"/>
              </w:rPr>
            </w:pPr>
          </w:p>
        </w:tc>
        <w:tc>
          <w:tcPr>
            <w:tcW w:w="1080" w:type="dxa"/>
          </w:tcPr>
          <w:p w14:paraId="24AAD449" w14:textId="77777777" w:rsidR="003A11A0" w:rsidRPr="00DE2EDF" w:rsidRDefault="003A11A0" w:rsidP="00F30A8F">
            <w:pPr>
              <w:pStyle w:val="TableText"/>
              <w:rPr>
                <w:lang w:val="fr-CA"/>
              </w:rPr>
            </w:pPr>
          </w:p>
        </w:tc>
        <w:tc>
          <w:tcPr>
            <w:tcW w:w="4068" w:type="dxa"/>
            <w:tcBorders>
              <w:bottom w:val="single" w:sz="4" w:space="0" w:color="auto"/>
            </w:tcBorders>
          </w:tcPr>
          <w:p w14:paraId="489EB9E7" w14:textId="77777777" w:rsidR="003A11A0" w:rsidRPr="00DE2EDF" w:rsidRDefault="003A11A0" w:rsidP="00F30A8F">
            <w:pPr>
              <w:pStyle w:val="TableText"/>
              <w:rPr>
                <w:lang w:val="fr-CA"/>
              </w:rPr>
            </w:pPr>
          </w:p>
        </w:tc>
      </w:tr>
      <w:tr w:rsidR="003A11A0" w:rsidRPr="00DE2EDF" w14:paraId="0FAB0511" w14:textId="77777777" w:rsidTr="00F30A8F">
        <w:tc>
          <w:tcPr>
            <w:tcW w:w="4428" w:type="dxa"/>
            <w:tcBorders>
              <w:top w:val="single" w:sz="4" w:space="0" w:color="auto"/>
            </w:tcBorders>
          </w:tcPr>
          <w:p w14:paraId="426B92F5" w14:textId="77777777" w:rsidR="003A11A0" w:rsidRPr="00DE2EDF" w:rsidRDefault="003A11A0" w:rsidP="00F30A8F">
            <w:pPr>
              <w:pStyle w:val="TableText"/>
              <w:rPr>
                <w:lang w:val="fr-CA"/>
              </w:rPr>
            </w:pPr>
            <w:r w:rsidRPr="00DE2EDF">
              <w:rPr>
                <w:color w:val="000000" w:themeColor="text1"/>
                <w:lang w:val="fr-CA"/>
              </w:rPr>
              <w:t>&lt;</w:t>
            </w:r>
            <w:r w:rsidRPr="00DE2EDF">
              <w:rPr>
                <w:i/>
                <w:color w:val="000000" w:themeColor="text1"/>
                <w:lang w:val="fr-CA"/>
              </w:rPr>
              <w:t>Nom, titre et direction générale</w:t>
            </w:r>
            <w:r w:rsidRPr="00DE2EDF">
              <w:rPr>
                <w:lang w:val="fr-CA"/>
              </w:rPr>
              <w:t>&gt;</w:t>
            </w:r>
          </w:p>
          <w:p w14:paraId="33F19C0B" w14:textId="77777777" w:rsidR="003A11A0" w:rsidRPr="00DE2EDF" w:rsidRDefault="003A11A0" w:rsidP="00F30A8F">
            <w:pPr>
              <w:pStyle w:val="TableText"/>
              <w:rPr>
                <w:lang w:val="fr-CA"/>
              </w:rPr>
            </w:pPr>
            <w:r w:rsidRPr="00DE2EDF">
              <w:rPr>
                <w:lang w:val="fr-CA"/>
              </w:rPr>
              <w:t>Gestionnaire du programme</w:t>
            </w:r>
          </w:p>
        </w:tc>
        <w:tc>
          <w:tcPr>
            <w:tcW w:w="1080" w:type="dxa"/>
          </w:tcPr>
          <w:p w14:paraId="56FC2012" w14:textId="77777777" w:rsidR="003A11A0" w:rsidRPr="00DE2EDF" w:rsidRDefault="003A11A0" w:rsidP="00F30A8F">
            <w:pPr>
              <w:pStyle w:val="TableText"/>
              <w:rPr>
                <w:lang w:val="fr-CA"/>
              </w:rPr>
            </w:pPr>
          </w:p>
        </w:tc>
        <w:tc>
          <w:tcPr>
            <w:tcW w:w="4068" w:type="dxa"/>
            <w:tcBorders>
              <w:top w:val="single" w:sz="4" w:space="0" w:color="auto"/>
            </w:tcBorders>
          </w:tcPr>
          <w:p w14:paraId="216736B8" w14:textId="77777777" w:rsidR="003A11A0" w:rsidRPr="00DE2EDF" w:rsidRDefault="003A11A0" w:rsidP="00F30A8F">
            <w:pPr>
              <w:pStyle w:val="TableText"/>
              <w:rPr>
                <w:lang w:val="fr-CA"/>
              </w:rPr>
            </w:pPr>
            <w:r w:rsidRPr="00DE2EDF">
              <w:rPr>
                <w:lang w:val="fr-CA"/>
              </w:rPr>
              <w:t>Date</w:t>
            </w:r>
          </w:p>
        </w:tc>
      </w:tr>
    </w:tbl>
    <w:p w14:paraId="18801FA8" w14:textId="77777777" w:rsidR="004A0841" w:rsidRDefault="004A0841" w:rsidP="004A0841">
      <w:pPr>
        <w:rPr>
          <w:rFonts w:ascii="Times New Roman" w:eastAsiaTheme="majorEastAsia" w:hAnsi="Times New Roman" w:cstheme="majorBidi"/>
          <w:b/>
          <w:bCs/>
          <w:i/>
          <w:color w:val="000000" w:themeColor="text1"/>
          <w:sz w:val="56"/>
          <w:szCs w:val="28"/>
        </w:rPr>
      </w:pPr>
    </w:p>
    <w:p w14:paraId="064B2409" w14:textId="77777777" w:rsidR="004A0841" w:rsidRDefault="004A0841" w:rsidP="005A2022"/>
    <w:sectPr w:rsidR="004A0841" w:rsidSect="00F461DF">
      <w:pgSz w:w="12240" w:h="15840"/>
      <w:pgMar w:top="2610" w:right="1800" w:bottom="1440" w:left="1800" w:header="540" w:footer="41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53106E" w14:textId="77777777" w:rsidR="008F5420" w:rsidRDefault="008F5420" w:rsidP="005A2022">
      <w:r>
        <w:separator/>
      </w:r>
    </w:p>
  </w:endnote>
  <w:endnote w:type="continuationSeparator" w:id="0">
    <w:p w14:paraId="721D81CF" w14:textId="77777777" w:rsidR="008F5420" w:rsidRDefault="008F5420" w:rsidP="005A20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0A0DAB" w14:textId="77777777" w:rsidR="005A2022" w:rsidRDefault="005A2022" w:rsidP="005A2022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71BB4205" w14:textId="77777777" w:rsidR="005A2022" w:rsidRDefault="005A2022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615530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6E841A6" w14:textId="4BF1F242" w:rsidR="000311DC" w:rsidRPr="000311DC" w:rsidRDefault="000311DC">
        <w:pPr>
          <w:pStyle w:val="Pieddepage"/>
          <w:jc w:val="right"/>
          <w:rPr>
            <w:noProof/>
            <w:sz w:val="16"/>
          </w:rPr>
        </w:pPr>
        <w:r w:rsidRPr="000311DC">
          <w:rPr>
            <w:sz w:val="16"/>
          </w:rPr>
          <w:fldChar w:fldCharType="begin"/>
        </w:r>
        <w:r w:rsidRPr="000311DC">
          <w:rPr>
            <w:sz w:val="16"/>
          </w:rPr>
          <w:instrText xml:space="preserve"> PAGE   \* MERGEFORMAT </w:instrText>
        </w:r>
        <w:r w:rsidRPr="000311DC">
          <w:rPr>
            <w:sz w:val="16"/>
          </w:rPr>
          <w:fldChar w:fldCharType="separate"/>
        </w:r>
        <w:r w:rsidR="0025497B">
          <w:rPr>
            <w:noProof/>
            <w:sz w:val="16"/>
          </w:rPr>
          <w:t>ii</w:t>
        </w:r>
        <w:r w:rsidRPr="000311DC">
          <w:rPr>
            <w:noProof/>
            <w:sz w:val="16"/>
          </w:rPr>
          <w:fldChar w:fldCharType="end"/>
        </w:r>
      </w:p>
      <w:p w14:paraId="57F96697" w14:textId="285FB900" w:rsidR="005A2022" w:rsidRPr="00973C4F" w:rsidRDefault="000311DC" w:rsidP="000311DC">
        <w:pPr>
          <w:pStyle w:val="Pieddepage"/>
          <w:jc w:val="right"/>
        </w:pPr>
        <w:r w:rsidRPr="00973C4F">
          <w:rPr>
            <w:sz w:val="16"/>
          </w:rPr>
          <w:t>&lt;</w:t>
        </w:r>
        <w:r w:rsidR="00973C4F" w:rsidRPr="00973C4F">
          <w:rPr>
            <w:sz w:val="16"/>
          </w:rPr>
          <w:t>Nom du programme</w:t>
        </w:r>
        <w:r w:rsidRPr="00973C4F">
          <w:rPr>
            <w:sz w:val="16"/>
          </w:rPr>
          <w:t xml:space="preserve">&gt; </w:t>
        </w:r>
        <w:r w:rsidR="00973C4F">
          <w:rPr>
            <w:sz w:val="16"/>
          </w:rPr>
          <w:t>–</w:t>
        </w:r>
        <w:r w:rsidRPr="00973C4F">
          <w:rPr>
            <w:sz w:val="16"/>
          </w:rPr>
          <w:t xml:space="preserve"> </w:t>
        </w:r>
        <w:r w:rsidR="00973C4F">
          <w:rPr>
            <w:sz w:val="16"/>
          </w:rPr>
          <w:t>Plan de tranche du programme</w:t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E92D12" w14:textId="77777777" w:rsidR="0036420E" w:rsidRDefault="0036420E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0682B8" w14:textId="77777777" w:rsidR="008F5420" w:rsidRDefault="008F5420" w:rsidP="005A2022">
      <w:r>
        <w:separator/>
      </w:r>
    </w:p>
  </w:footnote>
  <w:footnote w:type="continuationSeparator" w:id="0">
    <w:p w14:paraId="3F7F839C" w14:textId="77777777" w:rsidR="008F5420" w:rsidRDefault="008F5420" w:rsidP="005A20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BAA705" w14:textId="77777777" w:rsidR="0036420E" w:rsidRDefault="0036420E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E9CB6F" w14:textId="77777777" w:rsidR="005A2022" w:rsidRDefault="005A2022">
    <w:pPr>
      <w:pStyle w:val="En-tte"/>
    </w:pPr>
    <w:r>
      <w:rPr>
        <w:noProof/>
        <w:lang w:eastAsia="fr-CA"/>
      </w:rPr>
      <w:drawing>
        <wp:anchor distT="0" distB="0" distL="114300" distR="114300" simplePos="0" relativeHeight="251660288" behindDoc="1" locked="0" layoutInCell="1" allowOverlap="1" wp14:anchorId="61049263" wp14:editId="0770B9BC">
          <wp:simplePos x="0" y="0"/>
          <wp:positionH relativeFrom="column">
            <wp:posOffset>-914400</wp:posOffset>
          </wp:positionH>
          <wp:positionV relativeFrom="paragraph">
            <wp:posOffset>373380</wp:posOffset>
          </wp:positionV>
          <wp:extent cx="7772400" cy="201168"/>
          <wp:effectExtent l="0" t="0" r="0" b="254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201168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cx="http://schemas.microsoft.com/office/drawing/2014/chartex" xmlns:cx1="http://schemas.microsoft.com/office/drawing/2015/9/8/chartex" xmlns:w16se="http://schemas.microsoft.com/office/word/2015/wordml/symex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3F788F" w14:textId="4E058427" w:rsidR="005A2022" w:rsidRDefault="00034278">
    <w:pPr>
      <w:pStyle w:val="En-tte"/>
    </w:pPr>
    <w:r w:rsidRPr="00034278">
      <w:rPr>
        <w:noProof/>
        <w:lang w:eastAsia="fr-CA"/>
      </w:rPr>
      <w:drawing>
        <wp:anchor distT="0" distB="0" distL="114300" distR="114300" simplePos="0" relativeHeight="251661312" behindDoc="0" locked="0" layoutInCell="1" allowOverlap="1" wp14:anchorId="27365FCC" wp14:editId="0E4C7BD7">
          <wp:simplePos x="0" y="0"/>
          <wp:positionH relativeFrom="column">
            <wp:posOffset>-484531</wp:posOffset>
          </wp:positionH>
          <wp:positionV relativeFrom="paragraph">
            <wp:posOffset>-16960</wp:posOffset>
          </wp:positionV>
          <wp:extent cx="3161354" cy="407933"/>
          <wp:effectExtent l="0" t="0" r="1270" b="0"/>
          <wp:wrapNone/>
          <wp:docPr id="1" name="Image 1" descr="C:\Users\BRINDAMC\Documents\Logos\IMAGE LOGO eds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RINDAMC\Documents\Logos\IMAGE LOGO edsc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61354" cy="4079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A2022">
      <w:rPr>
        <w:noProof/>
        <w:lang w:eastAsia="fr-CA"/>
      </w:rPr>
      <w:drawing>
        <wp:anchor distT="0" distB="0" distL="114300" distR="114300" simplePos="0" relativeHeight="251659264" behindDoc="1" locked="0" layoutInCell="1" allowOverlap="1" wp14:anchorId="56077C6B" wp14:editId="783D0A81">
          <wp:simplePos x="0" y="0"/>
          <wp:positionH relativeFrom="column">
            <wp:posOffset>-914400</wp:posOffset>
          </wp:positionH>
          <wp:positionV relativeFrom="paragraph">
            <wp:posOffset>-457200</wp:posOffset>
          </wp:positionV>
          <wp:extent cx="7772400" cy="10058400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xemple LETTER-SC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584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cx="http://schemas.microsoft.com/office/drawing/2014/chartex" xmlns:cx1="http://schemas.microsoft.com/office/drawing/2015/9/8/chartex" xmlns:w16se="http://schemas.microsoft.com/office/word/2015/wordml/symex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905486"/>
    <w:multiLevelType w:val="multilevel"/>
    <w:tmpl w:val="B81471C0"/>
    <w:numStyleLink w:val="PwCListBullets1"/>
  </w:abstractNum>
  <w:abstractNum w:abstractNumId="1" w15:restartNumberingAfterBreak="0">
    <w:nsid w:val="2B9E1840"/>
    <w:multiLevelType w:val="multilevel"/>
    <w:tmpl w:val="823CA05C"/>
    <w:lvl w:ilvl="0">
      <w:start w:val="1"/>
      <w:numFmt w:val="decimal"/>
      <w:pStyle w:val="En-ttedetabledesmatires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Appendix A.%7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32F06E6B"/>
    <w:multiLevelType w:val="hybridMultilevel"/>
    <w:tmpl w:val="80220A08"/>
    <w:lvl w:ilvl="0" w:tplc="21EC9CE2">
      <w:start w:val="1"/>
      <w:numFmt w:val="bullet"/>
      <w:pStyle w:val="Table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7E2F4D"/>
    <w:multiLevelType w:val="multilevel"/>
    <w:tmpl w:val="10090025"/>
    <w:lvl w:ilvl="0">
      <w:start w:val="1"/>
      <w:numFmt w:val="decimal"/>
      <w:pStyle w:val="Titre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Titre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Titre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" w15:restartNumberingAfterBreak="0">
    <w:nsid w:val="59560E2F"/>
    <w:multiLevelType w:val="multilevel"/>
    <w:tmpl w:val="42F2950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Appendix B.%7"/>
      <w:lvlJc w:val="left"/>
      <w:pPr>
        <w:ind w:left="2520" w:hanging="360"/>
      </w:pPr>
      <w:rPr>
        <w:rFonts w:hint="default"/>
        <w:sz w:val="44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599A3FF9"/>
    <w:multiLevelType w:val="hybridMultilevel"/>
    <w:tmpl w:val="E1609FB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591CA9"/>
    <w:multiLevelType w:val="multilevel"/>
    <w:tmpl w:val="B81471C0"/>
    <w:name w:val="PwCListBullets1"/>
    <w:styleLink w:val="PwCListBullets1"/>
    <w:lvl w:ilvl="0">
      <w:start w:val="1"/>
      <w:numFmt w:val="bullet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Listepuces2"/>
      <w:lvlText w:val="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2">
      <w:start w:val="1"/>
      <w:numFmt w:val="bullet"/>
      <w:lvlText w:val="◦"/>
      <w:lvlJc w:val="left"/>
      <w:pPr>
        <w:tabs>
          <w:tab w:val="num" w:pos="1701"/>
        </w:tabs>
        <w:ind w:left="1701" w:hanging="567"/>
      </w:pPr>
      <w:rPr>
        <w:rFonts w:ascii="Georgia" w:hAnsi="Georgia" w:hint="default"/>
        <w:b/>
      </w:rPr>
    </w:lvl>
    <w:lvl w:ilvl="3">
      <w:start w:val="1"/>
      <w:numFmt w:val="bullet"/>
      <w:pStyle w:val="Listepuces4"/>
      <w:lvlText w:val="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  <w:lvl w:ilvl="4">
      <w:start w:val="1"/>
      <w:numFmt w:val="bullet"/>
      <w:pStyle w:val="Listepuces5"/>
      <w:lvlText w:val="~"/>
      <w:lvlJc w:val="left"/>
      <w:pPr>
        <w:tabs>
          <w:tab w:val="num" w:pos="2835"/>
        </w:tabs>
        <w:ind w:left="2835" w:hanging="567"/>
      </w:pPr>
      <w:rPr>
        <w:rFonts w:ascii="Georgia" w:hAnsi="Georgia"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3402" w:hanging="56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969" w:hanging="56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4536"/>
        </w:tabs>
        <w:ind w:left="4536" w:hanging="56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5103"/>
        </w:tabs>
        <w:ind w:left="5103" w:hanging="567"/>
      </w:pPr>
      <w:rPr>
        <w:rFonts w:ascii="Symbol" w:hAnsi="Symbol" w:hint="default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0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4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PubVPasteboard_" w:val="1"/>
  </w:docVars>
  <w:rsids>
    <w:rsidRoot w:val="00D35BB3"/>
    <w:rsid w:val="00002932"/>
    <w:rsid w:val="00007002"/>
    <w:rsid w:val="00030720"/>
    <w:rsid w:val="000311DC"/>
    <w:rsid w:val="00034141"/>
    <w:rsid w:val="00034278"/>
    <w:rsid w:val="00050997"/>
    <w:rsid w:val="00064E73"/>
    <w:rsid w:val="00076717"/>
    <w:rsid w:val="000A2134"/>
    <w:rsid w:val="000B1F96"/>
    <w:rsid w:val="000E57F9"/>
    <w:rsid w:val="000F44E6"/>
    <w:rsid w:val="00116E08"/>
    <w:rsid w:val="00152758"/>
    <w:rsid w:val="00155D80"/>
    <w:rsid w:val="00156B46"/>
    <w:rsid w:val="00175425"/>
    <w:rsid w:val="00175D95"/>
    <w:rsid w:val="00184B8F"/>
    <w:rsid w:val="001B328F"/>
    <w:rsid w:val="001C5300"/>
    <w:rsid w:val="001E1696"/>
    <w:rsid w:val="001E58D2"/>
    <w:rsid w:val="0025497B"/>
    <w:rsid w:val="002825CD"/>
    <w:rsid w:val="002906DF"/>
    <w:rsid w:val="00295CBB"/>
    <w:rsid w:val="002A5BC8"/>
    <w:rsid w:val="002C7644"/>
    <w:rsid w:val="002E5457"/>
    <w:rsid w:val="00303E21"/>
    <w:rsid w:val="003051D6"/>
    <w:rsid w:val="0031123D"/>
    <w:rsid w:val="00316BD9"/>
    <w:rsid w:val="00336DCA"/>
    <w:rsid w:val="003526D4"/>
    <w:rsid w:val="0036420E"/>
    <w:rsid w:val="00370444"/>
    <w:rsid w:val="003777DF"/>
    <w:rsid w:val="00397427"/>
    <w:rsid w:val="003A11A0"/>
    <w:rsid w:val="003B251D"/>
    <w:rsid w:val="003B75C4"/>
    <w:rsid w:val="003D44D0"/>
    <w:rsid w:val="0042451E"/>
    <w:rsid w:val="00444F35"/>
    <w:rsid w:val="00446A9A"/>
    <w:rsid w:val="00483066"/>
    <w:rsid w:val="00487080"/>
    <w:rsid w:val="004A0841"/>
    <w:rsid w:val="004A49C0"/>
    <w:rsid w:val="004C0C9E"/>
    <w:rsid w:val="004D4FD0"/>
    <w:rsid w:val="004F346C"/>
    <w:rsid w:val="005022E1"/>
    <w:rsid w:val="00512027"/>
    <w:rsid w:val="00516A61"/>
    <w:rsid w:val="00521707"/>
    <w:rsid w:val="0053258A"/>
    <w:rsid w:val="005542F2"/>
    <w:rsid w:val="00566E9F"/>
    <w:rsid w:val="00574BD2"/>
    <w:rsid w:val="00586396"/>
    <w:rsid w:val="005A1A8E"/>
    <w:rsid w:val="005A2022"/>
    <w:rsid w:val="005D5131"/>
    <w:rsid w:val="005F269F"/>
    <w:rsid w:val="005F4915"/>
    <w:rsid w:val="005F7F8F"/>
    <w:rsid w:val="006015ED"/>
    <w:rsid w:val="00627A46"/>
    <w:rsid w:val="00641478"/>
    <w:rsid w:val="00656092"/>
    <w:rsid w:val="006671B8"/>
    <w:rsid w:val="00694894"/>
    <w:rsid w:val="00696A26"/>
    <w:rsid w:val="006C26C5"/>
    <w:rsid w:val="00720C44"/>
    <w:rsid w:val="00741461"/>
    <w:rsid w:val="00755EDE"/>
    <w:rsid w:val="00756371"/>
    <w:rsid w:val="00761B8F"/>
    <w:rsid w:val="00774A8C"/>
    <w:rsid w:val="007A4173"/>
    <w:rsid w:val="007D710C"/>
    <w:rsid w:val="007E6CAE"/>
    <w:rsid w:val="00840A69"/>
    <w:rsid w:val="00865722"/>
    <w:rsid w:val="00870FF7"/>
    <w:rsid w:val="00880FFC"/>
    <w:rsid w:val="008F5420"/>
    <w:rsid w:val="008F6D91"/>
    <w:rsid w:val="0092773B"/>
    <w:rsid w:val="00941CD9"/>
    <w:rsid w:val="00954B2B"/>
    <w:rsid w:val="00962674"/>
    <w:rsid w:val="00973C4F"/>
    <w:rsid w:val="00975396"/>
    <w:rsid w:val="0099242B"/>
    <w:rsid w:val="009B1561"/>
    <w:rsid w:val="009B479F"/>
    <w:rsid w:val="009F3FD7"/>
    <w:rsid w:val="00A14911"/>
    <w:rsid w:val="00A27181"/>
    <w:rsid w:val="00A53F67"/>
    <w:rsid w:val="00AA1C6D"/>
    <w:rsid w:val="00AE53F5"/>
    <w:rsid w:val="00B0288F"/>
    <w:rsid w:val="00B25420"/>
    <w:rsid w:val="00B52817"/>
    <w:rsid w:val="00B619B1"/>
    <w:rsid w:val="00B6218A"/>
    <w:rsid w:val="00B65ABE"/>
    <w:rsid w:val="00B70664"/>
    <w:rsid w:val="00B80CEF"/>
    <w:rsid w:val="00B922B1"/>
    <w:rsid w:val="00BB39B9"/>
    <w:rsid w:val="00BC6D07"/>
    <w:rsid w:val="00BD1A1E"/>
    <w:rsid w:val="00BD6A7F"/>
    <w:rsid w:val="00C16FDE"/>
    <w:rsid w:val="00C204B0"/>
    <w:rsid w:val="00C22F0A"/>
    <w:rsid w:val="00C2453B"/>
    <w:rsid w:val="00C3713C"/>
    <w:rsid w:val="00C61808"/>
    <w:rsid w:val="00C6228C"/>
    <w:rsid w:val="00C73BA5"/>
    <w:rsid w:val="00CB267C"/>
    <w:rsid w:val="00CF19EB"/>
    <w:rsid w:val="00D0497E"/>
    <w:rsid w:val="00D11CB6"/>
    <w:rsid w:val="00D35BB3"/>
    <w:rsid w:val="00D53D1D"/>
    <w:rsid w:val="00D63F7E"/>
    <w:rsid w:val="00D90A02"/>
    <w:rsid w:val="00D90BB9"/>
    <w:rsid w:val="00DC220F"/>
    <w:rsid w:val="00DC766A"/>
    <w:rsid w:val="00DE7AA0"/>
    <w:rsid w:val="00E14345"/>
    <w:rsid w:val="00E30F84"/>
    <w:rsid w:val="00E37AF9"/>
    <w:rsid w:val="00E43271"/>
    <w:rsid w:val="00E673BB"/>
    <w:rsid w:val="00E95FC6"/>
    <w:rsid w:val="00EA2590"/>
    <w:rsid w:val="00ED7326"/>
    <w:rsid w:val="00F20CEB"/>
    <w:rsid w:val="00F2153E"/>
    <w:rsid w:val="00F33D48"/>
    <w:rsid w:val="00F37D21"/>
    <w:rsid w:val="00F62E2C"/>
    <w:rsid w:val="00F655C7"/>
    <w:rsid w:val="00F94515"/>
    <w:rsid w:val="00FA13AB"/>
    <w:rsid w:val="00FA15B7"/>
    <w:rsid w:val="00FA18E5"/>
    <w:rsid w:val="00FB0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58C8FDCF"/>
  <w15:docId w15:val="{C38B55AD-1270-4711-87F8-9E290143D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3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3" w:unhideWhenUsed="1" w:qFormat="1"/>
    <w:lsdException w:name="List Bullet 3" w:semiHidden="1" w:unhideWhenUsed="1"/>
    <w:lsdException w:name="List Bullet 4" w:semiHidden="1" w:uiPriority="13" w:unhideWhenUsed="1"/>
    <w:lsdException w:name="List Bullet 5" w:semiHidden="1" w:uiPriority="13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0841"/>
    <w:rPr>
      <w:rFonts w:ascii="Arial" w:hAnsi="Arial"/>
      <w:sz w:val="22"/>
      <w:lang w:val="fr-CA"/>
    </w:rPr>
  </w:style>
  <w:style w:type="paragraph" w:styleId="Titre1">
    <w:name w:val="heading 1"/>
    <w:basedOn w:val="Normal"/>
    <w:next w:val="Normal"/>
    <w:link w:val="Titre1Car"/>
    <w:uiPriority w:val="9"/>
    <w:qFormat/>
    <w:rsid w:val="005A2022"/>
    <w:pPr>
      <w:keepNext/>
      <w:keepLines/>
      <w:numPr>
        <w:numId w:val="1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8E0022" w:themeColor="accent1" w:themeShade="B5"/>
      <w:sz w:val="32"/>
      <w:szCs w:val="32"/>
    </w:rPr>
  </w:style>
  <w:style w:type="paragraph" w:styleId="Titre2">
    <w:name w:val="heading 2"/>
    <w:basedOn w:val="Normal"/>
    <w:next w:val="Corpsdetexte"/>
    <w:link w:val="Titre2Car"/>
    <w:uiPriority w:val="9"/>
    <w:unhideWhenUsed/>
    <w:qFormat/>
    <w:rsid w:val="004A0841"/>
    <w:pPr>
      <w:keepNext/>
      <w:keepLines/>
      <w:numPr>
        <w:ilvl w:val="1"/>
        <w:numId w:val="1"/>
      </w:numPr>
      <w:spacing w:before="240" w:after="240"/>
      <w:outlineLvl w:val="1"/>
    </w:pPr>
    <w:rPr>
      <w:rFonts w:ascii="Times New Roman" w:eastAsiaTheme="majorEastAsia" w:hAnsi="Times New Roman" w:cstheme="majorBidi"/>
      <w:b/>
      <w:bCs/>
      <w:i/>
      <w:color w:val="5F5F5F"/>
      <w:sz w:val="36"/>
      <w:szCs w:val="26"/>
    </w:rPr>
  </w:style>
  <w:style w:type="paragraph" w:styleId="Titre3">
    <w:name w:val="heading 3"/>
    <w:basedOn w:val="Normal"/>
    <w:next w:val="Corpsdetexte"/>
    <w:link w:val="Titre3Car"/>
    <w:uiPriority w:val="9"/>
    <w:unhideWhenUsed/>
    <w:qFormat/>
    <w:rsid w:val="004A0841"/>
    <w:pPr>
      <w:keepNext/>
      <w:keepLines/>
      <w:numPr>
        <w:ilvl w:val="2"/>
        <w:numId w:val="1"/>
      </w:numPr>
      <w:spacing w:before="240" w:after="240"/>
      <w:outlineLvl w:val="2"/>
    </w:pPr>
    <w:rPr>
      <w:rFonts w:ascii="Times New Roman" w:eastAsiaTheme="majorEastAsia" w:hAnsi="Times New Roman" w:cstheme="majorBidi"/>
      <w:bCs/>
      <w:i/>
      <w:color w:val="5F5F5F"/>
      <w:sz w:val="28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4A0841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C90031" w:themeColor="accent1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4A0841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640018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4A0841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640018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rsid w:val="004A0841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rsid w:val="004A0841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rsid w:val="004A0841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5A2022"/>
    <w:rPr>
      <w:rFonts w:asciiTheme="majorHAnsi" w:eastAsiaTheme="majorEastAsia" w:hAnsiTheme="majorHAnsi" w:cstheme="majorBidi"/>
      <w:b/>
      <w:bCs/>
      <w:color w:val="8E0022" w:themeColor="accent1" w:themeShade="B5"/>
      <w:sz w:val="32"/>
      <w:szCs w:val="32"/>
    </w:rPr>
  </w:style>
  <w:style w:type="paragraph" w:styleId="En-tte">
    <w:name w:val="header"/>
    <w:basedOn w:val="Normal"/>
    <w:link w:val="En-tteCar"/>
    <w:uiPriority w:val="99"/>
    <w:unhideWhenUsed/>
    <w:rsid w:val="005A2022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5A2022"/>
  </w:style>
  <w:style w:type="paragraph" w:styleId="Pieddepage">
    <w:name w:val="footer"/>
    <w:basedOn w:val="Normal"/>
    <w:link w:val="PieddepageCar"/>
    <w:uiPriority w:val="99"/>
    <w:unhideWhenUsed/>
    <w:rsid w:val="005A2022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A2022"/>
  </w:style>
  <w:style w:type="paragraph" w:styleId="Textedebulles">
    <w:name w:val="Balloon Text"/>
    <w:basedOn w:val="Normal"/>
    <w:link w:val="TextedebullesCar"/>
    <w:uiPriority w:val="99"/>
    <w:semiHidden/>
    <w:unhideWhenUsed/>
    <w:rsid w:val="005A2022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A2022"/>
    <w:rPr>
      <w:rFonts w:ascii="Lucida Grande" w:hAnsi="Lucida Grande" w:cs="Lucida Grande"/>
      <w:sz w:val="18"/>
      <w:szCs w:val="18"/>
    </w:rPr>
  </w:style>
  <w:style w:type="character" w:styleId="Numrodepage">
    <w:name w:val="page number"/>
    <w:basedOn w:val="Policepardfaut"/>
    <w:uiPriority w:val="99"/>
    <w:semiHidden/>
    <w:unhideWhenUsed/>
    <w:rsid w:val="005A2022"/>
  </w:style>
  <w:style w:type="character" w:customStyle="1" w:styleId="Titre2Car">
    <w:name w:val="Titre 2 Car"/>
    <w:basedOn w:val="Policepardfaut"/>
    <w:link w:val="Titre2"/>
    <w:uiPriority w:val="9"/>
    <w:rsid w:val="004A0841"/>
    <w:rPr>
      <w:rFonts w:ascii="Times New Roman" w:eastAsiaTheme="majorEastAsia" w:hAnsi="Times New Roman" w:cstheme="majorBidi"/>
      <w:b/>
      <w:bCs/>
      <w:i/>
      <w:color w:val="5F5F5F"/>
      <w:sz w:val="36"/>
      <w:szCs w:val="26"/>
      <w:lang w:val="en-US"/>
    </w:rPr>
  </w:style>
  <w:style w:type="character" w:customStyle="1" w:styleId="Titre3Car">
    <w:name w:val="Titre 3 Car"/>
    <w:basedOn w:val="Policepardfaut"/>
    <w:link w:val="Titre3"/>
    <w:uiPriority w:val="9"/>
    <w:rsid w:val="004A0841"/>
    <w:rPr>
      <w:rFonts w:ascii="Times New Roman" w:eastAsiaTheme="majorEastAsia" w:hAnsi="Times New Roman" w:cstheme="majorBidi"/>
      <w:bCs/>
      <w:i/>
      <w:color w:val="5F5F5F"/>
      <w:sz w:val="28"/>
      <w:lang w:val="en-US"/>
    </w:rPr>
  </w:style>
  <w:style w:type="character" w:customStyle="1" w:styleId="Titre4Car">
    <w:name w:val="Titre 4 Car"/>
    <w:basedOn w:val="Policepardfaut"/>
    <w:link w:val="Titre4"/>
    <w:uiPriority w:val="9"/>
    <w:rsid w:val="004A0841"/>
    <w:rPr>
      <w:rFonts w:asciiTheme="majorHAnsi" w:eastAsiaTheme="majorEastAsia" w:hAnsiTheme="majorHAnsi" w:cstheme="majorBidi"/>
      <w:b/>
      <w:bCs/>
      <w:i/>
      <w:iCs/>
      <w:color w:val="C90031" w:themeColor="accent1"/>
      <w:sz w:val="22"/>
      <w:lang w:val="en-US"/>
    </w:rPr>
  </w:style>
  <w:style w:type="character" w:customStyle="1" w:styleId="Titre5Car">
    <w:name w:val="Titre 5 Car"/>
    <w:basedOn w:val="Policepardfaut"/>
    <w:link w:val="Titre5"/>
    <w:uiPriority w:val="9"/>
    <w:rsid w:val="004A0841"/>
    <w:rPr>
      <w:rFonts w:asciiTheme="majorHAnsi" w:eastAsiaTheme="majorEastAsia" w:hAnsiTheme="majorHAnsi" w:cstheme="majorBidi"/>
      <w:color w:val="640018" w:themeColor="accent1" w:themeShade="7F"/>
      <w:sz w:val="22"/>
      <w:lang w:val="en-US"/>
    </w:rPr>
  </w:style>
  <w:style w:type="character" w:customStyle="1" w:styleId="Titre6Car">
    <w:name w:val="Titre 6 Car"/>
    <w:basedOn w:val="Policepardfaut"/>
    <w:link w:val="Titre6"/>
    <w:uiPriority w:val="9"/>
    <w:semiHidden/>
    <w:rsid w:val="004A0841"/>
    <w:rPr>
      <w:rFonts w:asciiTheme="majorHAnsi" w:eastAsiaTheme="majorEastAsia" w:hAnsiTheme="majorHAnsi" w:cstheme="majorBidi"/>
      <w:i/>
      <w:iCs/>
      <w:color w:val="640018" w:themeColor="accent1" w:themeShade="7F"/>
      <w:sz w:val="22"/>
      <w:lang w:val="en-US"/>
    </w:rPr>
  </w:style>
  <w:style w:type="character" w:customStyle="1" w:styleId="Titre7Car">
    <w:name w:val="Titre 7 Car"/>
    <w:basedOn w:val="Policepardfaut"/>
    <w:link w:val="Titre7"/>
    <w:uiPriority w:val="9"/>
    <w:rsid w:val="004A0841"/>
    <w:rPr>
      <w:rFonts w:asciiTheme="majorHAnsi" w:eastAsiaTheme="majorEastAsia" w:hAnsiTheme="majorHAnsi" w:cstheme="majorBidi"/>
      <w:i/>
      <w:iCs/>
      <w:color w:val="404040" w:themeColor="text1" w:themeTint="BF"/>
      <w:sz w:val="22"/>
      <w:lang w:val="en-US"/>
    </w:rPr>
  </w:style>
  <w:style w:type="character" w:customStyle="1" w:styleId="Titre8Car">
    <w:name w:val="Titre 8 Car"/>
    <w:basedOn w:val="Policepardfaut"/>
    <w:link w:val="Titre8"/>
    <w:uiPriority w:val="9"/>
    <w:rsid w:val="004A0841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US"/>
    </w:rPr>
  </w:style>
  <w:style w:type="character" w:customStyle="1" w:styleId="Titre9Car">
    <w:name w:val="Titre 9 Car"/>
    <w:basedOn w:val="Policepardfaut"/>
    <w:link w:val="Titre9"/>
    <w:uiPriority w:val="9"/>
    <w:rsid w:val="004A084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/>
    </w:rPr>
  </w:style>
  <w:style w:type="paragraph" w:styleId="Corpsdetexte">
    <w:name w:val="Body Text"/>
    <w:basedOn w:val="Normal"/>
    <w:link w:val="CorpsdetexteCar"/>
    <w:uiPriority w:val="99"/>
    <w:unhideWhenUsed/>
    <w:rsid w:val="004A0841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rsid w:val="004A0841"/>
    <w:rPr>
      <w:rFonts w:ascii="Arial" w:hAnsi="Arial"/>
      <w:sz w:val="22"/>
      <w:lang w:val="en-US"/>
    </w:rPr>
  </w:style>
  <w:style w:type="paragraph" w:customStyle="1" w:styleId="TableText">
    <w:name w:val="Table Text"/>
    <w:basedOn w:val="Corpsdetexte"/>
    <w:link w:val="TableTextChar"/>
    <w:uiPriority w:val="99"/>
    <w:qFormat/>
    <w:rsid w:val="004A0841"/>
    <w:pPr>
      <w:spacing w:before="60" w:after="60"/>
    </w:pPr>
    <w:rPr>
      <w:rFonts w:eastAsia="Arial" w:cs="Times New Roman"/>
      <w:sz w:val="20"/>
      <w:szCs w:val="20"/>
      <w:lang w:val="en-CA"/>
    </w:rPr>
  </w:style>
  <w:style w:type="character" w:customStyle="1" w:styleId="TableTextChar">
    <w:name w:val="Table Text Char"/>
    <w:basedOn w:val="Policepardfaut"/>
    <w:link w:val="TableText"/>
    <w:uiPriority w:val="99"/>
    <w:locked/>
    <w:rsid w:val="004A0841"/>
    <w:rPr>
      <w:rFonts w:ascii="Arial" w:eastAsia="Arial" w:hAnsi="Arial" w:cs="Times New Roman"/>
      <w:sz w:val="20"/>
      <w:szCs w:val="20"/>
    </w:rPr>
  </w:style>
  <w:style w:type="table" w:customStyle="1" w:styleId="GridTable1Light1">
    <w:name w:val="Grid Table 1 Light1"/>
    <w:basedOn w:val="TableauNormal"/>
    <w:uiPriority w:val="46"/>
    <w:rsid w:val="004A0841"/>
    <w:rPr>
      <w:rFonts w:ascii="Georgia" w:eastAsia="Arial" w:hAnsi="Georgia" w:cs="Times New Roman"/>
      <w:sz w:val="20"/>
      <w:szCs w:val="20"/>
      <w:lang w:eastAsia="en-CA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En-ttedetabledesmatires">
    <w:name w:val="TOC Heading"/>
    <w:basedOn w:val="Titre1"/>
    <w:next w:val="Normal"/>
    <w:uiPriority w:val="39"/>
    <w:unhideWhenUsed/>
    <w:qFormat/>
    <w:rsid w:val="004A0841"/>
    <w:pPr>
      <w:numPr>
        <w:numId w:val="6"/>
      </w:numPr>
      <w:spacing w:before="0" w:after="480" w:line="276" w:lineRule="auto"/>
      <w:outlineLvl w:val="9"/>
    </w:pPr>
    <w:rPr>
      <w:color w:val="960024" w:themeColor="accent1" w:themeShade="BF"/>
      <w:sz w:val="28"/>
      <w:szCs w:val="28"/>
      <w:lang w:eastAsia="ja-JP"/>
    </w:rPr>
  </w:style>
  <w:style w:type="paragraph" w:styleId="TM2">
    <w:name w:val="toc 2"/>
    <w:basedOn w:val="Normal"/>
    <w:next w:val="Normal"/>
    <w:autoRedefine/>
    <w:uiPriority w:val="39"/>
    <w:unhideWhenUsed/>
    <w:rsid w:val="004A0841"/>
    <w:pPr>
      <w:spacing w:after="100"/>
      <w:ind w:left="220"/>
    </w:pPr>
  </w:style>
  <w:style w:type="paragraph" w:styleId="TM1">
    <w:name w:val="toc 1"/>
    <w:basedOn w:val="Normal"/>
    <w:next w:val="Normal"/>
    <w:autoRedefine/>
    <w:uiPriority w:val="39"/>
    <w:unhideWhenUsed/>
    <w:rsid w:val="004A0841"/>
    <w:pPr>
      <w:tabs>
        <w:tab w:val="right" w:leader="dot" w:pos="8630"/>
      </w:tabs>
      <w:spacing w:after="100"/>
    </w:pPr>
    <w:rPr>
      <w:b/>
      <w:noProof/>
    </w:rPr>
  </w:style>
  <w:style w:type="character" w:styleId="Lienhypertexte">
    <w:name w:val="Hyperlink"/>
    <w:basedOn w:val="Policepardfaut"/>
    <w:uiPriority w:val="99"/>
    <w:unhideWhenUsed/>
    <w:rsid w:val="004A0841"/>
    <w:rPr>
      <w:color w:val="0000FF" w:themeColor="hyperlink"/>
      <w:u w:val="single"/>
    </w:rPr>
  </w:style>
  <w:style w:type="paragraph" w:styleId="TM3">
    <w:name w:val="toc 3"/>
    <w:basedOn w:val="Normal"/>
    <w:next w:val="Normal"/>
    <w:autoRedefine/>
    <w:uiPriority w:val="39"/>
    <w:unhideWhenUsed/>
    <w:rsid w:val="004A0841"/>
    <w:pPr>
      <w:tabs>
        <w:tab w:val="left" w:pos="1320"/>
        <w:tab w:val="right" w:leader="dot" w:pos="8630"/>
      </w:tabs>
      <w:spacing w:after="100"/>
      <w:ind w:left="440"/>
    </w:pPr>
    <w:rPr>
      <w:i/>
      <w:noProof/>
      <w:lang w:val="en-CA"/>
    </w:rPr>
  </w:style>
  <w:style w:type="paragraph" w:customStyle="1" w:styleId="TableHeader">
    <w:name w:val="Table Header"/>
    <w:basedOn w:val="TableText"/>
    <w:uiPriority w:val="99"/>
    <w:qFormat/>
    <w:rsid w:val="004A0841"/>
    <w:rPr>
      <w:b/>
    </w:rPr>
  </w:style>
  <w:style w:type="paragraph" w:customStyle="1" w:styleId="TableBullet">
    <w:name w:val="Table Bullet"/>
    <w:basedOn w:val="TableText"/>
    <w:uiPriority w:val="99"/>
    <w:qFormat/>
    <w:rsid w:val="004A0841"/>
    <w:pPr>
      <w:numPr>
        <w:numId w:val="2"/>
      </w:numPr>
      <w:tabs>
        <w:tab w:val="left" w:pos="216"/>
        <w:tab w:val="num" w:pos="360"/>
      </w:tabs>
      <w:ind w:left="216" w:hanging="216"/>
    </w:pPr>
  </w:style>
  <w:style w:type="paragraph" w:styleId="Lgende">
    <w:name w:val="caption"/>
    <w:basedOn w:val="Corpsdetexte"/>
    <w:next w:val="Corpsdetexte"/>
    <w:uiPriority w:val="35"/>
    <w:unhideWhenUsed/>
    <w:qFormat/>
    <w:rsid w:val="004A0841"/>
    <w:pPr>
      <w:spacing w:before="120" w:after="200"/>
    </w:pPr>
    <w:rPr>
      <w:rFonts w:eastAsia="Arial" w:cs="Times New Roman"/>
      <w:b/>
      <w:bCs/>
      <w:color w:val="7F7F7F" w:themeColor="text1" w:themeTint="80"/>
      <w:sz w:val="20"/>
      <w:szCs w:val="18"/>
      <w:lang w:val="en-CA"/>
    </w:rPr>
  </w:style>
  <w:style w:type="paragraph" w:styleId="Listepuces">
    <w:name w:val="List Bullet"/>
    <w:basedOn w:val="Corpsdetexte"/>
    <w:uiPriority w:val="13"/>
    <w:unhideWhenUsed/>
    <w:qFormat/>
    <w:rsid w:val="004A0841"/>
    <w:pPr>
      <w:numPr>
        <w:numId w:val="4"/>
      </w:numPr>
      <w:tabs>
        <w:tab w:val="clear" w:pos="567"/>
        <w:tab w:val="left" w:pos="360"/>
      </w:tabs>
      <w:spacing w:after="240"/>
      <w:ind w:left="360" w:hanging="360"/>
      <w:contextualSpacing/>
    </w:pPr>
    <w:rPr>
      <w:rFonts w:eastAsia="Arial" w:cs="Times New Roman"/>
      <w:szCs w:val="20"/>
      <w:lang w:val="en-CA"/>
    </w:rPr>
  </w:style>
  <w:style w:type="numbering" w:customStyle="1" w:styleId="PwCListBullets1">
    <w:name w:val="PwC List Bullets 1"/>
    <w:uiPriority w:val="99"/>
    <w:rsid w:val="004A0841"/>
    <w:pPr>
      <w:numPr>
        <w:numId w:val="3"/>
      </w:numPr>
    </w:pPr>
  </w:style>
  <w:style w:type="paragraph" w:styleId="Listepuces2">
    <w:name w:val="List Bullet 2"/>
    <w:basedOn w:val="Corpsdetexte"/>
    <w:uiPriority w:val="13"/>
    <w:unhideWhenUsed/>
    <w:qFormat/>
    <w:rsid w:val="004A0841"/>
    <w:pPr>
      <w:numPr>
        <w:ilvl w:val="1"/>
        <w:numId w:val="4"/>
      </w:numPr>
      <w:tabs>
        <w:tab w:val="clear" w:pos="1134"/>
        <w:tab w:val="left" w:pos="720"/>
      </w:tabs>
      <w:spacing w:after="240"/>
      <w:ind w:left="720" w:hanging="360"/>
      <w:contextualSpacing/>
    </w:pPr>
    <w:rPr>
      <w:rFonts w:eastAsia="Arial" w:cs="Times New Roman"/>
      <w:szCs w:val="20"/>
      <w:lang w:val="en-CA"/>
    </w:rPr>
  </w:style>
  <w:style w:type="paragraph" w:styleId="Listepuces4">
    <w:name w:val="List Bullet 4"/>
    <w:basedOn w:val="Corpsdetexte"/>
    <w:uiPriority w:val="13"/>
    <w:unhideWhenUsed/>
    <w:rsid w:val="004A0841"/>
    <w:pPr>
      <w:numPr>
        <w:ilvl w:val="3"/>
        <w:numId w:val="4"/>
      </w:numPr>
      <w:tabs>
        <w:tab w:val="clear" w:pos="2268"/>
        <w:tab w:val="left" w:pos="1080"/>
      </w:tabs>
      <w:spacing w:after="240"/>
      <w:ind w:left="1440" w:hanging="360"/>
      <w:contextualSpacing/>
    </w:pPr>
    <w:rPr>
      <w:rFonts w:eastAsia="Arial" w:cs="Times New Roman"/>
      <w:szCs w:val="20"/>
      <w:lang w:val="en-CA"/>
    </w:rPr>
  </w:style>
  <w:style w:type="paragraph" w:styleId="Listepuces5">
    <w:name w:val="List Bullet 5"/>
    <w:basedOn w:val="Corpsdetexte"/>
    <w:uiPriority w:val="13"/>
    <w:unhideWhenUsed/>
    <w:rsid w:val="004A0841"/>
    <w:pPr>
      <w:numPr>
        <w:ilvl w:val="4"/>
        <w:numId w:val="4"/>
      </w:numPr>
      <w:tabs>
        <w:tab w:val="clear" w:pos="2835"/>
        <w:tab w:val="left" w:pos="1800"/>
      </w:tabs>
      <w:spacing w:after="240"/>
      <w:ind w:left="1800" w:hanging="360"/>
      <w:contextualSpacing/>
    </w:pPr>
    <w:rPr>
      <w:rFonts w:eastAsia="Arial" w:cs="Times New Roman"/>
      <w:szCs w:val="20"/>
      <w:lang w:val="en-CA"/>
    </w:rPr>
  </w:style>
  <w:style w:type="table" w:styleId="Grilledutableau">
    <w:name w:val="Table Grid"/>
    <w:basedOn w:val="TableauNormal"/>
    <w:rsid w:val="004A0841"/>
    <w:rPr>
      <w:rFonts w:ascii="Georgia" w:eastAsia="Arial" w:hAnsi="Georgia" w:cs="Times New Roman"/>
      <w:sz w:val="20"/>
      <w:szCs w:val="20"/>
      <w:lang w:eastAsia="en-C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Instructions">
    <w:name w:val="Instructions"/>
    <w:basedOn w:val="Corpsdetexte"/>
    <w:uiPriority w:val="99"/>
    <w:rsid w:val="004A0841"/>
    <w:pPr>
      <w:spacing w:after="240" w:line="240" w:lineRule="atLeast"/>
    </w:pPr>
    <w:rPr>
      <w:rFonts w:eastAsia="Arial" w:cs="Times New Roman"/>
      <w:i/>
      <w:color w:val="DE5372" w:themeColor="accent2"/>
      <w:szCs w:val="20"/>
      <w:lang w:val="en-CA"/>
    </w:rPr>
  </w:style>
  <w:style w:type="paragraph" w:customStyle="1" w:styleId="Appendices">
    <w:name w:val="Appendices"/>
    <w:basedOn w:val="Titre1"/>
    <w:qFormat/>
    <w:rsid w:val="004A0841"/>
    <w:pPr>
      <w:numPr>
        <w:numId w:val="0"/>
      </w:numPr>
      <w:spacing w:before="0" w:after="240" w:line="240" w:lineRule="atLeast"/>
      <w:jc w:val="both"/>
    </w:pPr>
    <w:rPr>
      <w:rFonts w:ascii="Times New Roman" w:hAnsi="Times New Roman"/>
      <w:i/>
      <w:color w:val="000000" w:themeColor="text1"/>
      <w:sz w:val="56"/>
      <w:szCs w:val="28"/>
    </w:rPr>
  </w:style>
  <w:style w:type="character" w:styleId="Marquedecommentaire">
    <w:name w:val="annotation reference"/>
    <w:basedOn w:val="Policepardfaut"/>
    <w:uiPriority w:val="99"/>
    <w:semiHidden/>
    <w:unhideWhenUsed/>
    <w:rsid w:val="004A084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A0841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4A0841"/>
    <w:rPr>
      <w:rFonts w:ascii="Arial" w:hAnsi="Arial"/>
      <w:sz w:val="20"/>
      <w:szCs w:val="20"/>
      <w:lang w:val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A49C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A49C0"/>
    <w:rPr>
      <w:rFonts w:ascii="Arial" w:hAnsi="Arial"/>
      <w:b/>
      <w:bCs/>
      <w:sz w:val="20"/>
      <w:szCs w:val="20"/>
      <w:lang w:val="en-US"/>
    </w:rPr>
  </w:style>
  <w:style w:type="paragraph" w:styleId="Paragraphedeliste">
    <w:name w:val="List Paragraph"/>
    <w:basedOn w:val="Normal"/>
    <w:uiPriority w:val="34"/>
    <w:qFormat/>
    <w:rsid w:val="009F3F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ESDC - Colour 1">
  <a:themeElements>
    <a:clrScheme name="ESDC - Colour 1">
      <a:dk1>
        <a:srgbClr val="000000"/>
      </a:dk1>
      <a:lt1>
        <a:sysClr val="window" lastClr="FFFFFF"/>
      </a:lt1>
      <a:dk2>
        <a:srgbClr val="188394"/>
      </a:dk2>
      <a:lt2>
        <a:srgbClr val="96D9DC"/>
      </a:lt2>
      <a:accent1>
        <a:srgbClr val="C90031"/>
      </a:accent1>
      <a:accent2>
        <a:srgbClr val="DE5372"/>
      </a:accent2>
      <a:accent3>
        <a:srgbClr val="4CA28D"/>
      </a:accent3>
      <a:accent4>
        <a:srgbClr val="87C6B6"/>
      </a:accent4>
      <a:accent5>
        <a:srgbClr val="DD5B49"/>
      </a:accent5>
      <a:accent6>
        <a:srgbClr val="E99586"/>
      </a:accent6>
      <a:hlink>
        <a:srgbClr val="0000FF"/>
      </a:hlink>
      <a:folHlink>
        <a:srgbClr val="96D9DC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ContTruc" ma:contentTypeID="0x0101004B9DE00CD6BF494E8621095E7F111E35004F74A9B650681B41AF60680931644FF8" ma:contentTypeVersion="38" ma:contentTypeDescription="ContTrucD" ma:contentTypeScope="" ma:versionID="06d894131a5b51e5018a3d3b80897f3d">
  <xsd:schema xmlns:xsd="http://www.w3.org/2001/XMLSchema" xmlns:xs="http://www.w3.org/2001/XMLSchema" xmlns:p="http://schemas.microsoft.com/office/2006/metadata/properties" xmlns:ns1="http://schemas.microsoft.com/sharepoint/v3" xmlns:ns2="4f810ac0-7940-4b47-8510-ccc18747f341" xmlns:ns3="aeabe285-28c2-4b4a-a8cd-631679229c94" xmlns:ns4="http://schemas.microsoft.com/sharepoint/v4" targetNamespace="http://schemas.microsoft.com/office/2006/metadata/properties" ma:root="true" ma:fieldsID="457b7fe014ac0dad4a48e1791a399ad9" ns1:_="" ns2:_="" ns3:_="" ns4:_="">
    <xsd:import namespace="http://schemas.microsoft.com/sharepoint/v3"/>
    <xsd:import namespace="4f810ac0-7940-4b47-8510-ccc18747f341"/>
    <xsd:import namespace="aeabe285-28c2-4b4a-a8cd-631679229c94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ClpServices"/>
                <xsd:element ref="ns3:PgResponsibleResponsable" minOccurs="0"/>
                <xsd:element ref="ns2:TxtResumeE"/>
                <xsd:element ref="ns2:TxtResumeF"/>
                <xsd:element ref="ns2:TxtMotClef" minOccurs="0"/>
                <xsd:element ref="ns2:NbDuree"/>
                <xsd:element ref="ns2:ChkNouveauEmp" minOccurs="0"/>
                <xsd:element ref="ns2:ChLocationEmplacement"/>
                <xsd:element ref="ns2:C_ClpServices" minOccurs="0"/>
                <xsd:element ref="ns2:ChkTraitementInitial" minOccurs="0"/>
                <xsd:element ref="ns2:NbVersion" minOccurs="0"/>
                <xsd:element ref="ns4:IconOverlay" minOccurs="0"/>
                <xsd:element ref="ns1:_vti_ItemDeclaredRecord" minOccurs="0"/>
                <xsd:element ref="ns1:_vti_ItemHoldRecordStatus" minOccurs="0"/>
                <xsd:element ref="ns1:_dlc_ExpireDateSaved" minOccurs="0"/>
                <xsd:element ref="ns1:_dlc_ExpireDate" minOccurs="0"/>
                <xsd:element ref="ns1:_dlc_Exemp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vti_ItemDeclaredRecord" ma:index="22" nillable="true" ma:displayName="Declared Record" ma:hidden="true" ma:internalName="_vti_ItemDeclaredRecord" ma:readOnly="true">
      <xsd:simpleType>
        <xsd:restriction base="dms:DateTime"/>
      </xsd:simpleType>
    </xsd:element>
    <xsd:element name="_vti_ItemHoldRecordStatus" ma:index="23" nillable="true" ma:displayName="Hold and Record Status" ma:decimals="0" ma:hidden="true" ma:internalName="_vti_ItemHoldRecordStatus" ma:readOnly="true">
      <xsd:simpleType>
        <xsd:restriction base="dms:Unknown"/>
      </xsd:simpleType>
    </xsd:element>
    <xsd:element name="_dlc_ExpireDateSaved" ma:index="24" nillable="true" ma:displayName="Original Expiration Date" ma:hidden="true" ma:internalName="_dlc_ExpireDateSaved" ma:readOnly="true">
      <xsd:simpleType>
        <xsd:restriction base="dms:DateTime"/>
      </xsd:simpleType>
    </xsd:element>
    <xsd:element name="_dlc_ExpireDate" ma:index="25" nillable="true" ma:displayName="Expiration Date" ma:hidden="true" ma:internalName="_dlc_ExpireDate" ma:readOnly="true">
      <xsd:simpleType>
        <xsd:restriction base="dms:DateTime"/>
      </xsd:simpleType>
    </xsd:element>
    <xsd:element name="_dlc_Exempt" ma:index="26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810ac0-7940-4b47-8510-ccc18747f341" elementFormDefault="qualified">
    <xsd:import namespace="http://schemas.microsoft.com/office/2006/documentManagement/types"/>
    <xsd:import namespace="http://schemas.microsoft.com/office/infopath/2007/PartnerControls"/>
    <xsd:element name="ClpServices" ma:index="2" ma:displayName="ClpServices" ma:description="ClpServicesD" ma:list="{34A2CCC2-8655-4786-B8EE-4A9DDB8FA9D0}" ma:internalName="ClpServices" ma:showField="Title" ma:web="aeabe285-28c2-4b4a-a8cd-631679229c94">
      <xsd:simpleType>
        <xsd:restriction base="dms:Lookup"/>
      </xsd:simpleType>
    </xsd:element>
    <xsd:element name="TxtResumeE" ma:index="4" ma:displayName="TxtResumeE" ma:description="TxtResumeED" ma:internalName="TxtResumeE">
      <xsd:simpleType>
        <xsd:restriction base="dms:Text">
          <xsd:maxLength value="150"/>
        </xsd:restriction>
      </xsd:simpleType>
    </xsd:element>
    <xsd:element name="TxtResumeF" ma:index="5" ma:displayName="TxtResumeF" ma:description="TxtResumeFD" ma:internalName="TxtResumeF">
      <xsd:simpleType>
        <xsd:restriction base="dms:Text">
          <xsd:maxLength value="150"/>
        </xsd:restriction>
      </xsd:simpleType>
    </xsd:element>
    <xsd:element name="TxtMotClef" ma:index="6" nillable="true" ma:displayName="TxtMotClef" ma:description="TxtMotClefD" ma:internalName="TxtMotClef">
      <xsd:simpleType>
        <xsd:restriction base="dms:Text">
          <xsd:maxLength value="255"/>
        </xsd:restriction>
      </xsd:simpleType>
    </xsd:element>
    <xsd:element name="NbDuree" ma:index="7" ma:displayName="NbDuree" ma:decimals="0" ma:default="12" ma:description="NbDureeD" ma:internalName="NbDuree" ma:percentage="FALSE">
      <xsd:simpleType>
        <xsd:restriction base="dms:Number">
          <xsd:maxInclusive value="24"/>
          <xsd:minInclusive value="3"/>
        </xsd:restriction>
      </xsd:simpleType>
    </xsd:element>
    <xsd:element name="ChkNouveauEmp" ma:index="8" nillable="true" ma:displayName="ChkNouveauEmp" ma:default="0" ma:description="ChkNouveauEmpD" ma:internalName="ChkNouveauEmp">
      <xsd:simpleType>
        <xsd:restriction base="dms:Boolean"/>
      </xsd:simpleType>
    </xsd:element>
    <xsd:element name="ChLocationEmplacement" ma:index="9" ma:displayName="ChLocationEmplacement" ma:default="Client Library / Bibliothèque client" ma:description="ChLocationEmplacementD" ma:format="Dropdown" ma:internalName="ChLocationEmplacement">
      <xsd:simpleType>
        <xsd:restriction base="dms:Choice">
          <xsd:enumeration value="Client Library / Bibliothèque client"/>
          <xsd:enumeration value="Technical Library / Bibliothèque technique"/>
          <xsd:enumeration value="Archive"/>
          <xsd:enumeration value="Work in progress library / Bibliothèque de travaux en cours"/>
        </xsd:restriction>
      </xsd:simpleType>
    </xsd:element>
    <xsd:element name="C_ClpServices" ma:index="17" nillable="true" ma:displayName="C_ClpServices" ma:internalName="C_ClpServices" ma:readOnly="true">
      <xsd:simpleType>
        <xsd:restriction base="dms:Text"/>
      </xsd:simpleType>
    </xsd:element>
    <xsd:element name="ChkTraitementInitial" ma:index="18" nillable="true" ma:displayName="ChkTraitementInitial" ma:default="0" ma:description="To know if initial workflow is done&#10;Pour voir si le flux de travail initial est fait" ma:hidden="true" ma:internalName="ChkTraitementInitial" ma:readOnly="false">
      <xsd:simpleType>
        <xsd:restriction base="dms:Boolean"/>
      </xsd:simpleType>
    </xsd:element>
    <xsd:element name="NbVersion" ma:index="19" nillable="true" ma:displayName="NbVersion" ma:description="Enregistre la version du document / Saves the document version" ma:hidden="true" ma:internalName="NbVersion" ma:readOnly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abe285-28c2-4b4a-a8cd-631679229c94" elementFormDefault="qualified">
    <xsd:import namespace="http://schemas.microsoft.com/office/2006/documentManagement/types"/>
    <xsd:import namespace="http://schemas.microsoft.com/office/infopath/2007/PartnerControls"/>
    <xsd:element name="PgResponsibleResponsable" ma:index="3" nillable="true" ma:displayName="PgResponsibleResponsable" ma:description="" ma:list="UserInfo" ma:SharePointGroup="0" ma:internalName="PgResponsibleResponsabl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1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6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xtMotClef xmlns="4f810ac0-7940-4b47-8510-ccc18747f341" xsi:nil="true"/>
    <NbDuree xmlns="4f810ac0-7940-4b47-8510-ccc18747f341">12</NbDuree>
    <NbVersion xmlns="4f810ac0-7940-4b47-8510-ccc18747f341" xsi:nil="true"/>
    <ClpServices xmlns="4f810ac0-7940-4b47-8510-ccc18747f341"/>
    <IconOverlay xmlns="http://schemas.microsoft.com/sharepoint/v4" xsi:nil="true"/>
    <ChkNouveauEmp xmlns="4f810ac0-7940-4b47-8510-ccc18747f341">false</ChkNouveauEmp>
    <ChkTraitementInitial xmlns="4f810ac0-7940-4b47-8510-ccc18747f341">false</ChkTraitementInitial>
    <TxtResumeE xmlns="4f810ac0-7940-4b47-8510-ccc18747f341"/>
    <ChLocationEmplacement xmlns="4f810ac0-7940-4b47-8510-ccc18747f341">Client Library / Bibliothèque client</ChLocationEmplacement>
    <TxtResumeF xmlns="4f810ac0-7940-4b47-8510-ccc18747f341"/>
    <PgResponsibleResponsable xmlns="aeabe285-28c2-4b4a-a8cd-631679229c94">
      <UserInfo>
        <DisplayName>Ke, Jun J [NC]</DisplayName>
        <AccountId>126</AccountId>
        <AccountType/>
      </UserInfo>
    </PgResponsibleResponsable>
    <C_ClpServices xmlns="4f810ac0-7940-4b47-8510-ccc18747f34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24E1A40-253B-45E0-B757-EA1B91E4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f810ac0-7940-4b47-8510-ccc18747f341"/>
    <ds:schemaRef ds:uri="aeabe285-28c2-4b4a-a8cd-631679229c94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06AACAF-869F-415B-B861-C6C6AA18809B}">
  <ds:schemaRefs>
    <ds:schemaRef ds:uri="http://schemas.microsoft.com/office/2006/metadata/properties"/>
    <ds:schemaRef ds:uri="http://schemas.microsoft.com/office/infopath/2007/PartnerControls"/>
    <ds:schemaRef ds:uri="4f810ac0-7940-4b47-8510-ccc18747f341"/>
    <ds:schemaRef ds:uri="http://schemas.microsoft.com/sharepoint/v4"/>
    <ds:schemaRef ds:uri="aeabe285-28c2-4b4a-a8cd-631679229c94"/>
  </ds:schemaRefs>
</ds:datastoreItem>
</file>

<file path=customXml/itemProps3.xml><?xml version="1.0" encoding="utf-8"?>
<ds:datastoreItem xmlns:ds="http://schemas.openxmlformats.org/officeDocument/2006/customXml" ds:itemID="{6BE47CBA-D7A2-4660-BABE-6E26084A668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B015AD8-CA4F-4CFB-B35D-25DA74689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10</Pages>
  <Words>1191</Words>
  <Characters>6556</Characters>
  <Application>Microsoft Office Word</Application>
  <DocSecurity>0</DocSecurity>
  <Lines>54</Lines>
  <Paragraphs>15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HRSDC</Company>
  <LinksUpToDate>false</LinksUpToDate>
  <CharactersWithSpaces>7732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Langelier, David D [NC]</dc:creator>
  <cp:keywords/>
  <dc:description/>
  <cp:lastModifiedBy>Ève-Lyne Marchand</cp:lastModifiedBy>
  <cp:revision>6</cp:revision>
  <dcterms:created xsi:type="dcterms:W3CDTF">2019-11-19T19:37:00Z</dcterms:created>
  <dcterms:modified xsi:type="dcterms:W3CDTF">2019-11-22T17:05:00Z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temRetentionFormula">
    <vt:lpwstr/>
  </property>
  <property fmtid="{D5CDD505-2E9C-101B-9397-08002B2CF9AE}" pid="3" name="_dlc_policyId">
    <vt:lpwstr/>
  </property>
  <property fmtid="{D5CDD505-2E9C-101B-9397-08002B2CF9AE}" pid="4" name="ContentTypeId">
    <vt:lpwstr>0x0101040003A63F095AE43C418C5EB8D418AD87E4008A2F70CE93A5824AB942A768F5BED4E8</vt:lpwstr>
  </property>
  <property fmtid="{D5CDD505-2E9C-101B-9397-08002B2CF9AE}" pid="5" name="WorkflowChangePath">
    <vt:lpwstr>7ab30019-3554-4919-b6f6-c90dc74a1bdf,4;</vt:lpwstr>
  </property>
</Properties>
</file>