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1E411A" w:rsidRPr="00D15D2A" w:rsidTr="00E57166">
        <w:tc>
          <w:tcPr>
            <w:tcW w:w="10302" w:type="dxa"/>
            <w:shd w:val="clear" w:color="auto" w:fill="auto"/>
          </w:tcPr>
          <w:p w:rsidR="001E411A" w:rsidRPr="00D15D2A" w:rsidRDefault="001E411A" w:rsidP="00E57166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D15D2A">
              <w:rPr>
                <w:rFonts w:ascii="Arial" w:hAnsi="Arial" w:cs="Arial"/>
                <w:b/>
                <w:caps/>
                <w:color w:val="003478"/>
              </w:rPr>
              <w:t>Project Coordinator (PM-02)</w:t>
            </w:r>
          </w:p>
        </w:tc>
      </w:tr>
      <w:tr w:rsidR="001E411A" w:rsidRPr="00D15D2A" w:rsidTr="00E57166">
        <w:tc>
          <w:tcPr>
            <w:tcW w:w="10302" w:type="dxa"/>
            <w:shd w:val="clear" w:color="auto" w:fill="auto"/>
          </w:tcPr>
          <w:p w:rsidR="001E411A" w:rsidRPr="00D15D2A" w:rsidRDefault="001E411A" w:rsidP="00E57166">
            <w:pPr>
              <w:jc w:val="center"/>
              <w:rPr>
                <w:rFonts w:ascii="Arial" w:hAnsi="Arial" w:cs="Arial"/>
              </w:rPr>
            </w:pPr>
            <w:r w:rsidRPr="00D15D2A">
              <w:rPr>
                <w:rFonts w:ascii="Arial" w:hAnsi="Arial" w:cs="Arial"/>
              </w:rPr>
              <w:t>Internal Process</w:t>
            </w:r>
          </w:p>
        </w:tc>
      </w:tr>
    </w:tbl>
    <w:p w:rsidR="001E411A" w:rsidRPr="008B7FFD" w:rsidRDefault="001E411A" w:rsidP="001E411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23"/>
        <w:gridCol w:w="7565"/>
      </w:tblGrid>
      <w:tr w:rsidR="001E411A" w:rsidRPr="00D15D2A" w:rsidTr="001E411A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003478"/>
            <w:vAlign w:val="center"/>
          </w:tcPr>
          <w:p w:rsidR="001E411A" w:rsidRPr="00D15D2A" w:rsidRDefault="001E411A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1E411A" w:rsidRPr="00D15D2A" w:rsidTr="001E411A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1E411A" w:rsidRPr="00D15D2A" w:rsidTr="001E411A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1E411A" w:rsidRPr="00D15D2A" w:rsidRDefault="001E411A" w:rsidP="0026540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S</w:t>
            </w:r>
            <w:proofErr w:type="spellStart"/>
            <w:r w:rsidRPr="00D15D2A">
              <w:rPr>
                <w:rFonts w:ascii="Arial" w:hAnsi="Arial" w:cs="Arial"/>
                <w:sz w:val="20"/>
                <w:szCs w:val="20"/>
                <w:lang w:val="en"/>
              </w:rPr>
              <w:t>econdary</w:t>
            </w:r>
            <w:proofErr w:type="spellEnd"/>
            <w:r w:rsidRPr="00D15D2A">
              <w:rPr>
                <w:rFonts w:ascii="Arial" w:hAnsi="Arial" w:cs="Arial"/>
                <w:sz w:val="20"/>
                <w:szCs w:val="20"/>
                <w:lang w:val="en"/>
              </w:rPr>
              <w:t xml:space="preserve"> school diploma or employer-approved alternatives (a satisfactory score on the </w:t>
            </w:r>
            <w:smartTag w:uri="urn:schemas-microsoft-com:office:smarttags" w:element="stockticker">
              <w:r w:rsidRPr="00D15D2A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D15D2A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experience)</w:t>
            </w:r>
          </w:p>
        </w:tc>
      </w:tr>
      <w:tr w:rsidR="001E411A" w:rsidRPr="00D15D2A" w:rsidTr="001E411A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1E411A" w:rsidRPr="00D15D2A" w:rsidTr="001E411A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1E411A" w:rsidRPr="00D15D2A" w:rsidRDefault="001E411A" w:rsidP="0026540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Experience in participating in working groups or on a project</w:t>
            </w:r>
          </w:p>
        </w:tc>
      </w:tr>
      <w:tr w:rsidR="001E411A" w:rsidRPr="00D15D2A" w:rsidTr="001E411A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Pr="00D15D2A">
              <w:rPr>
                <w:rFonts w:ascii="Arial" w:hAnsi="Arial" w:cs="Arial"/>
                <w:color w:val="FF0000"/>
                <w:sz w:val="20"/>
                <w:szCs w:val="20"/>
              </w:rPr>
              <w:t>(any additional experience qualifications specific to the nature of the project)</w:t>
            </w:r>
          </w:p>
        </w:tc>
      </w:tr>
      <w:tr w:rsidR="001E411A" w:rsidRPr="00D15D2A" w:rsidTr="001E411A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1E411A" w:rsidRPr="00D15D2A" w:rsidTr="001E411A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11A" w:rsidRPr="00D15D2A" w:rsidRDefault="001E411A" w:rsidP="001E41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1E411A" w:rsidRPr="00D15D2A" w:rsidRDefault="001E411A" w:rsidP="001E41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1E411A" w:rsidRPr="00D15D2A" w:rsidRDefault="001E411A" w:rsidP="001E41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1E411A" w:rsidRPr="00D15D2A" w:rsidRDefault="001E411A" w:rsidP="001E411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Dependability</w:t>
            </w:r>
          </w:p>
          <w:p w:rsidR="001E411A" w:rsidRPr="00D15D2A" w:rsidRDefault="001E411A" w:rsidP="0026540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Planning and Organizing</w:t>
            </w:r>
          </w:p>
        </w:tc>
      </w:tr>
      <w:tr w:rsidR="001E411A" w:rsidRPr="00D15D2A" w:rsidTr="001E411A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606060"/>
            <w:vAlign w:val="center"/>
          </w:tcPr>
          <w:p w:rsidR="001E411A" w:rsidRPr="00D15D2A" w:rsidRDefault="001E411A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1E411A" w:rsidRPr="00D15D2A" w:rsidTr="001E411A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3"/>
            <w:shd w:val="clear" w:color="auto" w:fill="auto"/>
            <w:vAlign w:val="center"/>
          </w:tcPr>
          <w:p w:rsidR="001E411A" w:rsidRPr="00D15D2A" w:rsidRDefault="001E411A" w:rsidP="001E411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1E411A" w:rsidRPr="00D15D2A" w:rsidRDefault="001E411A" w:rsidP="001E411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1E411A" w:rsidRPr="00D15D2A" w:rsidRDefault="001E411A" w:rsidP="001E411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1E411A" w:rsidRPr="00D15D2A" w:rsidRDefault="001E411A" w:rsidP="001E411A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1E411A" w:rsidRPr="00D15D2A" w:rsidRDefault="001E411A" w:rsidP="0026540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  <w:shd w:val="clear" w:color="auto" w:fill="003478"/>
            <w:vAlign w:val="center"/>
          </w:tcPr>
          <w:p w:rsidR="001E411A" w:rsidRPr="00D15D2A" w:rsidRDefault="001E411A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1E411A" w:rsidRPr="00D15D2A" w:rsidTr="001E411A">
        <w:tc>
          <w:tcPr>
            <w:tcW w:w="1651" w:type="dxa"/>
            <w:gridSpan w:val="5"/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565" w:type="dxa"/>
            <w:shd w:val="clear" w:color="auto" w:fill="auto"/>
          </w:tcPr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  <w:lang w:val="en"/>
              </w:rPr>
              <w:t>Successful completion of two (2) years post-secondary education from a recognized educational institution (e.g. community college, CEGEP, university)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 xml:space="preserve">Successful completion of two (2) years post-secondary education from a recognized educational institution (e.g. community college, CEGEP, university) with a specialization in _______________ </w:t>
            </w:r>
            <w:r w:rsidRPr="00D15D2A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 xml:space="preserve">Graduation with a degree from a </w:t>
            </w:r>
            <w:r w:rsidR="00265401">
              <w:rPr>
                <w:rFonts w:ascii="Arial" w:hAnsi="Arial" w:cs="Arial"/>
                <w:sz w:val="20"/>
                <w:szCs w:val="20"/>
              </w:rPr>
              <w:t xml:space="preserve">recognized </w:t>
            </w:r>
            <w:r w:rsidRPr="00D15D2A">
              <w:rPr>
                <w:rFonts w:ascii="Arial" w:hAnsi="Arial" w:cs="Arial"/>
                <w:sz w:val="20"/>
                <w:szCs w:val="20"/>
              </w:rPr>
              <w:t>post-secondary institution</w:t>
            </w:r>
          </w:p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 xml:space="preserve">Graduation with a degree from a recognized university in _______________ </w:t>
            </w:r>
            <w:r w:rsidRPr="00D15D2A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</w:tc>
      </w:tr>
      <w:tr w:rsidR="001E411A" w:rsidRPr="00D15D2A" w:rsidTr="001E411A">
        <w:tc>
          <w:tcPr>
            <w:tcW w:w="1651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1E411A" w:rsidRPr="00D15D2A" w:rsidTr="001E411A">
        <w:tc>
          <w:tcPr>
            <w:tcW w:w="1651" w:type="dxa"/>
            <w:gridSpan w:val="5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C0C0C0"/>
          </w:tcPr>
          <w:p w:rsidR="001E411A" w:rsidRPr="00D15D2A" w:rsidRDefault="001E411A" w:rsidP="00265401">
            <w:pPr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D15D2A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D15D2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D15D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D15D2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D15D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D15D2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D15D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D15D2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D15D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D15D2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D15D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D15D2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D15D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D15D2A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D15D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D15D2A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D15D2A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D15D2A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D15D2A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</w:tcPr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using technology (particularly project management software or applications)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working collaboratively with others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planning and organizing events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providing advice and guidance regarding Service Canada programs, services or policies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coordinating project teams or working groups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establishing and maintaining collaborative working relationships with internal or external partners and stakeholders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developing or coordinating the introduction of new and improved methods, products, procedures or technologies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lastRenderedPageBreak/>
              <w:t>in developing or implementing initiatives to improve services to clients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managing projects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leading or facilitating working groups</w:t>
            </w:r>
          </w:p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preparing written documents such as briefing notes, ministerial enquiry responses or research papers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Optional choice </w:t>
            </w:r>
          </w:p>
          <w:p w:rsidR="001E411A" w:rsidRPr="00D15D2A" w:rsidRDefault="001E411A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for Citizen Services</w:t>
            </w:r>
          </w:p>
        </w:tc>
        <w:tc>
          <w:tcPr>
            <w:tcW w:w="7565" w:type="dxa"/>
            <w:shd w:val="clear" w:color="auto" w:fill="auto"/>
          </w:tcPr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delivering Service Canada services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providing advice and guidance regarding Service Canada policies or service offerings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working in the Student Employment Program</w:t>
            </w:r>
          </w:p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working with client segments including any of the following: Aboriginal people, youth, seniors, new comers, persons with disabilities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7565" w:type="dxa"/>
            <w:shd w:val="clear" w:color="auto" w:fill="auto"/>
          </w:tcPr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providing services relative to the delivery of the Employment Insurance (EI) program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providing services relative to the delivery of Canada Pension Plan (CPP) benefits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providing services relative to the delivery of Old Age Security (OAS) benefits</w:t>
            </w:r>
          </w:p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providing services relative to the delivery of Special Processing programs/benefits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7565" w:type="dxa"/>
            <w:shd w:val="clear" w:color="auto" w:fill="auto"/>
          </w:tcPr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applying the department’s Integrity Operations program, practices, principles and tools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7565" w:type="dxa"/>
            <w:shd w:val="clear" w:color="auto" w:fill="auto"/>
          </w:tcPr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applying social and community development theories and practices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working with local labour market, government and community service providers</w:t>
            </w:r>
          </w:p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 working with client segments including any of the following: Aboriginal people, youth, seniors, new comers, persons with disabilities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1E411A" w:rsidRPr="00D15D2A" w:rsidTr="001E411A">
        <w:tc>
          <w:tcPr>
            <w:tcW w:w="1651" w:type="dxa"/>
            <w:gridSpan w:val="5"/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</w:tcPr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</w:tc>
      </w:tr>
      <w:tr w:rsidR="001E411A" w:rsidRPr="00D15D2A" w:rsidTr="001E411A">
        <w:tc>
          <w:tcPr>
            <w:tcW w:w="1651" w:type="dxa"/>
            <w:gridSpan w:val="5"/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7565" w:type="dxa"/>
            <w:shd w:val="clear" w:color="auto" w:fill="auto"/>
          </w:tcPr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Knowledge of the Employment Insurance Program, its mandate, vision and priorities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Knowledge of specialized processing</w:t>
            </w:r>
          </w:p>
        </w:tc>
      </w:tr>
      <w:tr w:rsidR="001E411A" w:rsidRPr="00D15D2A" w:rsidTr="001E411A">
        <w:tc>
          <w:tcPr>
            <w:tcW w:w="1651" w:type="dxa"/>
            <w:gridSpan w:val="5"/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7565" w:type="dxa"/>
            <w:shd w:val="clear" w:color="auto" w:fill="auto"/>
          </w:tcPr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Knowledge of the Employment Insurance Program, its mandate, vision and priorities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Knowledge of specialized processing</w:t>
            </w:r>
          </w:p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Knowledge of the department's Integrity Operations' (IO) program, practices and tools</w:t>
            </w:r>
          </w:p>
        </w:tc>
      </w:tr>
      <w:tr w:rsidR="001E411A" w:rsidRPr="00D15D2A" w:rsidTr="001E411A">
        <w:tc>
          <w:tcPr>
            <w:tcW w:w="1651" w:type="dxa"/>
            <w:gridSpan w:val="5"/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1E411A" w:rsidRPr="00D15D2A" w:rsidRDefault="001E411A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7565" w:type="dxa"/>
            <w:shd w:val="clear" w:color="auto" w:fill="auto"/>
          </w:tcPr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Knowledge of the Department’s Labour Market and Social Development Programs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Using Technology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65" w:type="dxa"/>
            <w:shd w:val="clear" w:color="auto" w:fill="60606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1E411A" w:rsidRPr="00D15D2A" w:rsidTr="001E411A">
        <w:tc>
          <w:tcPr>
            <w:tcW w:w="1651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lastRenderedPageBreak/>
              <w:t>Results Orientation</w:t>
            </w:r>
          </w:p>
        </w:tc>
      </w:tr>
      <w:tr w:rsidR="001E411A" w:rsidRPr="00D15D2A" w:rsidTr="001E411A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1E411A" w:rsidRPr="00D15D2A" w:rsidRDefault="001E411A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1E411A" w:rsidRPr="00D15D2A" w:rsidTr="001E411A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4"/>
            <w:shd w:val="clear" w:color="auto" w:fill="auto"/>
          </w:tcPr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Willing and able to work overtime</w:t>
            </w:r>
          </w:p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Willing and able to travel</w:t>
            </w:r>
          </w:p>
        </w:tc>
      </w:tr>
      <w:tr w:rsidR="001E411A" w:rsidRPr="00D15D2A" w:rsidTr="001E411A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1E411A" w:rsidRPr="00D15D2A" w:rsidRDefault="001E411A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1E411A" w:rsidRPr="00D15D2A" w:rsidTr="001E411A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1E411A" w:rsidRPr="00D15D2A" w:rsidRDefault="001E411A" w:rsidP="001E411A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1E411A" w:rsidRPr="00D15D2A" w:rsidRDefault="001E411A" w:rsidP="0026540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1E411A" w:rsidRPr="00D15D2A" w:rsidTr="001E411A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1E411A" w:rsidRPr="00D15D2A" w:rsidRDefault="001E411A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1E411A" w:rsidRPr="00D15D2A" w:rsidTr="001E411A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5D2A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1E411A" w:rsidRPr="00D15D2A" w:rsidTr="001E411A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E411A" w:rsidRPr="00D15D2A" w:rsidRDefault="001E411A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D15D2A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11A" w:rsidRPr="00D15D2A" w:rsidRDefault="001E411A" w:rsidP="0026540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5D2A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</w:tbl>
    <w:p w:rsidR="001467A1" w:rsidRPr="001E411A" w:rsidRDefault="001467A1" w:rsidP="001E411A">
      <w:bookmarkStart w:id="0" w:name="_GoBack"/>
      <w:bookmarkEnd w:id="0"/>
    </w:p>
    <w:sectPr w:rsidR="001467A1" w:rsidRPr="001E411A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80" w:rsidRDefault="00956880" w:rsidP="005A2022">
      <w:r>
        <w:separator/>
      </w:r>
    </w:p>
  </w:endnote>
  <w:endnote w:type="continuationSeparator" w:id="0">
    <w:p w:rsidR="00956880" w:rsidRDefault="00956880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265401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80" w:rsidRDefault="00956880" w:rsidP="005A2022">
      <w:r>
        <w:separator/>
      </w:r>
    </w:p>
  </w:footnote>
  <w:footnote w:type="continuationSeparator" w:id="0">
    <w:p w:rsidR="00956880" w:rsidRDefault="00956880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1910A9"/>
    <w:multiLevelType w:val="hybridMultilevel"/>
    <w:tmpl w:val="9A2AA88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954CC"/>
    <w:rsid w:val="001467A1"/>
    <w:rsid w:val="00152758"/>
    <w:rsid w:val="001C5300"/>
    <w:rsid w:val="001E411A"/>
    <w:rsid w:val="001E58D2"/>
    <w:rsid w:val="00227EE9"/>
    <w:rsid w:val="002474C8"/>
    <w:rsid w:val="00265401"/>
    <w:rsid w:val="00316BD9"/>
    <w:rsid w:val="003230FD"/>
    <w:rsid w:val="00483066"/>
    <w:rsid w:val="0049325B"/>
    <w:rsid w:val="004E5E86"/>
    <w:rsid w:val="00512027"/>
    <w:rsid w:val="005A2022"/>
    <w:rsid w:val="006267C6"/>
    <w:rsid w:val="00663C3D"/>
    <w:rsid w:val="00827A18"/>
    <w:rsid w:val="008C4F22"/>
    <w:rsid w:val="008E4890"/>
    <w:rsid w:val="00956880"/>
    <w:rsid w:val="009C2A25"/>
    <w:rsid w:val="00A06AD4"/>
    <w:rsid w:val="00BA0493"/>
    <w:rsid w:val="00BF57E4"/>
    <w:rsid w:val="00C16FDE"/>
    <w:rsid w:val="00C764A1"/>
    <w:rsid w:val="00C8488E"/>
    <w:rsid w:val="00CD4271"/>
    <w:rsid w:val="00D85849"/>
    <w:rsid w:val="00DA183B"/>
    <w:rsid w:val="00DD4AEC"/>
    <w:rsid w:val="00E156B5"/>
    <w:rsid w:val="00EE7830"/>
    <w:rsid w:val="00F0414E"/>
    <w:rsid w:val="00F260AB"/>
    <w:rsid w:val="00F26EF4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aeabe285-28c2-4b4a-a8cd-631679229c94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f810ac0-7940-4b47-8510-ccc18747f341"/>
  </ds:schemaRefs>
</ds:datastoreItem>
</file>

<file path=customXml/itemProps4.xml><?xml version="1.0" encoding="utf-8"?>
<ds:datastoreItem xmlns:ds="http://schemas.openxmlformats.org/officeDocument/2006/customXml" ds:itemID="{FD742A1C-AD2C-40DC-A86E-F6DF5C0B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2018-07-27T21:04:00Z</dcterms:created>
  <dcterms:modified xsi:type="dcterms:W3CDTF">2018-07-27T21:04:00Z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