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07" w:rsidRPr="00324072" w:rsidRDefault="00A45BFC" w:rsidP="00422186">
      <w:pPr>
        <w:ind w:left="720" w:hanging="720"/>
        <w:rPr>
          <w:b/>
        </w:rPr>
      </w:pPr>
      <w:r w:rsidRPr="004708B8">
        <w:rPr>
          <w:rFonts w:ascii="Cambria" w:hAnsi="Cambria"/>
          <w:b/>
          <w:bCs/>
          <w:color w:val="4F81BD"/>
          <w:sz w:val="24"/>
          <w:szCs w:val="24"/>
        </w:rPr>
        <w:t xml:space="preserve">Section </w:t>
      </w:r>
      <w:r w:rsidR="00DA249E" w:rsidRPr="004708B8">
        <w:rPr>
          <w:rFonts w:ascii="Cambria" w:hAnsi="Cambria"/>
          <w:b/>
          <w:bCs/>
          <w:color w:val="4F81BD"/>
          <w:sz w:val="24"/>
          <w:szCs w:val="24"/>
        </w:rPr>
        <w:t>F</w:t>
      </w:r>
      <w:r w:rsidRPr="004708B8">
        <w:rPr>
          <w:rFonts w:ascii="Cambria" w:hAnsi="Cambria"/>
          <w:b/>
          <w:bCs/>
          <w:color w:val="4F81BD"/>
          <w:sz w:val="24"/>
          <w:szCs w:val="24"/>
        </w:rPr>
        <w:t>: Action Plan</w:t>
      </w:r>
      <w:r w:rsidR="00E449B1" w:rsidRPr="004708B8">
        <w:rPr>
          <w:rFonts w:ascii="Cambria" w:hAnsi="Cambria"/>
          <w:b/>
          <w:bCs/>
          <w:color w:val="4F81BD"/>
          <w:sz w:val="24"/>
          <w:szCs w:val="24"/>
        </w:rPr>
        <w:t>*</w:t>
      </w:r>
      <w:r w:rsidR="00D841C1" w:rsidRPr="004708B8">
        <w:rPr>
          <w:rFonts w:ascii="Cambria" w:hAnsi="Cambria"/>
          <w:b/>
          <w:bCs/>
          <w:color w:val="4F81BD"/>
          <w:sz w:val="24"/>
          <w:szCs w:val="24"/>
        </w:rPr>
        <w:t xml:space="preserve"> 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1673"/>
        <w:gridCol w:w="1715"/>
        <w:gridCol w:w="1887"/>
        <w:gridCol w:w="1887"/>
        <w:gridCol w:w="1008"/>
        <w:gridCol w:w="2065"/>
        <w:gridCol w:w="3122"/>
        <w:gridCol w:w="1418"/>
      </w:tblGrid>
      <w:tr w:rsidR="00CE4822" w:rsidRPr="004708B8" w:rsidTr="004708B8">
        <w:tc>
          <w:tcPr>
            <w:tcW w:w="779" w:type="pct"/>
            <w:shd w:val="clear" w:color="auto" w:fill="D9D9D9"/>
            <w:vAlign w:val="center"/>
          </w:tcPr>
          <w:p w:rsidR="00CE4822" w:rsidRPr="004708B8" w:rsidRDefault="00CE4822" w:rsidP="004708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08B8">
              <w:rPr>
                <w:b/>
                <w:sz w:val="20"/>
                <w:szCs w:val="20"/>
              </w:rPr>
              <w:t>Work Objective or Competency Where Improvement Is Required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CE4822" w:rsidRPr="004708B8" w:rsidRDefault="00CE4822" w:rsidP="004708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08B8">
              <w:rPr>
                <w:b/>
                <w:sz w:val="20"/>
                <w:szCs w:val="20"/>
              </w:rPr>
              <w:t>Specific Area(s) of Improvement</w:t>
            </w:r>
          </w:p>
        </w:tc>
        <w:tc>
          <w:tcPr>
            <w:tcW w:w="490" w:type="pct"/>
            <w:shd w:val="clear" w:color="auto" w:fill="D9D9D9"/>
            <w:vAlign w:val="center"/>
          </w:tcPr>
          <w:p w:rsidR="00CE4822" w:rsidRPr="004708B8" w:rsidRDefault="00CE4822" w:rsidP="004708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08B8">
              <w:rPr>
                <w:b/>
                <w:sz w:val="20"/>
                <w:szCs w:val="20"/>
              </w:rPr>
              <w:t>Required Actions</w:t>
            </w:r>
            <w:r w:rsidR="00E449B1" w:rsidRPr="004708B8">
              <w:rPr>
                <w:b/>
                <w:sz w:val="20"/>
                <w:szCs w:val="20"/>
              </w:rPr>
              <w:t>*</w:t>
            </w:r>
            <w:r w:rsidRPr="004708B8">
              <w:rPr>
                <w:b/>
                <w:sz w:val="20"/>
                <w:szCs w:val="20"/>
              </w:rPr>
              <w:t>*</w:t>
            </w:r>
          </w:p>
          <w:p w:rsidR="00CE4822" w:rsidRPr="004708B8" w:rsidRDefault="00CE4822" w:rsidP="004708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08B8">
              <w:rPr>
                <w:b/>
                <w:sz w:val="20"/>
                <w:szCs w:val="20"/>
              </w:rPr>
              <w:t>(including dates)</w:t>
            </w:r>
          </w:p>
        </w:tc>
        <w:tc>
          <w:tcPr>
            <w:tcW w:w="539" w:type="pct"/>
            <w:shd w:val="clear" w:color="auto" w:fill="D9D9D9"/>
            <w:vAlign w:val="center"/>
          </w:tcPr>
          <w:p w:rsidR="00CE4822" w:rsidRPr="004708B8" w:rsidRDefault="00CE4822" w:rsidP="004708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08B8">
              <w:rPr>
                <w:b/>
                <w:sz w:val="20"/>
                <w:szCs w:val="20"/>
              </w:rPr>
              <w:t>Person Responsible for the Action(s)</w:t>
            </w:r>
          </w:p>
        </w:tc>
        <w:tc>
          <w:tcPr>
            <w:tcW w:w="539" w:type="pct"/>
            <w:shd w:val="clear" w:color="auto" w:fill="D9D9D9"/>
            <w:vAlign w:val="center"/>
          </w:tcPr>
          <w:p w:rsidR="00CE4822" w:rsidRPr="004708B8" w:rsidRDefault="00CE4822" w:rsidP="004708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08B8">
              <w:rPr>
                <w:b/>
                <w:sz w:val="20"/>
                <w:szCs w:val="20"/>
              </w:rPr>
              <w:t>Performance Indicators</w:t>
            </w:r>
          </w:p>
          <w:p w:rsidR="00CE4822" w:rsidRPr="004708B8" w:rsidRDefault="00CE4822" w:rsidP="004708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08B8">
              <w:rPr>
                <w:b/>
                <w:sz w:val="20"/>
                <w:szCs w:val="20"/>
              </w:rPr>
              <w:t xml:space="preserve">or </w:t>
            </w:r>
            <w:r w:rsidR="00A16E7A" w:rsidRPr="004708B8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CE4822" w:rsidRPr="004708B8" w:rsidRDefault="00CE4822" w:rsidP="004708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08B8">
              <w:rPr>
                <w:b/>
                <w:sz w:val="20"/>
                <w:szCs w:val="20"/>
              </w:rPr>
              <w:t>Deadline</w:t>
            </w:r>
          </w:p>
        </w:tc>
        <w:tc>
          <w:tcPr>
            <w:tcW w:w="590" w:type="pct"/>
            <w:shd w:val="clear" w:color="auto" w:fill="D9D9D9"/>
            <w:vAlign w:val="center"/>
          </w:tcPr>
          <w:p w:rsidR="00CE4822" w:rsidRPr="004708B8" w:rsidRDefault="00CE4822" w:rsidP="004708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08B8">
              <w:rPr>
                <w:b/>
                <w:sz w:val="20"/>
                <w:szCs w:val="20"/>
              </w:rPr>
              <w:t>Progress Review</w:t>
            </w:r>
          </w:p>
        </w:tc>
        <w:tc>
          <w:tcPr>
            <w:tcW w:w="892" w:type="pct"/>
            <w:shd w:val="clear" w:color="auto" w:fill="D9D9D9"/>
            <w:vAlign w:val="center"/>
          </w:tcPr>
          <w:p w:rsidR="00CE4822" w:rsidRPr="004708B8" w:rsidRDefault="00CE4822" w:rsidP="004708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08B8">
              <w:rPr>
                <w:b/>
                <w:sz w:val="20"/>
                <w:szCs w:val="20"/>
              </w:rPr>
              <w:t>Comments</w:t>
            </w:r>
          </w:p>
        </w:tc>
        <w:tc>
          <w:tcPr>
            <w:tcW w:w="405" w:type="pct"/>
            <w:shd w:val="clear" w:color="auto" w:fill="D9D9D9"/>
            <w:vAlign w:val="center"/>
          </w:tcPr>
          <w:p w:rsidR="00CE4822" w:rsidRPr="004708B8" w:rsidRDefault="00CE4822" w:rsidP="004708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08B8">
              <w:rPr>
                <w:b/>
                <w:sz w:val="20"/>
                <w:szCs w:val="20"/>
              </w:rPr>
              <w:t>Status</w:t>
            </w:r>
          </w:p>
          <w:p w:rsidR="00CE4822" w:rsidRPr="004708B8" w:rsidRDefault="00CE4822" w:rsidP="004708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08B8">
              <w:rPr>
                <w:b/>
                <w:sz w:val="20"/>
                <w:szCs w:val="20"/>
              </w:rPr>
              <w:t>at Deadline</w:t>
            </w:r>
          </w:p>
        </w:tc>
      </w:tr>
      <w:tr w:rsidR="00CE4822" w:rsidRPr="004708B8" w:rsidTr="004708B8">
        <w:trPr>
          <w:trHeight w:val="890"/>
        </w:trPr>
        <w:tc>
          <w:tcPr>
            <w:tcW w:w="779" w:type="pct"/>
          </w:tcPr>
          <w:p w:rsidR="00CE4822" w:rsidRPr="004708B8" w:rsidRDefault="00CE4822" w:rsidP="00470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490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539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539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288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590" w:type="pct"/>
            <w:vAlign w:val="center"/>
          </w:tcPr>
          <w:p w:rsidR="00815B6B" w:rsidRPr="00291977" w:rsidRDefault="00815B6B" w:rsidP="004708B8">
            <w:pPr>
              <w:spacing w:after="0" w:line="240" w:lineRule="auto"/>
              <w:rPr>
                <w:color w:val="C0504D"/>
                <w:sz w:val="16"/>
                <w:szCs w:val="16"/>
              </w:rPr>
            </w:pPr>
            <w:r w:rsidRPr="00827C13">
              <w:rPr>
                <w:rFonts w:ascii="MS Gothic" w:eastAsia="MS Gothic" w:hAnsi="MS Gothic" w:cs="MS Gothic" w:hint="eastAsia"/>
                <w:color w:val="C0504D"/>
                <w:sz w:val="16"/>
                <w:szCs w:val="16"/>
              </w:rPr>
              <w:t>☐</w:t>
            </w:r>
            <w:r w:rsidRPr="00291977">
              <w:rPr>
                <w:color w:val="C0504D"/>
                <w:sz w:val="16"/>
                <w:szCs w:val="16"/>
              </w:rPr>
              <w:t xml:space="preserve"> On track to succeed</w:t>
            </w:r>
          </w:p>
          <w:p w:rsidR="00CE4822" w:rsidRPr="009673C3" w:rsidRDefault="00815B6B" w:rsidP="006E7858">
            <w:pPr>
              <w:spacing w:after="0" w:line="240" w:lineRule="auto"/>
              <w:rPr>
                <w:color w:val="C0504D"/>
                <w:sz w:val="16"/>
                <w:szCs w:val="16"/>
              </w:rPr>
            </w:pPr>
            <w:r w:rsidRPr="00291977">
              <w:rPr>
                <w:rFonts w:ascii="MS Gothic" w:eastAsia="MS Gothic" w:hAnsi="MS Gothic" w:cs="MS Gothic" w:hint="eastAsia"/>
                <w:color w:val="C0504D"/>
                <w:sz w:val="16"/>
                <w:szCs w:val="16"/>
              </w:rPr>
              <w:t>☐</w:t>
            </w:r>
            <w:r w:rsidRPr="00291977">
              <w:rPr>
                <w:color w:val="C0504D"/>
                <w:sz w:val="16"/>
                <w:szCs w:val="16"/>
              </w:rPr>
              <w:t xml:space="preserve"> </w:t>
            </w:r>
            <w:r w:rsidR="006E7858" w:rsidRPr="009673C3">
              <w:rPr>
                <w:color w:val="C0504D"/>
                <w:sz w:val="16"/>
                <w:szCs w:val="16"/>
              </w:rPr>
              <w:t>Results to date indicate the need for improvement</w:t>
            </w:r>
          </w:p>
          <w:p w:rsidR="006E7858" w:rsidRPr="00291977" w:rsidRDefault="00700662" w:rsidP="006E7858">
            <w:pPr>
              <w:spacing w:after="0" w:line="240" w:lineRule="auto"/>
              <w:rPr>
                <w:color w:val="C0504D"/>
                <w:sz w:val="16"/>
                <w:szCs w:val="16"/>
              </w:rPr>
            </w:pPr>
            <w:r w:rsidRPr="009673C3">
              <w:rPr>
                <w:rFonts w:ascii="MS Gothic" w:eastAsia="MS Gothic" w:hAnsi="MS Gothic" w:cs="MS Gothic" w:hint="eastAsia"/>
                <w:color w:val="C0504D"/>
                <w:sz w:val="16"/>
                <w:szCs w:val="16"/>
              </w:rPr>
              <w:t>☐</w:t>
            </w:r>
            <w:r w:rsidRPr="009673C3">
              <w:rPr>
                <w:rFonts w:eastAsia="MS Gothic"/>
                <w:color w:val="C0504D"/>
                <w:sz w:val="16"/>
                <w:szCs w:val="16"/>
              </w:rPr>
              <w:t xml:space="preserve"> </w:t>
            </w:r>
            <w:r w:rsidR="00F352C1" w:rsidRPr="009673C3">
              <w:rPr>
                <w:color w:val="C0504D"/>
                <w:sz w:val="16"/>
                <w:szCs w:val="16"/>
              </w:rPr>
              <w:t>Work objective</w:t>
            </w:r>
            <w:r w:rsidR="00FC3E0C" w:rsidRPr="009673C3">
              <w:rPr>
                <w:rFonts w:eastAsia="MS Gothic"/>
                <w:color w:val="C0504D"/>
                <w:sz w:val="16"/>
                <w:szCs w:val="16"/>
              </w:rPr>
              <w:t xml:space="preserve"> </w:t>
            </w:r>
            <w:r w:rsidR="00F352C1" w:rsidRPr="00827C13">
              <w:rPr>
                <w:color w:val="C0504D"/>
                <w:sz w:val="16"/>
                <w:szCs w:val="16"/>
              </w:rPr>
              <w:t>n</w:t>
            </w:r>
            <w:r w:rsidR="006E7858" w:rsidRPr="00291977">
              <w:rPr>
                <w:color w:val="C0504D"/>
                <w:sz w:val="16"/>
                <w:szCs w:val="16"/>
              </w:rPr>
              <w:t>o longer required</w:t>
            </w:r>
          </w:p>
          <w:p w:rsidR="006E7858" w:rsidRPr="00291977" w:rsidRDefault="006E7858" w:rsidP="006E7858">
            <w:pPr>
              <w:spacing w:after="0" w:line="240" w:lineRule="auto"/>
              <w:rPr>
                <w:sz w:val="18"/>
                <w:szCs w:val="18"/>
              </w:rPr>
            </w:pPr>
            <w:r w:rsidRPr="00291977">
              <w:rPr>
                <w:rFonts w:ascii="MS Gothic" w:eastAsia="MS Gothic" w:hAnsi="MS Gothic" w:cs="MS Gothic" w:hint="eastAsia"/>
                <w:color w:val="C0504D"/>
                <w:sz w:val="16"/>
                <w:szCs w:val="16"/>
              </w:rPr>
              <w:t>☐</w:t>
            </w:r>
            <w:r w:rsidRPr="00291977">
              <w:rPr>
                <w:color w:val="C0504D"/>
                <w:sz w:val="16"/>
                <w:szCs w:val="16"/>
              </w:rPr>
              <w:t xml:space="preserve"> N/A</w:t>
            </w:r>
          </w:p>
        </w:tc>
        <w:tc>
          <w:tcPr>
            <w:tcW w:w="892" w:type="pct"/>
          </w:tcPr>
          <w:p w:rsidR="00CE4822" w:rsidRPr="004708B8" w:rsidRDefault="00CE4822" w:rsidP="004708B8">
            <w:pPr>
              <w:spacing w:after="0" w:line="240" w:lineRule="auto"/>
              <w:rPr>
                <w:sz w:val="18"/>
                <w:szCs w:val="18"/>
              </w:rPr>
            </w:pPr>
            <w:r w:rsidRPr="004708B8">
              <w:rPr>
                <w:sz w:val="18"/>
                <w:szCs w:val="18"/>
              </w:rPr>
              <w:t>Manager/supervisor:</w:t>
            </w:r>
          </w:p>
          <w:p w:rsidR="00CE4822" w:rsidRPr="004708B8" w:rsidRDefault="00CE4822" w:rsidP="004708B8">
            <w:pPr>
              <w:spacing w:after="0" w:line="240" w:lineRule="auto"/>
              <w:rPr>
                <w:sz w:val="18"/>
                <w:szCs w:val="18"/>
              </w:rPr>
            </w:pPr>
          </w:p>
          <w:p w:rsidR="00CE4822" w:rsidRPr="004708B8" w:rsidRDefault="00CE4822" w:rsidP="004708B8">
            <w:pPr>
              <w:spacing w:after="0" w:line="240" w:lineRule="auto"/>
              <w:rPr>
                <w:color w:val="C0504D"/>
                <w:sz w:val="16"/>
                <w:szCs w:val="16"/>
              </w:rPr>
            </w:pPr>
            <w:r w:rsidRPr="004708B8">
              <w:rPr>
                <w:sz w:val="18"/>
                <w:szCs w:val="18"/>
              </w:rPr>
              <w:t>Employee:</w:t>
            </w:r>
          </w:p>
        </w:tc>
        <w:tc>
          <w:tcPr>
            <w:tcW w:w="405" w:type="pct"/>
            <w:vAlign w:val="center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  <w:r w:rsidRPr="004708B8">
              <w:rPr>
                <w:rFonts w:ascii="MS Gothic" w:eastAsia="MS Gothic" w:hAnsi="MS Gothic" w:hint="eastAsia"/>
                <w:color w:val="C0504D"/>
                <w:sz w:val="16"/>
                <w:szCs w:val="16"/>
              </w:rPr>
              <w:t>☐</w:t>
            </w:r>
            <w:r w:rsidRPr="004708B8">
              <w:rPr>
                <w:color w:val="C0504D"/>
                <w:sz w:val="16"/>
                <w:szCs w:val="16"/>
              </w:rPr>
              <w:t xml:space="preserve"> Succeeded </w:t>
            </w:r>
          </w:p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  <w:r w:rsidRPr="004708B8">
              <w:rPr>
                <w:rFonts w:ascii="MS Gothic" w:eastAsia="MS Gothic" w:hAnsi="MS Gothic" w:hint="eastAsia"/>
                <w:color w:val="C0504D"/>
                <w:sz w:val="16"/>
                <w:szCs w:val="16"/>
              </w:rPr>
              <w:t>☐</w:t>
            </w:r>
            <w:r w:rsidRPr="004708B8">
              <w:rPr>
                <w:color w:val="C0504D"/>
                <w:sz w:val="16"/>
                <w:szCs w:val="16"/>
              </w:rPr>
              <w:t xml:space="preserve"> </w:t>
            </w:r>
            <w:r w:rsidR="008E584E" w:rsidRPr="004708B8">
              <w:rPr>
                <w:color w:val="C0504D"/>
                <w:sz w:val="16"/>
                <w:szCs w:val="16"/>
              </w:rPr>
              <w:t>Did not s</w:t>
            </w:r>
            <w:r w:rsidRPr="004708B8">
              <w:rPr>
                <w:color w:val="C0504D"/>
                <w:sz w:val="16"/>
                <w:szCs w:val="16"/>
              </w:rPr>
              <w:t xml:space="preserve">ucceed </w:t>
            </w:r>
          </w:p>
        </w:tc>
      </w:tr>
      <w:tr w:rsidR="00CE4822" w:rsidRPr="004708B8" w:rsidTr="004708B8">
        <w:trPr>
          <w:trHeight w:val="846"/>
        </w:trPr>
        <w:tc>
          <w:tcPr>
            <w:tcW w:w="779" w:type="pct"/>
          </w:tcPr>
          <w:p w:rsidR="00CE4822" w:rsidRPr="004708B8" w:rsidRDefault="00CE4822" w:rsidP="00470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490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539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539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288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590" w:type="pct"/>
            <w:vAlign w:val="center"/>
          </w:tcPr>
          <w:p w:rsidR="00815B6B" w:rsidRPr="00291977" w:rsidRDefault="00815B6B" w:rsidP="004708B8">
            <w:pPr>
              <w:spacing w:after="0" w:line="240" w:lineRule="auto"/>
              <w:rPr>
                <w:color w:val="C0504D"/>
                <w:sz w:val="16"/>
                <w:szCs w:val="16"/>
              </w:rPr>
            </w:pPr>
            <w:r w:rsidRPr="00827C13">
              <w:rPr>
                <w:rFonts w:ascii="MS Gothic" w:eastAsia="MS Gothic" w:hAnsi="MS Gothic" w:cs="MS Gothic" w:hint="eastAsia"/>
                <w:color w:val="C0504D"/>
                <w:sz w:val="16"/>
                <w:szCs w:val="16"/>
              </w:rPr>
              <w:t>☐</w:t>
            </w:r>
            <w:r w:rsidRPr="00291977">
              <w:rPr>
                <w:color w:val="C0504D"/>
                <w:sz w:val="16"/>
                <w:szCs w:val="16"/>
              </w:rPr>
              <w:t xml:space="preserve"> On track to succeed</w:t>
            </w:r>
          </w:p>
          <w:p w:rsidR="006E7858" w:rsidRPr="00827C13" w:rsidRDefault="00815B6B" w:rsidP="004708B8">
            <w:pPr>
              <w:spacing w:after="0" w:line="240" w:lineRule="auto"/>
              <w:rPr>
                <w:color w:val="C0504D"/>
                <w:sz w:val="16"/>
                <w:szCs w:val="16"/>
              </w:rPr>
            </w:pPr>
            <w:r w:rsidRPr="00291977">
              <w:rPr>
                <w:rFonts w:ascii="MS Gothic" w:eastAsia="MS Gothic" w:hAnsi="MS Gothic" w:cs="MS Gothic" w:hint="eastAsia"/>
                <w:color w:val="C0504D"/>
                <w:sz w:val="16"/>
                <w:szCs w:val="16"/>
              </w:rPr>
              <w:t>☐</w:t>
            </w:r>
            <w:r w:rsidR="006E7858" w:rsidRPr="009673C3">
              <w:rPr>
                <w:rFonts w:eastAsia="MS Gothic"/>
                <w:color w:val="C0504D"/>
                <w:sz w:val="16"/>
                <w:szCs w:val="16"/>
              </w:rPr>
              <w:t xml:space="preserve"> </w:t>
            </w:r>
            <w:r w:rsidR="006E7858" w:rsidRPr="00827C13">
              <w:rPr>
                <w:color w:val="C0504D"/>
                <w:sz w:val="16"/>
                <w:szCs w:val="16"/>
              </w:rPr>
              <w:t>Results to date indicate the need for improvement</w:t>
            </w:r>
          </w:p>
          <w:p w:rsidR="006E7858" w:rsidRPr="00291977" w:rsidRDefault="00700662" w:rsidP="006E7858">
            <w:pPr>
              <w:spacing w:after="0" w:line="240" w:lineRule="auto"/>
              <w:rPr>
                <w:color w:val="C0504D"/>
                <w:sz w:val="16"/>
                <w:szCs w:val="16"/>
              </w:rPr>
            </w:pPr>
            <w:r w:rsidRPr="00291977">
              <w:rPr>
                <w:rFonts w:ascii="MS Gothic" w:eastAsia="MS Gothic" w:hAnsi="MS Gothic" w:cs="MS Gothic" w:hint="eastAsia"/>
                <w:color w:val="C0504D"/>
                <w:sz w:val="16"/>
                <w:szCs w:val="16"/>
              </w:rPr>
              <w:t>☐</w:t>
            </w:r>
            <w:r w:rsidR="00F352C1" w:rsidRPr="009673C3">
              <w:rPr>
                <w:rFonts w:eastAsia="MS Gothic"/>
                <w:color w:val="C0504D"/>
                <w:sz w:val="16"/>
                <w:szCs w:val="16"/>
              </w:rPr>
              <w:t xml:space="preserve"> </w:t>
            </w:r>
            <w:r w:rsidR="00F352C1" w:rsidRPr="00827C13">
              <w:rPr>
                <w:color w:val="C0504D"/>
                <w:sz w:val="16"/>
                <w:szCs w:val="16"/>
              </w:rPr>
              <w:t>Work objective</w:t>
            </w:r>
            <w:r w:rsidR="00F352C1" w:rsidRPr="009673C3">
              <w:rPr>
                <w:rFonts w:eastAsia="MS Gothic"/>
                <w:color w:val="C0504D"/>
                <w:sz w:val="16"/>
                <w:szCs w:val="16"/>
              </w:rPr>
              <w:t xml:space="preserve"> </w:t>
            </w:r>
            <w:r w:rsidR="00F352C1" w:rsidRPr="00827C13">
              <w:rPr>
                <w:color w:val="C0504D"/>
                <w:sz w:val="16"/>
                <w:szCs w:val="16"/>
              </w:rPr>
              <w:t>no longer required</w:t>
            </w:r>
          </w:p>
          <w:p w:rsidR="00CE4822" w:rsidRPr="009673C3" w:rsidRDefault="006E7858" w:rsidP="006E7858">
            <w:pPr>
              <w:spacing w:after="0" w:line="240" w:lineRule="auto"/>
              <w:rPr>
                <w:sz w:val="18"/>
                <w:szCs w:val="18"/>
              </w:rPr>
            </w:pPr>
            <w:r w:rsidRPr="00291977">
              <w:rPr>
                <w:rFonts w:ascii="MS Gothic" w:eastAsia="MS Gothic" w:hAnsi="MS Gothic" w:cs="MS Gothic" w:hint="eastAsia"/>
                <w:color w:val="C0504D"/>
                <w:sz w:val="16"/>
                <w:szCs w:val="16"/>
              </w:rPr>
              <w:t>☐</w:t>
            </w:r>
            <w:r w:rsidRPr="00291977">
              <w:rPr>
                <w:color w:val="C0504D"/>
                <w:sz w:val="16"/>
                <w:szCs w:val="16"/>
              </w:rPr>
              <w:t xml:space="preserve"> N/A</w:t>
            </w:r>
          </w:p>
        </w:tc>
        <w:tc>
          <w:tcPr>
            <w:tcW w:w="892" w:type="pct"/>
          </w:tcPr>
          <w:p w:rsidR="00CE4822" w:rsidRPr="004708B8" w:rsidRDefault="00CE4822" w:rsidP="004708B8">
            <w:pPr>
              <w:spacing w:after="0" w:line="240" w:lineRule="auto"/>
              <w:rPr>
                <w:sz w:val="18"/>
                <w:szCs w:val="18"/>
              </w:rPr>
            </w:pPr>
            <w:r w:rsidRPr="004708B8">
              <w:rPr>
                <w:sz w:val="18"/>
                <w:szCs w:val="18"/>
              </w:rPr>
              <w:t>Manager/supervisor:</w:t>
            </w:r>
          </w:p>
          <w:p w:rsidR="00CE4822" w:rsidRPr="004708B8" w:rsidRDefault="00CE4822" w:rsidP="004708B8">
            <w:pPr>
              <w:spacing w:after="0" w:line="240" w:lineRule="auto"/>
              <w:rPr>
                <w:sz w:val="18"/>
                <w:szCs w:val="18"/>
              </w:rPr>
            </w:pPr>
          </w:p>
          <w:p w:rsidR="00CE4822" w:rsidRPr="004708B8" w:rsidRDefault="00CE4822" w:rsidP="004708B8">
            <w:pPr>
              <w:spacing w:after="0" w:line="240" w:lineRule="auto"/>
              <w:rPr>
                <w:sz w:val="18"/>
                <w:szCs w:val="18"/>
              </w:rPr>
            </w:pPr>
            <w:r w:rsidRPr="004708B8">
              <w:rPr>
                <w:sz w:val="18"/>
                <w:szCs w:val="18"/>
              </w:rPr>
              <w:t>Employee:</w:t>
            </w:r>
          </w:p>
        </w:tc>
        <w:tc>
          <w:tcPr>
            <w:tcW w:w="405" w:type="pct"/>
            <w:vAlign w:val="center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  <w:r w:rsidRPr="004708B8">
              <w:rPr>
                <w:rFonts w:ascii="MS Gothic" w:eastAsia="MS Gothic" w:hAnsi="MS Gothic" w:hint="eastAsia"/>
                <w:color w:val="C0504D"/>
                <w:sz w:val="16"/>
                <w:szCs w:val="16"/>
              </w:rPr>
              <w:t>☐</w:t>
            </w:r>
            <w:r w:rsidRPr="004708B8">
              <w:rPr>
                <w:color w:val="C0504D"/>
                <w:sz w:val="16"/>
                <w:szCs w:val="16"/>
              </w:rPr>
              <w:t xml:space="preserve"> Succeeded </w:t>
            </w:r>
          </w:p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  <w:r w:rsidRPr="004708B8">
              <w:rPr>
                <w:rFonts w:ascii="MS Gothic" w:eastAsia="MS Gothic" w:hAnsi="MS Gothic" w:hint="eastAsia"/>
                <w:color w:val="C0504D"/>
                <w:sz w:val="16"/>
                <w:szCs w:val="16"/>
              </w:rPr>
              <w:t>☐</w:t>
            </w:r>
            <w:r w:rsidRPr="004708B8">
              <w:rPr>
                <w:color w:val="C0504D"/>
                <w:sz w:val="16"/>
                <w:szCs w:val="16"/>
              </w:rPr>
              <w:t xml:space="preserve"> </w:t>
            </w:r>
            <w:r w:rsidR="008E584E" w:rsidRPr="004708B8">
              <w:rPr>
                <w:color w:val="C0504D"/>
                <w:sz w:val="16"/>
                <w:szCs w:val="16"/>
              </w:rPr>
              <w:t>Did not succeed</w:t>
            </w:r>
          </w:p>
        </w:tc>
      </w:tr>
      <w:tr w:rsidR="00CE4822" w:rsidRPr="004708B8" w:rsidTr="004708B8">
        <w:trPr>
          <w:trHeight w:val="734"/>
        </w:trPr>
        <w:tc>
          <w:tcPr>
            <w:tcW w:w="779" w:type="pct"/>
          </w:tcPr>
          <w:p w:rsidR="00CE4822" w:rsidRPr="004708B8" w:rsidRDefault="00CE4822" w:rsidP="00470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490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539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539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288" w:type="pct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</w:p>
        </w:tc>
        <w:tc>
          <w:tcPr>
            <w:tcW w:w="590" w:type="pct"/>
            <w:vAlign w:val="center"/>
          </w:tcPr>
          <w:p w:rsidR="00815B6B" w:rsidRPr="00291977" w:rsidRDefault="00815B6B" w:rsidP="004708B8">
            <w:pPr>
              <w:spacing w:after="0" w:line="240" w:lineRule="auto"/>
              <w:rPr>
                <w:color w:val="C0504D"/>
                <w:sz w:val="16"/>
                <w:szCs w:val="16"/>
              </w:rPr>
            </w:pPr>
            <w:r w:rsidRPr="00827C13">
              <w:rPr>
                <w:rFonts w:ascii="MS Gothic" w:eastAsia="MS Gothic" w:hAnsi="MS Gothic" w:cs="MS Gothic" w:hint="eastAsia"/>
                <w:color w:val="C0504D"/>
                <w:sz w:val="16"/>
                <w:szCs w:val="16"/>
              </w:rPr>
              <w:t>☐</w:t>
            </w:r>
            <w:r w:rsidRPr="00291977">
              <w:rPr>
                <w:color w:val="C0504D"/>
                <w:sz w:val="16"/>
                <w:szCs w:val="16"/>
              </w:rPr>
              <w:t xml:space="preserve"> On track to succeed</w:t>
            </w:r>
          </w:p>
          <w:p w:rsidR="006E7858" w:rsidRPr="00827C13" w:rsidRDefault="00815B6B" w:rsidP="004708B8">
            <w:pPr>
              <w:spacing w:after="0" w:line="240" w:lineRule="auto"/>
              <w:rPr>
                <w:color w:val="C0504D"/>
                <w:sz w:val="16"/>
                <w:szCs w:val="16"/>
              </w:rPr>
            </w:pPr>
            <w:r w:rsidRPr="00291977">
              <w:rPr>
                <w:rFonts w:ascii="MS Gothic" w:eastAsia="MS Gothic" w:hAnsi="MS Gothic" w:cs="MS Gothic" w:hint="eastAsia"/>
                <w:color w:val="C0504D"/>
                <w:sz w:val="16"/>
                <w:szCs w:val="16"/>
              </w:rPr>
              <w:t>☐</w:t>
            </w:r>
            <w:r w:rsidR="006E7858" w:rsidRPr="009673C3">
              <w:rPr>
                <w:rFonts w:eastAsia="MS Gothic"/>
                <w:color w:val="C0504D"/>
                <w:sz w:val="16"/>
                <w:szCs w:val="16"/>
              </w:rPr>
              <w:t xml:space="preserve"> </w:t>
            </w:r>
            <w:r w:rsidR="006E7858" w:rsidRPr="00827C13">
              <w:rPr>
                <w:color w:val="C0504D"/>
                <w:sz w:val="16"/>
                <w:szCs w:val="16"/>
              </w:rPr>
              <w:t>Results to date indicate the need for improvement</w:t>
            </w:r>
          </w:p>
          <w:p w:rsidR="006E7858" w:rsidRPr="00291977" w:rsidRDefault="00700662" w:rsidP="006E7858">
            <w:pPr>
              <w:spacing w:after="0" w:line="240" w:lineRule="auto"/>
              <w:rPr>
                <w:color w:val="C0504D"/>
                <w:sz w:val="16"/>
                <w:szCs w:val="16"/>
              </w:rPr>
            </w:pPr>
            <w:r w:rsidRPr="00291977">
              <w:rPr>
                <w:rFonts w:ascii="MS Gothic" w:eastAsia="MS Gothic" w:hAnsi="MS Gothic" w:cs="MS Gothic" w:hint="eastAsia"/>
                <w:color w:val="C0504D"/>
                <w:sz w:val="16"/>
                <w:szCs w:val="16"/>
              </w:rPr>
              <w:t>☐</w:t>
            </w:r>
            <w:r w:rsidR="00F352C1" w:rsidRPr="009673C3">
              <w:rPr>
                <w:rFonts w:eastAsia="MS Gothic"/>
                <w:color w:val="C0504D"/>
                <w:sz w:val="16"/>
                <w:szCs w:val="16"/>
              </w:rPr>
              <w:t xml:space="preserve"> </w:t>
            </w:r>
            <w:r w:rsidR="00F352C1" w:rsidRPr="00827C13">
              <w:rPr>
                <w:color w:val="C0504D"/>
                <w:sz w:val="16"/>
                <w:szCs w:val="16"/>
              </w:rPr>
              <w:t>Work objective</w:t>
            </w:r>
            <w:r w:rsidR="00F352C1" w:rsidRPr="009673C3">
              <w:rPr>
                <w:rFonts w:eastAsia="MS Gothic"/>
                <w:color w:val="C0504D"/>
                <w:sz w:val="16"/>
                <w:szCs w:val="16"/>
              </w:rPr>
              <w:t xml:space="preserve"> </w:t>
            </w:r>
            <w:r w:rsidR="00F352C1" w:rsidRPr="00827C13">
              <w:rPr>
                <w:color w:val="C0504D"/>
                <w:sz w:val="16"/>
                <w:szCs w:val="16"/>
              </w:rPr>
              <w:t>no longer required</w:t>
            </w:r>
          </w:p>
          <w:p w:rsidR="00CE4822" w:rsidRPr="009673C3" w:rsidRDefault="006E7858" w:rsidP="006E7858">
            <w:pPr>
              <w:spacing w:after="0" w:line="240" w:lineRule="auto"/>
              <w:rPr>
                <w:sz w:val="18"/>
                <w:szCs w:val="18"/>
              </w:rPr>
            </w:pPr>
            <w:r w:rsidRPr="00291977">
              <w:rPr>
                <w:rFonts w:ascii="MS Gothic" w:eastAsia="MS Gothic" w:hAnsi="MS Gothic" w:cs="MS Gothic" w:hint="eastAsia"/>
                <w:color w:val="C0504D"/>
                <w:sz w:val="16"/>
                <w:szCs w:val="16"/>
              </w:rPr>
              <w:t>☐</w:t>
            </w:r>
            <w:r w:rsidRPr="00291977">
              <w:rPr>
                <w:color w:val="C0504D"/>
                <w:sz w:val="16"/>
                <w:szCs w:val="16"/>
              </w:rPr>
              <w:t xml:space="preserve"> N/A</w:t>
            </w:r>
          </w:p>
        </w:tc>
        <w:tc>
          <w:tcPr>
            <w:tcW w:w="892" w:type="pct"/>
          </w:tcPr>
          <w:p w:rsidR="00CE4822" w:rsidRPr="004708B8" w:rsidRDefault="00CE4822" w:rsidP="004708B8">
            <w:pPr>
              <w:spacing w:after="0" w:line="240" w:lineRule="auto"/>
              <w:rPr>
                <w:sz w:val="18"/>
                <w:szCs w:val="18"/>
              </w:rPr>
            </w:pPr>
            <w:r w:rsidRPr="004708B8">
              <w:rPr>
                <w:sz w:val="18"/>
                <w:szCs w:val="18"/>
              </w:rPr>
              <w:t>Manager/supervisor:</w:t>
            </w:r>
          </w:p>
          <w:p w:rsidR="00CE4822" w:rsidRPr="004708B8" w:rsidRDefault="00CE4822" w:rsidP="004708B8">
            <w:pPr>
              <w:spacing w:after="0" w:line="240" w:lineRule="auto"/>
              <w:rPr>
                <w:sz w:val="18"/>
                <w:szCs w:val="18"/>
              </w:rPr>
            </w:pPr>
          </w:p>
          <w:p w:rsidR="00CE4822" w:rsidRPr="004708B8" w:rsidRDefault="00CE4822" w:rsidP="004708B8">
            <w:pPr>
              <w:spacing w:after="0" w:line="240" w:lineRule="auto"/>
              <w:rPr>
                <w:sz w:val="18"/>
                <w:szCs w:val="18"/>
              </w:rPr>
            </w:pPr>
            <w:r w:rsidRPr="004708B8">
              <w:rPr>
                <w:sz w:val="18"/>
                <w:szCs w:val="18"/>
              </w:rPr>
              <w:t>Employee:</w:t>
            </w:r>
          </w:p>
        </w:tc>
        <w:tc>
          <w:tcPr>
            <w:tcW w:w="405" w:type="pct"/>
            <w:vAlign w:val="center"/>
          </w:tcPr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  <w:r w:rsidRPr="004708B8">
              <w:rPr>
                <w:rFonts w:ascii="MS Gothic" w:eastAsia="MS Gothic" w:hAnsi="MS Gothic" w:hint="eastAsia"/>
                <w:color w:val="C0504D"/>
                <w:sz w:val="16"/>
                <w:szCs w:val="16"/>
              </w:rPr>
              <w:t>☐</w:t>
            </w:r>
            <w:r w:rsidRPr="004708B8">
              <w:rPr>
                <w:color w:val="C0504D"/>
                <w:sz w:val="16"/>
                <w:szCs w:val="16"/>
              </w:rPr>
              <w:t xml:space="preserve"> Succeeded </w:t>
            </w:r>
          </w:p>
          <w:p w:rsidR="00CE4822" w:rsidRPr="004708B8" w:rsidRDefault="00CE4822" w:rsidP="004708B8">
            <w:pPr>
              <w:spacing w:after="0" w:line="240" w:lineRule="auto"/>
              <w:rPr>
                <w:color w:val="1F497D"/>
              </w:rPr>
            </w:pPr>
            <w:r w:rsidRPr="004708B8">
              <w:rPr>
                <w:rFonts w:ascii="MS Gothic" w:eastAsia="MS Gothic" w:hAnsi="MS Gothic" w:hint="eastAsia"/>
                <w:color w:val="C0504D"/>
                <w:sz w:val="16"/>
                <w:szCs w:val="16"/>
              </w:rPr>
              <w:t>☐</w:t>
            </w:r>
            <w:r w:rsidRPr="004708B8">
              <w:rPr>
                <w:color w:val="C0504D"/>
                <w:sz w:val="16"/>
                <w:szCs w:val="16"/>
              </w:rPr>
              <w:t xml:space="preserve"> </w:t>
            </w:r>
            <w:r w:rsidR="008E584E" w:rsidRPr="004708B8">
              <w:rPr>
                <w:color w:val="C0504D"/>
                <w:sz w:val="16"/>
                <w:szCs w:val="16"/>
              </w:rPr>
              <w:t>Did not succeed</w:t>
            </w:r>
          </w:p>
        </w:tc>
      </w:tr>
    </w:tbl>
    <w:p w:rsidR="00E449B1" w:rsidRPr="00422186" w:rsidRDefault="00E449B1" w:rsidP="00E449B1">
      <w:pPr>
        <w:spacing w:after="0"/>
        <w:rPr>
          <w:rFonts w:cs="Arial"/>
          <w:sz w:val="20"/>
          <w:szCs w:val="20"/>
          <w:lang w:val="en-US"/>
        </w:rPr>
      </w:pPr>
      <w:r w:rsidRPr="00422186">
        <w:rPr>
          <w:rFonts w:cs="Arial"/>
          <w:sz w:val="20"/>
          <w:szCs w:val="20"/>
          <w:lang w:val="en-US"/>
        </w:rPr>
        <w:t>*</w:t>
      </w:r>
      <w:r w:rsidR="007777F0">
        <w:rPr>
          <w:rFonts w:cs="Arial"/>
          <w:sz w:val="20"/>
          <w:szCs w:val="20"/>
          <w:lang w:val="en-US"/>
        </w:rPr>
        <w:t>A</w:t>
      </w:r>
      <w:r>
        <w:rPr>
          <w:rFonts w:cs="Arial"/>
          <w:sz w:val="20"/>
          <w:szCs w:val="20"/>
          <w:lang w:val="en-US"/>
        </w:rPr>
        <w:t>n action plan</w:t>
      </w:r>
      <w:r w:rsidR="007777F0">
        <w:rPr>
          <w:rFonts w:cs="Arial"/>
          <w:sz w:val="20"/>
          <w:szCs w:val="20"/>
          <w:lang w:val="en-US"/>
        </w:rPr>
        <w:t>, if required,</w:t>
      </w:r>
      <w:r>
        <w:rPr>
          <w:rFonts w:cs="Arial"/>
          <w:sz w:val="20"/>
          <w:szCs w:val="20"/>
          <w:lang w:val="en-US"/>
        </w:rPr>
        <w:t xml:space="preserve"> is</w:t>
      </w:r>
      <w:r w:rsidRPr="00422186">
        <w:rPr>
          <w:rFonts w:cs="Arial"/>
          <w:sz w:val="20"/>
          <w:szCs w:val="20"/>
          <w:lang w:val="en-US"/>
        </w:rPr>
        <w:t xml:space="preserve"> triggered</w:t>
      </w:r>
      <w:r>
        <w:rPr>
          <w:rFonts w:cs="Arial"/>
          <w:sz w:val="20"/>
          <w:szCs w:val="20"/>
          <w:lang w:val="en-US"/>
        </w:rPr>
        <w:t xml:space="preserve"> </w:t>
      </w:r>
      <w:r w:rsidRPr="00422186">
        <w:rPr>
          <w:rFonts w:cs="Arial"/>
          <w:sz w:val="20"/>
          <w:szCs w:val="20"/>
          <w:lang w:val="en-US"/>
        </w:rPr>
        <w:t>in Section A: Personal Information.</w:t>
      </w:r>
    </w:p>
    <w:p w:rsidR="00CE4822" w:rsidRPr="00422186" w:rsidRDefault="00CE4822" w:rsidP="00E449B1">
      <w:pPr>
        <w:spacing w:after="0"/>
        <w:rPr>
          <w:rFonts w:cs="Arial"/>
          <w:sz w:val="20"/>
          <w:szCs w:val="20"/>
          <w:lang w:val="en-US"/>
        </w:rPr>
      </w:pPr>
      <w:r w:rsidRPr="00422186">
        <w:rPr>
          <w:rFonts w:cs="Arial"/>
          <w:sz w:val="20"/>
          <w:szCs w:val="20"/>
          <w:lang w:val="en-US"/>
        </w:rPr>
        <w:t>*</w:t>
      </w:r>
      <w:r w:rsidR="00E449B1" w:rsidRPr="00422186">
        <w:rPr>
          <w:rFonts w:cs="Arial"/>
          <w:sz w:val="20"/>
          <w:szCs w:val="20"/>
          <w:lang w:val="en-US"/>
        </w:rPr>
        <w:t>*</w:t>
      </w:r>
      <w:r w:rsidRPr="00422186">
        <w:rPr>
          <w:rFonts w:cs="Arial"/>
          <w:sz w:val="20"/>
          <w:szCs w:val="20"/>
          <w:lang w:val="en-US"/>
        </w:rPr>
        <w:t>Required actions include meetings between the employee and his or her manager</w:t>
      </w:r>
      <w:r w:rsidR="00E02243" w:rsidRPr="00422186">
        <w:rPr>
          <w:rFonts w:cs="Arial"/>
          <w:sz w:val="20"/>
          <w:szCs w:val="20"/>
          <w:lang w:val="en-US"/>
        </w:rPr>
        <w:t>/</w:t>
      </w:r>
      <w:r w:rsidRPr="00422186">
        <w:rPr>
          <w:rFonts w:cs="Arial"/>
          <w:sz w:val="20"/>
          <w:szCs w:val="20"/>
          <w:lang w:val="en-US"/>
        </w:rPr>
        <w:t>supervisor to discuss progress</w:t>
      </w:r>
      <w:r w:rsidR="00E449B1">
        <w:rPr>
          <w:rFonts w:cs="Arial"/>
          <w:sz w:val="20"/>
          <w:szCs w:val="20"/>
          <w:lang w:val="en-US"/>
        </w:rPr>
        <w:t xml:space="preserve"> made</w:t>
      </w:r>
      <w:r w:rsidRPr="00422186">
        <w:rPr>
          <w:rFonts w:cs="Arial"/>
          <w:sz w:val="20"/>
          <w:szCs w:val="20"/>
          <w:lang w:val="en-US"/>
        </w:rPr>
        <w:t>.</w:t>
      </w:r>
    </w:p>
    <w:p w:rsidR="00CE4822" w:rsidRPr="00D1662B" w:rsidRDefault="00CE4822" w:rsidP="00CE4822">
      <w:pPr>
        <w:spacing w:after="0"/>
        <w:rPr>
          <w:rFonts w:cs="Arial"/>
          <w:sz w:val="20"/>
          <w:szCs w:val="20"/>
          <w:lang w:val="en-US"/>
        </w:rPr>
      </w:pPr>
    </w:p>
    <w:p w:rsidR="00CE4822" w:rsidRPr="005E464C" w:rsidRDefault="00CE4822" w:rsidP="00CE4822">
      <w:pPr>
        <w:pStyle w:val="Sous-titre"/>
        <w:rPr>
          <w:rFonts w:ascii="Calibri" w:hAnsi="Calibri"/>
          <w:b w:val="0"/>
          <w:bCs w:val="0"/>
          <w:sz w:val="20"/>
          <w:szCs w:val="20"/>
          <w:lang w:val="en-US"/>
        </w:rPr>
      </w:pPr>
      <w:r w:rsidRPr="005E464C">
        <w:rPr>
          <w:rFonts w:ascii="Calibri" w:hAnsi="Calibri"/>
          <w:b w:val="0"/>
          <w:bCs w:val="0"/>
          <w:sz w:val="20"/>
          <w:szCs w:val="20"/>
          <w:lang w:val="en-US"/>
        </w:rPr>
        <w:t xml:space="preserve">It has been determined that you are not meeting the work objective(s) and/or </w:t>
      </w:r>
      <w:r>
        <w:rPr>
          <w:rFonts w:ascii="Calibri" w:hAnsi="Calibri"/>
          <w:b w:val="0"/>
          <w:bCs w:val="0"/>
          <w:sz w:val="20"/>
          <w:szCs w:val="20"/>
          <w:lang w:val="en-US"/>
        </w:rPr>
        <w:t xml:space="preserve">not </w:t>
      </w:r>
      <w:r w:rsidRPr="005E464C">
        <w:rPr>
          <w:rFonts w:ascii="Calibri" w:hAnsi="Calibri"/>
          <w:b w:val="0"/>
          <w:bCs w:val="0"/>
          <w:sz w:val="20"/>
          <w:szCs w:val="20"/>
          <w:lang w:val="en-US"/>
        </w:rPr>
        <w:t>demonstrating the competency</w:t>
      </w:r>
      <w:r w:rsidR="007F105E">
        <w:rPr>
          <w:rFonts w:ascii="Calibri" w:hAnsi="Calibri"/>
          <w:b w:val="0"/>
          <w:bCs w:val="0"/>
          <w:sz w:val="20"/>
          <w:szCs w:val="20"/>
          <w:lang w:val="en-US"/>
        </w:rPr>
        <w:t xml:space="preserve"> or competenc</w:t>
      </w:r>
      <w:r w:rsidRPr="005E464C">
        <w:rPr>
          <w:rFonts w:ascii="Calibri" w:hAnsi="Calibri"/>
          <w:b w:val="0"/>
          <w:bCs w:val="0"/>
          <w:sz w:val="20"/>
          <w:szCs w:val="20"/>
          <w:lang w:val="en-US"/>
        </w:rPr>
        <w:t xml:space="preserve">ies (expected </w:t>
      </w:r>
      <w:proofErr w:type="spellStart"/>
      <w:r>
        <w:rPr>
          <w:rFonts w:ascii="Calibri" w:hAnsi="Calibri"/>
          <w:b w:val="0"/>
          <w:bCs w:val="0"/>
          <w:sz w:val="20"/>
          <w:szCs w:val="20"/>
          <w:lang w:val="en-US"/>
        </w:rPr>
        <w:t>behaviours</w:t>
      </w:r>
      <w:proofErr w:type="spellEnd"/>
      <w:r w:rsidRPr="005E464C">
        <w:rPr>
          <w:rFonts w:ascii="Calibri" w:hAnsi="Calibri"/>
          <w:b w:val="0"/>
          <w:bCs w:val="0"/>
          <w:sz w:val="20"/>
          <w:szCs w:val="20"/>
          <w:lang w:val="en-US"/>
        </w:rPr>
        <w:t xml:space="preserve">) outlined above. </w:t>
      </w:r>
      <w:r>
        <w:rPr>
          <w:rFonts w:ascii="Calibri" w:hAnsi="Calibri"/>
          <w:b w:val="0"/>
          <w:bCs w:val="0"/>
          <w:sz w:val="20"/>
          <w:szCs w:val="20"/>
          <w:lang w:val="en-US"/>
        </w:rPr>
        <w:t>This</w:t>
      </w:r>
      <w:r w:rsidRPr="005E464C">
        <w:rPr>
          <w:rFonts w:ascii="Calibri" w:hAnsi="Calibri"/>
          <w:b w:val="0"/>
          <w:bCs w:val="0"/>
          <w:sz w:val="20"/>
          <w:szCs w:val="20"/>
          <w:lang w:val="en-US"/>
        </w:rPr>
        <w:t xml:space="preserve"> </w:t>
      </w:r>
      <w:r w:rsidR="00FB62DC">
        <w:rPr>
          <w:rFonts w:ascii="Calibri" w:hAnsi="Calibri"/>
          <w:b w:val="0"/>
          <w:bCs w:val="0"/>
          <w:sz w:val="20"/>
          <w:szCs w:val="20"/>
          <w:lang w:val="en-US"/>
        </w:rPr>
        <w:t xml:space="preserve">action plan </w:t>
      </w:r>
      <w:r w:rsidRPr="005E464C">
        <w:rPr>
          <w:rFonts w:ascii="Calibri" w:hAnsi="Calibri"/>
          <w:b w:val="0"/>
          <w:bCs w:val="0"/>
          <w:sz w:val="20"/>
          <w:szCs w:val="20"/>
          <w:lang w:val="en-US"/>
        </w:rPr>
        <w:t>documents the work objective(s</w:t>
      </w:r>
      <w:r w:rsidR="007F105E" w:rsidRPr="005E464C">
        <w:rPr>
          <w:rFonts w:ascii="Calibri" w:hAnsi="Calibri"/>
          <w:b w:val="0"/>
          <w:bCs w:val="0"/>
          <w:sz w:val="20"/>
          <w:szCs w:val="20"/>
          <w:lang w:val="en-US"/>
        </w:rPr>
        <w:t>)</w:t>
      </w:r>
      <w:r w:rsidR="007F105E">
        <w:rPr>
          <w:rFonts w:ascii="Calibri" w:hAnsi="Calibri"/>
          <w:b w:val="0"/>
          <w:bCs w:val="0"/>
          <w:sz w:val="20"/>
          <w:szCs w:val="20"/>
          <w:lang w:val="en-US"/>
        </w:rPr>
        <w:t xml:space="preserve"> and </w:t>
      </w:r>
      <w:r w:rsidRPr="005E464C">
        <w:rPr>
          <w:rFonts w:ascii="Calibri" w:hAnsi="Calibri"/>
          <w:b w:val="0"/>
          <w:bCs w:val="0"/>
          <w:sz w:val="20"/>
          <w:szCs w:val="20"/>
          <w:lang w:val="en-US"/>
        </w:rPr>
        <w:t>competency</w:t>
      </w:r>
      <w:r w:rsidR="007F105E">
        <w:rPr>
          <w:rFonts w:ascii="Calibri" w:hAnsi="Calibri"/>
          <w:b w:val="0"/>
          <w:bCs w:val="0"/>
          <w:sz w:val="20"/>
          <w:szCs w:val="20"/>
          <w:lang w:val="en-US"/>
        </w:rPr>
        <w:t xml:space="preserve"> or competenc</w:t>
      </w:r>
      <w:r w:rsidRPr="005E464C">
        <w:rPr>
          <w:rFonts w:ascii="Calibri" w:hAnsi="Calibri"/>
          <w:b w:val="0"/>
          <w:bCs w:val="0"/>
          <w:sz w:val="20"/>
          <w:szCs w:val="20"/>
          <w:lang w:val="en-US"/>
        </w:rPr>
        <w:t xml:space="preserve">ies for which improvement is required to correct unsatisfactory performance. </w:t>
      </w:r>
      <w:r w:rsidR="007F105E">
        <w:rPr>
          <w:rFonts w:ascii="Calibri" w:hAnsi="Calibri"/>
          <w:b w:val="0"/>
          <w:bCs w:val="0"/>
          <w:sz w:val="20"/>
          <w:szCs w:val="20"/>
          <w:lang w:val="en-US"/>
        </w:rPr>
        <w:t xml:space="preserve">This </w:t>
      </w:r>
      <w:r w:rsidR="00FB62DC">
        <w:rPr>
          <w:rFonts w:ascii="Calibri" w:hAnsi="Calibri"/>
          <w:b w:val="0"/>
          <w:bCs w:val="0"/>
          <w:sz w:val="20"/>
          <w:szCs w:val="20"/>
          <w:lang w:val="en-US"/>
        </w:rPr>
        <w:t>a</w:t>
      </w:r>
      <w:r w:rsidR="007F105E">
        <w:rPr>
          <w:rFonts w:ascii="Calibri" w:hAnsi="Calibri"/>
          <w:b w:val="0"/>
          <w:bCs w:val="0"/>
          <w:sz w:val="20"/>
          <w:szCs w:val="20"/>
          <w:lang w:val="en-US"/>
        </w:rPr>
        <w:t xml:space="preserve">ction </w:t>
      </w:r>
      <w:r w:rsidR="00FB62DC">
        <w:rPr>
          <w:rFonts w:ascii="Calibri" w:hAnsi="Calibri"/>
          <w:b w:val="0"/>
          <w:bCs w:val="0"/>
          <w:sz w:val="20"/>
          <w:szCs w:val="20"/>
          <w:lang w:val="en-US"/>
        </w:rPr>
        <w:t>p</w:t>
      </w:r>
      <w:r w:rsidR="007F105E">
        <w:rPr>
          <w:rFonts w:ascii="Calibri" w:hAnsi="Calibri"/>
          <w:b w:val="0"/>
          <w:bCs w:val="0"/>
          <w:sz w:val="20"/>
          <w:szCs w:val="20"/>
          <w:lang w:val="en-US"/>
        </w:rPr>
        <w:t>lan has been</w:t>
      </w:r>
      <w:r w:rsidRPr="005E464C">
        <w:rPr>
          <w:rFonts w:ascii="Calibri" w:hAnsi="Calibri"/>
          <w:b w:val="0"/>
          <w:bCs w:val="0"/>
          <w:sz w:val="20"/>
          <w:szCs w:val="20"/>
          <w:lang w:val="en-US"/>
        </w:rPr>
        <w:t xml:space="preserve"> developed following discussion with you concerning expected performance improvement and the time period </w:t>
      </w:r>
      <w:r w:rsidR="00A16E7A">
        <w:rPr>
          <w:rFonts w:ascii="Calibri" w:hAnsi="Calibri"/>
          <w:b w:val="0"/>
          <w:bCs w:val="0"/>
          <w:sz w:val="20"/>
          <w:szCs w:val="20"/>
          <w:lang w:val="en-US"/>
        </w:rPr>
        <w:t>in which</w:t>
      </w:r>
      <w:r w:rsidR="00A16E7A" w:rsidRPr="005E464C">
        <w:rPr>
          <w:rFonts w:ascii="Calibri" w:hAnsi="Calibri"/>
          <w:b w:val="0"/>
          <w:bCs w:val="0"/>
          <w:sz w:val="20"/>
          <w:szCs w:val="20"/>
          <w:lang w:val="en-US"/>
        </w:rPr>
        <w:t xml:space="preserve"> </w:t>
      </w:r>
      <w:r w:rsidRPr="005E464C">
        <w:rPr>
          <w:rFonts w:ascii="Calibri" w:hAnsi="Calibri"/>
          <w:b w:val="0"/>
          <w:bCs w:val="0"/>
          <w:sz w:val="20"/>
          <w:szCs w:val="20"/>
          <w:lang w:val="en-US"/>
        </w:rPr>
        <w:t>to achieve this improvement. During this time period, you must demonstrate that you have the ability to perform all the responsibilities of your current position</w:t>
      </w:r>
      <w:r w:rsidR="007777F0">
        <w:rPr>
          <w:rFonts w:ascii="Calibri" w:hAnsi="Calibri"/>
          <w:b w:val="0"/>
          <w:bCs w:val="0"/>
          <w:sz w:val="20"/>
          <w:szCs w:val="20"/>
          <w:lang w:val="en-US"/>
        </w:rPr>
        <w:t>; otherwise,</w:t>
      </w:r>
      <w:r w:rsidRPr="005E464C">
        <w:rPr>
          <w:rFonts w:ascii="Calibri" w:hAnsi="Calibri"/>
          <w:b w:val="0"/>
          <w:bCs w:val="0"/>
          <w:sz w:val="20"/>
          <w:szCs w:val="20"/>
          <w:lang w:val="en-US"/>
        </w:rPr>
        <w:t xml:space="preserve"> further action will be taken</w:t>
      </w:r>
      <w:r>
        <w:rPr>
          <w:rFonts w:ascii="Calibri" w:hAnsi="Calibri"/>
          <w:b w:val="0"/>
          <w:bCs w:val="0"/>
          <w:sz w:val="20"/>
          <w:szCs w:val="20"/>
          <w:lang w:val="en-US"/>
        </w:rPr>
        <w:t>,</w:t>
      </w:r>
      <w:r w:rsidRPr="005E464C">
        <w:rPr>
          <w:rFonts w:ascii="Calibri" w:hAnsi="Calibri"/>
          <w:b w:val="0"/>
          <w:bCs w:val="0"/>
          <w:sz w:val="20"/>
          <w:szCs w:val="20"/>
          <w:lang w:val="en-US"/>
        </w:rPr>
        <w:t xml:space="preserve"> which may include</w:t>
      </w:r>
      <w:r>
        <w:rPr>
          <w:rFonts w:ascii="Calibri" w:hAnsi="Calibri"/>
          <w:b w:val="0"/>
          <w:bCs w:val="0"/>
          <w:sz w:val="20"/>
          <w:szCs w:val="20"/>
          <w:lang w:val="en-US"/>
        </w:rPr>
        <w:t xml:space="preserve"> demotion</w:t>
      </w:r>
      <w:r w:rsidR="007777F0">
        <w:rPr>
          <w:rFonts w:ascii="Calibri" w:hAnsi="Calibri"/>
          <w:b w:val="0"/>
          <w:bCs w:val="0"/>
          <w:sz w:val="20"/>
          <w:szCs w:val="20"/>
          <w:lang w:val="en-US"/>
        </w:rPr>
        <w:t>,</w:t>
      </w:r>
      <w:r w:rsidRPr="005E464C">
        <w:rPr>
          <w:rFonts w:ascii="Calibri" w:hAnsi="Calibri"/>
          <w:b w:val="0"/>
          <w:bCs w:val="0"/>
          <w:sz w:val="20"/>
          <w:szCs w:val="20"/>
          <w:lang w:val="en-US"/>
        </w:rPr>
        <w:t xml:space="preserve"> or termination of employment. </w:t>
      </w:r>
      <w:bookmarkStart w:id="0" w:name="_GoBack"/>
      <w:bookmarkEnd w:id="0"/>
    </w:p>
    <w:p w:rsidR="005E464C" w:rsidRPr="005E464C" w:rsidRDefault="005E464C" w:rsidP="005E464C">
      <w:pPr>
        <w:spacing w:after="0"/>
        <w:rPr>
          <w:sz w:val="24"/>
          <w:szCs w:val="24"/>
          <w:lang w:val="en-US"/>
        </w:rPr>
      </w:pPr>
    </w:p>
    <w:p w:rsidR="00CE4822" w:rsidRPr="005E464C" w:rsidRDefault="00915033" w:rsidP="00CE4822">
      <w:pPr>
        <w:spacing w:after="0"/>
        <w:rPr>
          <w:sz w:val="24"/>
          <w:szCs w:val="24"/>
        </w:rPr>
      </w:pPr>
      <w:r>
        <w:rPr>
          <w:rFonts w:cs="Arial"/>
          <w:sz w:val="20"/>
          <w:szCs w:val="20"/>
          <w:lang w:val="en-US"/>
        </w:rPr>
        <w:t xml:space="preserve">Action </w:t>
      </w:r>
      <w:r w:rsidR="00FB62DC">
        <w:rPr>
          <w:rFonts w:cs="Arial"/>
          <w:sz w:val="20"/>
          <w:szCs w:val="20"/>
          <w:lang w:val="en-US"/>
        </w:rPr>
        <w:t>p</w:t>
      </w:r>
      <w:r w:rsidR="00FB62DC" w:rsidRPr="00A614A1">
        <w:rPr>
          <w:rFonts w:cs="Arial"/>
          <w:sz w:val="20"/>
          <w:szCs w:val="20"/>
          <w:lang w:val="en-US"/>
        </w:rPr>
        <w:t xml:space="preserve">lan </w:t>
      </w:r>
      <w:r w:rsidR="00CE4822" w:rsidRPr="00A614A1">
        <w:rPr>
          <w:rFonts w:cs="Arial"/>
          <w:sz w:val="20"/>
          <w:szCs w:val="20"/>
          <w:lang w:val="en-US"/>
        </w:rPr>
        <w:t>time period:</w:t>
      </w:r>
      <w:r w:rsidR="00CE4822">
        <w:rPr>
          <w:rFonts w:cs="Arial"/>
          <w:sz w:val="20"/>
          <w:szCs w:val="20"/>
          <w:lang w:val="en-US"/>
        </w:rPr>
        <w:t xml:space="preserve"> </w:t>
      </w:r>
      <w:r w:rsidR="00CE4822" w:rsidRPr="00A614A1">
        <w:rPr>
          <w:rFonts w:cs="Arial"/>
          <w:sz w:val="20"/>
          <w:szCs w:val="20"/>
          <w:lang w:val="en-US"/>
        </w:rPr>
        <w:t>Beginning:</w:t>
      </w:r>
      <w:r w:rsidR="00CE4822">
        <w:rPr>
          <w:sz w:val="24"/>
          <w:szCs w:val="24"/>
        </w:rPr>
        <w:t xml:space="preserve"> </w:t>
      </w:r>
      <w:r w:rsidR="00CE4822" w:rsidRPr="004708B8">
        <w:rPr>
          <w:color w:val="C0504D"/>
          <w:sz w:val="20"/>
          <w:szCs w:val="20"/>
        </w:rPr>
        <w:t>Y-M-D</w:t>
      </w:r>
      <w:r w:rsidR="00CE4822" w:rsidRPr="005E464C">
        <w:rPr>
          <w:sz w:val="20"/>
          <w:szCs w:val="20"/>
        </w:rPr>
        <w:tab/>
      </w:r>
      <w:r w:rsidR="00CE4822" w:rsidRPr="00A614A1">
        <w:rPr>
          <w:rFonts w:cs="Arial"/>
          <w:sz w:val="20"/>
          <w:szCs w:val="20"/>
          <w:lang w:val="en-US"/>
        </w:rPr>
        <w:t>End:</w:t>
      </w:r>
      <w:r w:rsidR="00CE4822">
        <w:rPr>
          <w:sz w:val="24"/>
          <w:szCs w:val="24"/>
        </w:rPr>
        <w:t xml:space="preserve"> </w:t>
      </w:r>
      <w:r w:rsidR="00CE4822" w:rsidRPr="004708B8">
        <w:rPr>
          <w:color w:val="C0504D"/>
          <w:sz w:val="20"/>
          <w:szCs w:val="20"/>
        </w:rPr>
        <w:t>Y-M-D</w:t>
      </w:r>
      <w:r w:rsidR="00CE4822" w:rsidRPr="005E464C">
        <w:rPr>
          <w:sz w:val="20"/>
          <w:szCs w:val="20"/>
        </w:rPr>
        <w:tab/>
      </w:r>
    </w:p>
    <w:p w:rsidR="00C31ED5" w:rsidRDefault="00C31ED5" w:rsidP="00CE4822">
      <w:pPr>
        <w:spacing w:after="0"/>
        <w:rPr>
          <w:rFonts w:cs="Arial"/>
          <w:sz w:val="20"/>
          <w:szCs w:val="20"/>
          <w:lang w:val="en-US"/>
        </w:rPr>
      </w:pPr>
    </w:p>
    <w:p w:rsidR="00CE4822" w:rsidRPr="005E464C" w:rsidRDefault="00CE4822" w:rsidP="00CE4822">
      <w:pPr>
        <w:spacing w:after="0"/>
        <w:rPr>
          <w:sz w:val="24"/>
          <w:szCs w:val="24"/>
        </w:rPr>
      </w:pPr>
      <w:r w:rsidRPr="00A614A1">
        <w:rPr>
          <w:rFonts w:cs="Arial"/>
          <w:sz w:val="20"/>
          <w:szCs w:val="20"/>
          <w:lang w:val="en-US"/>
        </w:rPr>
        <w:t>Acknowledgement that the</w:t>
      </w:r>
      <w:r w:rsidR="007777F0">
        <w:rPr>
          <w:rFonts w:cs="Arial"/>
          <w:sz w:val="20"/>
          <w:szCs w:val="20"/>
          <w:lang w:val="en-US"/>
        </w:rPr>
        <w:t xml:space="preserve"> discussion of the</w:t>
      </w:r>
      <w:r w:rsidRPr="00A614A1">
        <w:rPr>
          <w:rFonts w:cs="Arial"/>
          <w:sz w:val="20"/>
          <w:szCs w:val="20"/>
          <w:lang w:val="en-US"/>
        </w:rPr>
        <w:t xml:space="preserve"> </w:t>
      </w:r>
      <w:r w:rsidR="00FB62DC" w:rsidRPr="00422186">
        <w:rPr>
          <w:bCs/>
          <w:sz w:val="20"/>
          <w:szCs w:val="20"/>
          <w:lang w:val="en-US"/>
        </w:rPr>
        <w:t>action plan</w:t>
      </w:r>
      <w:r w:rsidR="00FB62DC">
        <w:rPr>
          <w:b/>
          <w:bCs/>
          <w:sz w:val="20"/>
          <w:szCs w:val="20"/>
          <w:lang w:val="en-US"/>
        </w:rPr>
        <w:t xml:space="preserve"> </w:t>
      </w:r>
      <w:r w:rsidRPr="00A614A1">
        <w:rPr>
          <w:rFonts w:cs="Arial"/>
          <w:sz w:val="20"/>
          <w:szCs w:val="20"/>
          <w:lang w:val="en-US"/>
        </w:rPr>
        <w:t>has taken place on:</w:t>
      </w:r>
      <w:r>
        <w:rPr>
          <w:sz w:val="24"/>
          <w:szCs w:val="24"/>
        </w:rPr>
        <w:t xml:space="preserve"> </w:t>
      </w:r>
      <w:r w:rsidRPr="004708B8">
        <w:rPr>
          <w:color w:val="C0504D"/>
          <w:sz w:val="20"/>
          <w:szCs w:val="20"/>
        </w:rPr>
        <w:t>Y-M-D</w:t>
      </w:r>
      <w:r w:rsidRPr="005E464C">
        <w:rPr>
          <w:sz w:val="20"/>
          <w:szCs w:val="20"/>
        </w:rPr>
        <w:tab/>
      </w:r>
    </w:p>
    <w:p w:rsidR="00CE4822" w:rsidRDefault="00CE4822" w:rsidP="00CE4822">
      <w:pPr>
        <w:spacing w:after="0"/>
        <w:rPr>
          <w:sz w:val="24"/>
          <w:szCs w:val="24"/>
        </w:rPr>
      </w:pPr>
    </w:p>
    <w:p w:rsidR="00CA1D59" w:rsidRPr="004708B8" w:rsidRDefault="00E72684" w:rsidP="005E464C">
      <w:pPr>
        <w:rPr>
          <w:color w:val="C0504D"/>
          <w:sz w:val="20"/>
          <w:szCs w:val="20"/>
        </w:rPr>
      </w:pPr>
      <w:r w:rsidRPr="00E72684">
        <w:rPr>
          <w:sz w:val="20"/>
          <w:szCs w:val="20"/>
        </w:rPr>
        <w:t>Employee</w:t>
      </w:r>
      <w:r>
        <w:rPr>
          <w:sz w:val="20"/>
          <w:szCs w:val="20"/>
        </w:rPr>
        <w:t>’s</w:t>
      </w:r>
      <w:r w:rsidRPr="00E72684">
        <w:rPr>
          <w:sz w:val="20"/>
          <w:szCs w:val="20"/>
        </w:rPr>
        <w:t xml:space="preserve"> signature</w:t>
      </w:r>
      <w:r w:rsidR="007F105E">
        <w:rPr>
          <w:sz w:val="20"/>
          <w:szCs w:val="20"/>
        </w:rPr>
        <w:t xml:space="preserve">: </w:t>
      </w:r>
      <w:r w:rsidRPr="00E72684">
        <w:rPr>
          <w:sz w:val="20"/>
          <w:szCs w:val="20"/>
        </w:rPr>
        <w:t>________________</w:t>
      </w:r>
      <w:r>
        <w:rPr>
          <w:sz w:val="20"/>
          <w:szCs w:val="20"/>
        </w:rPr>
        <w:tab/>
      </w:r>
      <w:r w:rsidR="00CA1D59" w:rsidRPr="00CA1D59">
        <w:rPr>
          <w:sz w:val="20"/>
          <w:szCs w:val="20"/>
        </w:rPr>
        <w:t xml:space="preserve">Employee’s signature </w:t>
      </w:r>
      <w:r w:rsidR="007F105E">
        <w:rPr>
          <w:sz w:val="20"/>
          <w:szCs w:val="20"/>
        </w:rPr>
        <w:t>check</w:t>
      </w:r>
      <w:r w:rsidR="007F105E" w:rsidRPr="00CA1D59">
        <w:rPr>
          <w:sz w:val="20"/>
          <w:szCs w:val="20"/>
        </w:rPr>
        <w:t xml:space="preserve"> </w:t>
      </w:r>
      <w:r w:rsidR="00CA1D59" w:rsidRPr="00CA1D59">
        <w:rPr>
          <w:sz w:val="20"/>
          <w:szCs w:val="20"/>
        </w:rPr>
        <w:t xml:space="preserve">box: </w:t>
      </w:r>
      <w:r w:rsidR="00CA1D59" w:rsidRPr="004708B8">
        <w:rPr>
          <w:rFonts w:ascii="MS Gothic" w:eastAsia="MS Gothic" w:hAnsi="MS Gothic" w:cs="MS Gothic" w:hint="eastAsia"/>
          <w:color w:val="C0504D"/>
          <w:sz w:val="20"/>
          <w:szCs w:val="20"/>
        </w:rPr>
        <w:t>☐</w:t>
      </w:r>
      <w:r w:rsidRPr="004708B8">
        <w:rPr>
          <w:rFonts w:ascii="MS Gothic" w:eastAsia="MS Gothic" w:hAnsi="MS Gothic" w:cs="MS Gothic"/>
          <w:color w:val="C0504D"/>
          <w:sz w:val="20"/>
          <w:szCs w:val="20"/>
        </w:rPr>
        <w:t xml:space="preserve">  </w:t>
      </w:r>
    </w:p>
    <w:p w:rsidR="00EB2356" w:rsidRDefault="00E72684" w:rsidP="0021789C">
      <w:pPr>
        <w:rPr>
          <w:sz w:val="24"/>
          <w:szCs w:val="24"/>
          <w:u w:val="single"/>
        </w:rPr>
      </w:pPr>
      <w:r w:rsidRPr="00CA1D59">
        <w:rPr>
          <w:sz w:val="20"/>
          <w:szCs w:val="20"/>
        </w:rPr>
        <w:t xml:space="preserve">Manager’s/supervisor’s </w:t>
      </w:r>
      <w:r>
        <w:rPr>
          <w:sz w:val="20"/>
          <w:szCs w:val="20"/>
        </w:rPr>
        <w:t>signature</w:t>
      </w:r>
      <w:r w:rsidR="007F105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E72684">
        <w:rPr>
          <w:sz w:val="20"/>
          <w:szCs w:val="20"/>
        </w:rPr>
        <w:t>________________</w:t>
      </w:r>
      <w:r>
        <w:rPr>
          <w:sz w:val="20"/>
          <w:szCs w:val="20"/>
        </w:rPr>
        <w:tab/>
      </w:r>
      <w:r w:rsidR="00CA1D59" w:rsidRPr="00CA1D59">
        <w:rPr>
          <w:sz w:val="20"/>
          <w:szCs w:val="20"/>
        </w:rPr>
        <w:t xml:space="preserve">Manager’s/supervisor’s signature </w:t>
      </w:r>
      <w:r w:rsidR="007F105E">
        <w:rPr>
          <w:sz w:val="20"/>
          <w:szCs w:val="20"/>
        </w:rPr>
        <w:t>check</w:t>
      </w:r>
      <w:r w:rsidR="007F105E" w:rsidRPr="00CA1D59">
        <w:rPr>
          <w:sz w:val="20"/>
          <w:szCs w:val="20"/>
        </w:rPr>
        <w:t xml:space="preserve"> </w:t>
      </w:r>
      <w:r w:rsidR="00CA1D59" w:rsidRPr="00CA1D59">
        <w:rPr>
          <w:sz w:val="20"/>
          <w:szCs w:val="20"/>
        </w:rPr>
        <w:t xml:space="preserve">box: </w:t>
      </w:r>
    </w:p>
    <w:sectPr w:rsidR="00EB2356" w:rsidSect="0021789C">
      <w:headerReference w:type="default" r:id="rId8"/>
      <w:footerReference w:type="default" r:id="rId9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D2" w:rsidRDefault="00EA3BD2" w:rsidP="007E3062">
      <w:pPr>
        <w:spacing w:after="0" w:line="240" w:lineRule="auto"/>
      </w:pPr>
      <w:r>
        <w:separator/>
      </w:r>
    </w:p>
  </w:endnote>
  <w:endnote w:type="continuationSeparator" w:id="0">
    <w:p w:rsidR="00EA3BD2" w:rsidRDefault="00EA3BD2" w:rsidP="007E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9E5" w:rsidRDefault="00AA39E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73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D2" w:rsidRDefault="00EA3BD2" w:rsidP="007E3062">
      <w:pPr>
        <w:spacing w:after="0" w:line="240" w:lineRule="auto"/>
      </w:pPr>
      <w:r>
        <w:separator/>
      </w:r>
    </w:p>
  </w:footnote>
  <w:footnote w:type="continuationSeparator" w:id="0">
    <w:p w:rsidR="00EA3BD2" w:rsidRDefault="00EA3BD2" w:rsidP="007E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9E5" w:rsidRDefault="00AA39E5" w:rsidP="00955D17">
    <w:pPr>
      <w:pStyle w:val="En-tte"/>
      <w:tabs>
        <w:tab w:val="clear" w:pos="4680"/>
        <w:tab w:val="clear" w:pos="9360"/>
        <w:tab w:val="left" w:pos="2431"/>
      </w:tabs>
      <w:jc w:val="right"/>
    </w:pPr>
    <w:r>
      <w:t>Protected B when completed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52A"/>
    <w:multiLevelType w:val="hybridMultilevel"/>
    <w:tmpl w:val="A88A518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46EFC"/>
    <w:multiLevelType w:val="hybridMultilevel"/>
    <w:tmpl w:val="F54C2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1490"/>
    <w:multiLevelType w:val="hybridMultilevel"/>
    <w:tmpl w:val="1F5425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150B"/>
    <w:multiLevelType w:val="hybridMultilevel"/>
    <w:tmpl w:val="15FA61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83D10"/>
    <w:multiLevelType w:val="hybridMultilevel"/>
    <w:tmpl w:val="A09E6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7FCD"/>
    <w:multiLevelType w:val="hybridMultilevel"/>
    <w:tmpl w:val="663EF40A"/>
    <w:lvl w:ilvl="0" w:tplc="355C7C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A177A1"/>
    <w:multiLevelType w:val="hybridMultilevel"/>
    <w:tmpl w:val="AB14B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F1F89"/>
    <w:multiLevelType w:val="hybridMultilevel"/>
    <w:tmpl w:val="7FC2CF70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16C6F08"/>
    <w:multiLevelType w:val="hybridMultilevel"/>
    <w:tmpl w:val="A468A486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6053C69"/>
    <w:multiLevelType w:val="hybridMultilevel"/>
    <w:tmpl w:val="B192C7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B3229"/>
    <w:multiLevelType w:val="hybridMultilevel"/>
    <w:tmpl w:val="384E810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CFA2279"/>
    <w:multiLevelType w:val="hybridMultilevel"/>
    <w:tmpl w:val="84682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2128D"/>
    <w:multiLevelType w:val="hybridMultilevel"/>
    <w:tmpl w:val="5F72FF7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047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E2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A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C6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2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2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AD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45190"/>
    <w:multiLevelType w:val="hybridMultilevel"/>
    <w:tmpl w:val="9CF26564"/>
    <w:lvl w:ilvl="0" w:tplc="2FB4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8E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4C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EA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A4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4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05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07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68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D05628"/>
    <w:multiLevelType w:val="hybridMultilevel"/>
    <w:tmpl w:val="F7365AFA"/>
    <w:lvl w:ilvl="0" w:tplc="AC4A3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20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81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0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8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01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24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A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CB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5F752C"/>
    <w:multiLevelType w:val="hybridMultilevel"/>
    <w:tmpl w:val="3DF44C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90FC0"/>
    <w:multiLevelType w:val="hybridMultilevel"/>
    <w:tmpl w:val="F40AEE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252BD"/>
    <w:multiLevelType w:val="hybridMultilevel"/>
    <w:tmpl w:val="117281E2"/>
    <w:lvl w:ilvl="0" w:tplc="2D90687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CF3F09"/>
    <w:multiLevelType w:val="hybridMultilevel"/>
    <w:tmpl w:val="0AD6F166"/>
    <w:lvl w:ilvl="0" w:tplc="86AE2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27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6A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B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62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03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4E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A1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4A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1611CC"/>
    <w:multiLevelType w:val="hybridMultilevel"/>
    <w:tmpl w:val="FF947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65B57"/>
    <w:multiLevelType w:val="hybridMultilevel"/>
    <w:tmpl w:val="CAA4905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315AA"/>
    <w:multiLevelType w:val="hybridMultilevel"/>
    <w:tmpl w:val="B0C4CF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E5DC9"/>
    <w:multiLevelType w:val="hybridMultilevel"/>
    <w:tmpl w:val="43C2BDDC"/>
    <w:lvl w:ilvl="0" w:tplc="1AA8D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4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00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83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4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CE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2A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24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C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F739F8"/>
    <w:multiLevelType w:val="hybridMultilevel"/>
    <w:tmpl w:val="5F72FF7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047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E2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A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C6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2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2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AD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641C47"/>
    <w:multiLevelType w:val="hybridMultilevel"/>
    <w:tmpl w:val="EB88801E"/>
    <w:lvl w:ilvl="0" w:tplc="8C04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47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E2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A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C6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2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2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AD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6A7674"/>
    <w:multiLevelType w:val="hybridMultilevel"/>
    <w:tmpl w:val="14964334"/>
    <w:lvl w:ilvl="0" w:tplc="8B3AD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A2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0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42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4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08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20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22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E1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734D56"/>
    <w:multiLevelType w:val="hybridMultilevel"/>
    <w:tmpl w:val="6A8273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77E79"/>
    <w:multiLevelType w:val="hybridMultilevel"/>
    <w:tmpl w:val="6C9C01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C0CAC"/>
    <w:multiLevelType w:val="hybridMultilevel"/>
    <w:tmpl w:val="96C4596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DD7063"/>
    <w:multiLevelType w:val="hybridMultilevel"/>
    <w:tmpl w:val="D02CA28A"/>
    <w:lvl w:ilvl="0" w:tplc="BEE28A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5724194"/>
    <w:multiLevelType w:val="hybridMultilevel"/>
    <w:tmpl w:val="06622394"/>
    <w:lvl w:ilvl="0" w:tplc="393E5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8A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46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AE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4D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08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A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C6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E2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166CA3"/>
    <w:multiLevelType w:val="hybridMultilevel"/>
    <w:tmpl w:val="BAAE2B70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D5D7466"/>
    <w:multiLevelType w:val="hybridMultilevel"/>
    <w:tmpl w:val="7C1CE0B6"/>
    <w:lvl w:ilvl="0" w:tplc="5ED20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C3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E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02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AA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23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EF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E5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6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FA5404"/>
    <w:multiLevelType w:val="hybridMultilevel"/>
    <w:tmpl w:val="9A06870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5F0771"/>
    <w:multiLevelType w:val="hybridMultilevel"/>
    <w:tmpl w:val="01125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550F6"/>
    <w:multiLevelType w:val="hybridMultilevel"/>
    <w:tmpl w:val="4E00C47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984DBA"/>
    <w:multiLevelType w:val="hybridMultilevel"/>
    <w:tmpl w:val="1864F7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9697E"/>
    <w:multiLevelType w:val="hybridMultilevel"/>
    <w:tmpl w:val="88B03F7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207899"/>
    <w:multiLevelType w:val="multilevel"/>
    <w:tmpl w:val="CEFE7470"/>
    <w:lvl w:ilvl="0">
      <w:start w:val="25"/>
      <w:numFmt w:val="upperLetter"/>
      <w:lvlText w:val="%1"/>
      <w:lvlJc w:val="left"/>
      <w:pPr>
        <w:ind w:left="360" w:hanging="360"/>
      </w:pPr>
      <w:rPr>
        <w:rFonts w:cs="Times New Roman" w:hint="default"/>
        <w:b w:val="0"/>
        <w:color w:val="C0504D"/>
        <w:sz w:val="20"/>
        <w:u w:val="none"/>
      </w:rPr>
    </w:lvl>
    <w:lvl w:ilvl="1">
      <w:start w:val="13"/>
      <w:numFmt w:val="upperLetter"/>
      <w:lvlText w:val="%1.%2"/>
      <w:lvlJc w:val="left"/>
      <w:pPr>
        <w:ind w:left="720" w:hanging="360"/>
      </w:pPr>
      <w:rPr>
        <w:rFonts w:cs="Times New Roman" w:hint="default"/>
        <w:b w:val="0"/>
        <w:color w:val="C0504D"/>
        <w:sz w:val="2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color w:val="C0504D"/>
        <w:sz w:val="2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  <w:color w:val="C0504D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  <w:color w:val="C0504D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  <w:color w:val="C0504D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  <w:color w:val="C0504D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  <w:color w:val="C0504D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  <w:color w:val="C0504D"/>
        <w:sz w:val="20"/>
        <w:u w:val="none"/>
      </w:r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34"/>
  </w:num>
  <w:num w:numId="5">
    <w:abstractNumId w:val="23"/>
  </w:num>
  <w:num w:numId="6">
    <w:abstractNumId w:val="12"/>
  </w:num>
  <w:num w:numId="7">
    <w:abstractNumId w:val="0"/>
  </w:num>
  <w:num w:numId="8">
    <w:abstractNumId w:val="26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16"/>
  </w:num>
  <w:num w:numId="14">
    <w:abstractNumId w:val="31"/>
  </w:num>
  <w:num w:numId="15">
    <w:abstractNumId w:val="29"/>
  </w:num>
  <w:num w:numId="16">
    <w:abstractNumId w:val="5"/>
  </w:num>
  <w:num w:numId="17">
    <w:abstractNumId w:val="10"/>
  </w:num>
  <w:num w:numId="18">
    <w:abstractNumId w:val="37"/>
  </w:num>
  <w:num w:numId="19">
    <w:abstractNumId w:val="17"/>
  </w:num>
  <w:num w:numId="20">
    <w:abstractNumId w:val="36"/>
  </w:num>
  <w:num w:numId="21">
    <w:abstractNumId w:val="21"/>
  </w:num>
  <w:num w:numId="22">
    <w:abstractNumId w:val="3"/>
  </w:num>
  <w:num w:numId="23">
    <w:abstractNumId w:val="4"/>
  </w:num>
  <w:num w:numId="24">
    <w:abstractNumId w:val="33"/>
  </w:num>
  <w:num w:numId="25">
    <w:abstractNumId w:val="9"/>
  </w:num>
  <w:num w:numId="26">
    <w:abstractNumId w:val="38"/>
  </w:num>
  <w:num w:numId="27">
    <w:abstractNumId w:val="8"/>
  </w:num>
  <w:num w:numId="28">
    <w:abstractNumId w:val="14"/>
  </w:num>
  <w:num w:numId="29">
    <w:abstractNumId w:val="18"/>
  </w:num>
  <w:num w:numId="30">
    <w:abstractNumId w:val="32"/>
  </w:num>
  <w:num w:numId="31">
    <w:abstractNumId w:val="13"/>
  </w:num>
  <w:num w:numId="32">
    <w:abstractNumId w:val="30"/>
  </w:num>
  <w:num w:numId="33">
    <w:abstractNumId w:val="22"/>
  </w:num>
  <w:num w:numId="34">
    <w:abstractNumId w:val="25"/>
  </w:num>
  <w:num w:numId="35">
    <w:abstractNumId w:val="20"/>
  </w:num>
  <w:num w:numId="36">
    <w:abstractNumId w:val="27"/>
  </w:num>
  <w:num w:numId="37">
    <w:abstractNumId w:val="28"/>
  </w:num>
  <w:num w:numId="38">
    <w:abstractNumId w:val="19"/>
  </w:num>
  <w:num w:numId="39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43"/>
    <w:rsid w:val="0000001D"/>
    <w:rsid w:val="00002800"/>
    <w:rsid w:val="0000373A"/>
    <w:rsid w:val="00004590"/>
    <w:rsid w:val="0000474B"/>
    <w:rsid w:val="00005ABE"/>
    <w:rsid w:val="00006650"/>
    <w:rsid w:val="00006A61"/>
    <w:rsid w:val="00006CB2"/>
    <w:rsid w:val="00010418"/>
    <w:rsid w:val="000142A2"/>
    <w:rsid w:val="000167BF"/>
    <w:rsid w:val="00016D3B"/>
    <w:rsid w:val="00016DCE"/>
    <w:rsid w:val="00017376"/>
    <w:rsid w:val="00017384"/>
    <w:rsid w:val="000201AD"/>
    <w:rsid w:val="00023C08"/>
    <w:rsid w:val="00024E33"/>
    <w:rsid w:val="000301E2"/>
    <w:rsid w:val="00030BB2"/>
    <w:rsid w:val="00031BEF"/>
    <w:rsid w:val="0003219F"/>
    <w:rsid w:val="000364BA"/>
    <w:rsid w:val="00037618"/>
    <w:rsid w:val="00037626"/>
    <w:rsid w:val="00041886"/>
    <w:rsid w:val="00046AF5"/>
    <w:rsid w:val="00046FB4"/>
    <w:rsid w:val="00047C1E"/>
    <w:rsid w:val="000564AE"/>
    <w:rsid w:val="00056718"/>
    <w:rsid w:val="0006061B"/>
    <w:rsid w:val="00061A2C"/>
    <w:rsid w:val="00065CED"/>
    <w:rsid w:val="00067016"/>
    <w:rsid w:val="0007000E"/>
    <w:rsid w:val="00072161"/>
    <w:rsid w:val="0007309B"/>
    <w:rsid w:val="000734E3"/>
    <w:rsid w:val="00074066"/>
    <w:rsid w:val="00075512"/>
    <w:rsid w:val="0008025F"/>
    <w:rsid w:val="000814C4"/>
    <w:rsid w:val="00083325"/>
    <w:rsid w:val="00090473"/>
    <w:rsid w:val="00090EC8"/>
    <w:rsid w:val="000915CE"/>
    <w:rsid w:val="00091F7C"/>
    <w:rsid w:val="000921F4"/>
    <w:rsid w:val="0009419F"/>
    <w:rsid w:val="0009679A"/>
    <w:rsid w:val="000A2251"/>
    <w:rsid w:val="000A5276"/>
    <w:rsid w:val="000A7ECB"/>
    <w:rsid w:val="000B04ED"/>
    <w:rsid w:val="000B0943"/>
    <w:rsid w:val="000B0E68"/>
    <w:rsid w:val="000B1C05"/>
    <w:rsid w:val="000B434A"/>
    <w:rsid w:val="000C00B1"/>
    <w:rsid w:val="000C0697"/>
    <w:rsid w:val="000C4627"/>
    <w:rsid w:val="000C5913"/>
    <w:rsid w:val="000D14E4"/>
    <w:rsid w:val="000D2A5A"/>
    <w:rsid w:val="000D726E"/>
    <w:rsid w:val="000D790A"/>
    <w:rsid w:val="000E2130"/>
    <w:rsid w:val="000E30DF"/>
    <w:rsid w:val="000E5CC7"/>
    <w:rsid w:val="000F0D4E"/>
    <w:rsid w:val="000F0EAA"/>
    <w:rsid w:val="000F4E2B"/>
    <w:rsid w:val="000F4FE0"/>
    <w:rsid w:val="000F563E"/>
    <w:rsid w:val="000F7896"/>
    <w:rsid w:val="00102074"/>
    <w:rsid w:val="00102F69"/>
    <w:rsid w:val="001064DE"/>
    <w:rsid w:val="00106B45"/>
    <w:rsid w:val="00106ED3"/>
    <w:rsid w:val="00111BC9"/>
    <w:rsid w:val="00113396"/>
    <w:rsid w:val="00113CFC"/>
    <w:rsid w:val="001144C0"/>
    <w:rsid w:val="001153DC"/>
    <w:rsid w:val="00115BC3"/>
    <w:rsid w:val="00117C51"/>
    <w:rsid w:val="001201BC"/>
    <w:rsid w:val="00121097"/>
    <w:rsid w:val="001222DC"/>
    <w:rsid w:val="00124D44"/>
    <w:rsid w:val="00125649"/>
    <w:rsid w:val="0013147E"/>
    <w:rsid w:val="00131593"/>
    <w:rsid w:val="00131B64"/>
    <w:rsid w:val="00132D6E"/>
    <w:rsid w:val="00134B37"/>
    <w:rsid w:val="00137217"/>
    <w:rsid w:val="0013771D"/>
    <w:rsid w:val="0014091A"/>
    <w:rsid w:val="00140FD1"/>
    <w:rsid w:val="00143E96"/>
    <w:rsid w:val="0014420A"/>
    <w:rsid w:val="00144333"/>
    <w:rsid w:val="00144AE6"/>
    <w:rsid w:val="00145072"/>
    <w:rsid w:val="001459D1"/>
    <w:rsid w:val="0014736D"/>
    <w:rsid w:val="00150D20"/>
    <w:rsid w:val="00151149"/>
    <w:rsid w:val="00152ABB"/>
    <w:rsid w:val="00154442"/>
    <w:rsid w:val="00156EA9"/>
    <w:rsid w:val="0015757A"/>
    <w:rsid w:val="00157AC6"/>
    <w:rsid w:val="00157B95"/>
    <w:rsid w:val="00162D11"/>
    <w:rsid w:val="00162D73"/>
    <w:rsid w:val="0016302D"/>
    <w:rsid w:val="00163DA5"/>
    <w:rsid w:val="00164CE0"/>
    <w:rsid w:val="00164F65"/>
    <w:rsid w:val="001652DA"/>
    <w:rsid w:val="001654E5"/>
    <w:rsid w:val="00167F4A"/>
    <w:rsid w:val="00175F63"/>
    <w:rsid w:val="0017696A"/>
    <w:rsid w:val="00182E86"/>
    <w:rsid w:val="001937C8"/>
    <w:rsid w:val="00194F40"/>
    <w:rsid w:val="00195030"/>
    <w:rsid w:val="00195D60"/>
    <w:rsid w:val="001A0DBE"/>
    <w:rsid w:val="001A53B2"/>
    <w:rsid w:val="001A5EC2"/>
    <w:rsid w:val="001A6041"/>
    <w:rsid w:val="001B0708"/>
    <w:rsid w:val="001B381E"/>
    <w:rsid w:val="001B3ED3"/>
    <w:rsid w:val="001B4A4C"/>
    <w:rsid w:val="001B5124"/>
    <w:rsid w:val="001B665A"/>
    <w:rsid w:val="001B75DA"/>
    <w:rsid w:val="001C0048"/>
    <w:rsid w:val="001C27F1"/>
    <w:rsid w:val="001C4ACF"/>
    <w:rsid w:val="001C55BC"/>
    <w:rsid w:val="001C6DB7"/>
    <w:rsid w:val="001C758F"/>
    <w:rsid w:val="001C78F5"/>
    <w:rsid w:val="001C79C5"/>
    <w:rsid w:val="001D4450"/>
    <w:rsid w:val="001D5330"/>
    <w:rsid w:val="001D55D1"/>
    <w:rsid w:val="001E0D61"/>
    <w:rsid w:val="001F07E0"/>
    <w:rsid w:val="001F1C11"/>
    <w:rsid w:val="001F2014"/>
    <w:rsid w:val="001F209E"/>
    <w:rsid w:val="001F58D9"/>
    <w:rsid w:val="001F606F"/>
    <w:rsid w:val="001F6521"/>
    <w:rsid w:val="001F7AF9"/>
    <w:rsid w:val="002031F7"/>
    <w:rsid w:val="002033F4"/>
    <w:rsid w:val="00204746"/>
    <w:rsid w:val="00204C6F"/>
    <w:rsid w:val="0020661F"/>
    <w:rsid w:val="00206FAD"/>
    <w:rsid w:val="002100E9"/>
    <w:rsid w:val="00212B51"/>
    <w:rsid w:val="00216C2C"/>
    <w:rsid w:val="00216CAB"/>
    <w:rsid w:val="00217401"/>
    <w:rsid w:val="0021789C"/>
    <w:rsid w:val="0022083D"/>
    <w:rsid w:val="0022086B"/>
    <w:rsid w:val="00221879"/>
    <w:rsid w:val="00224316"/>
    <w:rsid w:val="002248AE"/>
    <w:rsid w:val="00231783"/>
    <w:rsid w:val="002352D6"/>
    <w:rsid w:val="00235E02"/>
    <w:rsid w:val="00240DA7"/>
    <w:rsid w:val="00241A4B"/>
    <w:rsid w:val="00242D76"/>
    <w:rsid w:val="00245719"/>
    <w:rsid w:val="0024574F"/>
    <w:rsid w:val="00246005"/>
    <w:rsid w:val="00246083"/>
    <w:rsid w:val="00246323"/>
    <w:rsid w:val="002510CD"/>
    <w:rsid w:val="00253A10"/>
    <w:rsid w:val="0025448B"/>
    <w:rsid w:val="002546C6"/>
    <w:rsid w:val="002547CF"/>
    <w:rsid w:val="00257AEB"/>
    <w:rsid w:val="00260570"/>
    <w:rsid w:val="00261515"/>
    <w:rsid w:val="0026710C"/>
    <w:rsid w:val="00271B66"/>
    <w:rsid w:val="00274733"/>
    <w:rsid w:val="00283A8C"/>
    <w:rsid w:val="00284E65"/>
    <w:rsid w:val="00286E1E"/>
    <w:rsid w:val="00290960"/>
    <w:rsid w:val="00291893"/>
    <w:rsid w:val="00291977"/>
    <w:rsid w:val="00292CAF"/>
    <w:rsid w:val="0029469F"/>
    <w:rsid w:val="00295498"/>
    <w:rsid w:val="0029598E"/>
    <w:rsid w:val="00297522"/>
    <w:rsid w:val="002A20BD"/>
    <w:rsid w:val="002A524B"/>
    <w:rsid w:val="002A5D6C"/>
    <w:rsid w:val="002A5F99"/>
    <w:rsid w:val="002A609D"/>
    <w:rsid w:val="002A65FD"/>
    <w:rsid w:val="002A7CD9"/>
    <w:rsid w:val="002B17DC"/>
    <w:rsid w:val="002B63FA"/>
    <w:rsid w:val="002C1626"/>
    <w:rsid w:val="002C1B78"/>
    <w:rsid w:val="002C2395"/>
    <w:rsid w:val="002C2E55"/>
    <w:rsid w:val="002C38D4"/>
    <w:rsid w:val="002C3FFA"/>
    <w:rsid w:val="002C4843"/>
    <w:rsid w:val="002C6DEE"/>
    <w:rsid w:val="002D15B4"/>
    <w:rsid w:val="002D2BD2"/>
    <w:rsid w:val="002D670F"/>
    <w:rsid w:val="002D6D88"/>
    <w:rsid w:val="002D72E2"/>
    <w:rsid w:val="002D7A34"/>
    <w:rsid w:val="002E1C38"/>
    <w:rsid w:val="002E2946"/>
    <w:rsid w:val="002E3FA1"/>
    <w:rsid w:val="002E5307"/>
    <w:rsid w:val="002E5407"/>
    <w:rsid w:val="002E7429"/>
    <w:rsid w:val="002F1227"/>
    <w:rsid w:val="002F2BA5"/>
    <w:rsid w:val="002F4012"/>
    <w:rsid w:val="002F699D"/>
    <w:rsid w:val="0030038B"/>
    <w:rsid w:val="00300B22"/>
    <w:rsid w:val="00300FE1"/>
    <w:rsid w:val="00302305"/>
    <w:rsid w:val="00304D43"/>
    <w:rsid w:val="00305310"/>
    <w:rsid w:val="003141E0"/>
    <w:rsid w:val="00315070"/>
    <w:rsid w:val="003167AC"/>
    <w:rsid w:val="00323A1F"/>
    <w:rsid w:val="00324072"/>
    <w:rsid w:val="00325F53"/>
    <w:rsid w:val="00326C51"/>
    <w:rsid w:val="003278D7"/>
    <w:rsid w:val="00333AF6"/>
    <w:rsid w:val="00341256"/>
    <w:rsid w:val="0034147D"/>
    <w:rsid w:val="0034276B"/>
    <w:rsid w:val="0035438F"/>
    <w:rsid w:val="003553BE"/>
    <w:rsid w:val="0035637C"/>
    <w:rsid w:val="00357E82"/>
    <w:rsid w:val="00360D22"/>
    <w:rsid w:val="0036344D"/>
    <w:rsid w:val="003636C0"/>
    <w:rsid w:val="00365B84"/>
    <w:rsid w:val="00367273"/>
    <w:rsid w:val="00367B44"/>
    <w:rsid w:val="00371807"/>
    <w:rsid w:val="003720C9"/>
    <w:rsid w:val="00375985"/>
    <w:rsid w:val="00375A3D"/>
    <w:rsid w:val="00376375"/>
    <w:rsid w:val="00376898"/>
    <w:rsid w:val="003842A3"/>
    <w:rsid w:val="003849FF"/>
    <w:rsid w:val="0038514F"/>
    <w:rsid w:val="00387DF4"/>
    <w:rsid w:val="00390951"/>
    <w:rsid w:val="0039099B"/>
    <w:rsid w:val="00391AC2"/>
    <w:rsid w:val="00391E2C"/>
    <w:rsid w:val="003924A7"/>
    <w:rsid w:val="00393304"/>
    <w:rsid w:val="00393F66"/>
    <w:rsid w:val="0039450A"/>
    <w:rsid w:val="00394F65"/>
    <w:rsid w:val="003A10A9"/>
    <w:rsid w:val="003A186F"/>
    <w:rsid w:val="003A4FCB"/>
    <w:rsid w:val="003A663E"/>
    <w:rsid w:val="003A71D9"/>
    <w:rsid w:val="003A7462"/>
    <w:rsid w:val="003B061D"/>
    <w:rsid w:val="003B1E27"/>
    <w:rsid w:val="003B43C5"/>
    <w:rsid w:val="003B4EF2"/>
    <w:rsid w:val="003B5046"/>
    <w:rsid w:val="003C3EFA"/>
    <w:rsid w:val="003C3FEC"/>
    <w:rsid w:val="003C5AA8"/>
    <w:rsid w:val="003C77DD"/>
    <w:rsid w:val="003D09E7"/>
    <w:rsid w:val="003D2957"/>
    <w:rsid w:val="003D30A9"/>
    <w:rsid w:val="003D3B02"/>
    <w:rsid w:val="003D46FB"/>
    <w:rsid w:val="003D49A3"/>
    <w:rsid w:val="003D4DE3"/>
    <w:rsid w:val="003D5D12"/>
    <w:rsid w:val="003D5F64"/>
    <w:rsid w:val="003E013B"/>
    <w:rsid w:val="003E1313"/>
    <w:rsid w:val="003E186C"/>
    <w:rsid w:val="003E20AA"/>
    <w:rsid w:val="003E28CF"/>
    <w:rsid w:val="003E3FC4"/>
    <w:rsid w:val="003E6763"/>
    <w:rsid w:val="003E6764"/>
    <w:rsid w:val="003E7E6F"/>
    <w:rsid w:val="003F045F"/>
    <w:rsid w:val="003F0513"/>
    <w:rsid w:val="003F35B2"/>
    <w:rsid w:val="003F3CE3"/>
    <w:rsid w:val="003F616F"/>
    <w:rsid w:val="003F641C"/>
    <w:rsid w:val="003F680A"/>
    <w:rsid w:val="00401AB5"/>
    <w:rsid w:val="004021BE"/>
    <w:rsid w:val="00402D50"/>
    <w:rsid w:val="00403262"/>
    <w:rsid w:val="0040394B"/>
    <w:rsid w:val="00410B99"/>
    <w:rsid w:val="004119B1"/>
    <w:rsid w:val="00412FE0"/>
    <w:rsid w:val="00414CF4"/>
    <w:rsid w:val="004170F2"/>
    <w:rsid w:val="004213A0"/>
    <w:rsid w:val="00422186"/>
    <w:rsid w:val="0042298A"/>
    <w:rsid w:val="004229A1"/>
    <w:rsid w:val="004309CE"/>
    <w:rsid w:val="004359D9"/>
    <w:rsid w:val="00437D57"/>
    <w:rsid w:val="00441DC2"/>
    <w:rsid w:val="00441E8A"/>
    <w:rsid w:val="004440A5"/>
    <w:rsid w:val="00444626"/>
    <w:rsid w:val="00445DF9"/>
    <w:rsid w:val="00446380"/>
    <w:rsid w:val="004472BD"/>
    <w:rsid w:val="004508F3"/>
    <w:rsid w:val="00451EFC"/>
    <w:rsid w:val="00452F55"/>
    <w:rsid w:val="00457705"/>
    <w:rsid w:val="00457722"/>
    <w:rsid w:val="00460DE2"/>
    <w:rsid w:val="0046152A"/>
    <w:rsid w:val="0046340A"/>
    <w:rsid w:val="00467D82"/>
    <w:rsid w:val="004708B8"/>
    <w:rsid w:val="00471DFE"/>
    <w:rsid w:val="00472876"/>
    <w:rsid w:val="00473728"/>
    <w:rsid w:val="00475D8E"/>
    <w:rsid w:val="00481A67"/>
    <w:rsid w:val="004822CD"/>
    <w:rsid w:val="004825D9"/>
    <w:rsid w:val="00482F15"/>
    <w:rsid w:val="00486787"/>
    <w:rsid w:val="004910BF"/>
    <w:rsid w:val="00491CEC"/>
    <w:rsid w:val="00494C67"/>
    <w:rsid w:val="0049612F"/>
    <w:rsid w:val="0049624C"/>
    <w:rsid w:val="00496312"/>
    <w:rsid w:val="00496EE6"/>
    <w:rsid w:val="004979D1"/>
    <w:rsid w:val="00497C0B"/>
    <w:rsid w:val="00497F74"/>
    <w:rsid w:val="004A0E45"/>
    <w:rsid w:val="004A16C6"/>
    <w:rsid w:val="004A32EE"/>
    <w:rsid w:val="004A7E85"/>
    <w:rsid w:val="004B011A"/>
    <w:rsid w:val="004B2719"/>
    <w:rsid w:val="004B3736"/>
    <w:rsid w:val="004B569A"/>
    <w:rsid w:val="004C0FA6"/>
    <w:rsid w:val="004C1D72"/>
    <w:rsid w:val="004C26A8"/>
    <w:rsid w:val="004C29F3"/>
    <w:rsid w:val="004C3254"/>
    <w:rsid w:val="004C5A72"/>
    <w:rsid w:val="004C64F6"/>
    <w:rsid w:val="004C6A1E"/>
    <w:rsid w:val="004C780E"/>
    <w:rsid w:val="004D2ADC"/>
    <w:rsid w:val="004D769A"/>
    <w:rsid w:val="004D7E86"/>
    <w:rsid w:val="004E1371"/>
    <w:rsid w:val="004E16AC"/>
    <w:rsid w:val="004E4111"/>
    <w:rsid w:val="004E50E0"/>
    <w:rsid w:val="004E6210"/>
    <w:rsid w:val="004E64F6"/>
    <w:rsid w:val="004E7CF3"/>
    <w:rsid w:val="004F275B"/>
    <w:rsid w:val="004F2929"/>
    <w:rsid w:val="004F5CB0"/>
    <w:rsid w:val="005008AA"/>
    <w:rsid w:val="005026EA"/>
    <w:rsid w:val="0050283F"/>
    <w:rsid w:val="00502991"/>
    <w:rsid w:val="005044C1"/>
    <w:rsid w:val="00520296"/>
    <w:rsid w:val="0052077F"/>
    <w:rsid w:val="00522E26"/>
    <w:rsid w:val="005237D2"/>
    <w:rsid w:val="00524601"/>
    <w:rsid w:val="00524B1F"/>
    <w:rsid w:val="005261A4"/>
    <w:rsid w:val="005316B8"/>
    <w:rsid w:val="00534C21"/>
    <w:rsid w:val="00540B7F"/>
    <w:rsid w:val="005438FE"/>
    <w:rsid w:val="00545A18"/>
    <w:rsid w:val="00546C53"/>
    <w:rsid w:val="00547253"/>
    <w:rsid w:val="00550583"/>
    <w:rsid w:val="005505CB"/>
    <w:rsid w:val="005556C8"/>
    <w:rsid w:val="0055571F"/>
    <w:rsid w:val="005607B2"/>
    <w:rsid w:val="00561060"/>
    <w:rsid w:val="005629D4"/>
    <w:rsid w:val="00566BFD"/>
    <w:rsid w:val="00566C58"/>
    <w:rsid w:val="00567C02"/>
    <w:rsid w:val="005705BB"/>
    <w:rsid w:val="00571404"/>
    <w:rsid w:val="005744B2"/>
    <w:rsid w:val="0057478C"/>
    <w:rsid w:val="0057531F"/>
    <w:rsid w:val="00583EA4"/>
    <w:rsid w:val="00587C05"/>
    <w:rsid w:val="00590611"/>
    <w:rsid w:val="00590FD3"/>
    <w:rsid w:val="00591973"/>
    <w:rsid w:val="005921E4"/>
    <w:rsid w:val="00592523"/>
    <w:rsid w:val="00593631"/>
    <w:rsid w:val="00594955"/>
    <w:rsid w:val="00595FCA"/>
    <w:rsid w:val="00597DCD"/>
    <w:rsid w:val="005A29A6"/>
    <w:rsid w:val="005A2E05"/>
    <w:rsid w:val="005A3D72"/>
    <w:rsid w:val="005B1AA2"/>
    <w:rsid w:val="005B3BCB"/>
    <w:rsid w:val="005B4CA2"/>
    <w:rsid w:val="005C3F4E"/>
    <w:rsid w:val="005C4CC0"/>
    <w:rsid w:val="005C6EE3"/>
    <w:rsid w:val="005D020F"/>
    <w:rsid w:val="005D139D"/>
    <w:rsid w:val="005D1BE9"/>
    <w:rsid w:val="005D2B69"/>
    <w:rsid w:val="005D2F01"/>
    <w:rsid w:val="005D5150"/>
    <w:rsid w:val="005D6BDD"/>
    <w:rsid w:val="005E07E3"/>
    <w:rsid w:val="005E16D1"/>
    <w:rsid w:val="005E2F4C"/>
    <w:rsid w:val="005E35C3"/>
    <w:rsid w:val="005E464C"/>
    <w:rsid w:val="005E6B18"/>
    <w:rsid w:val="005E7AD1"/>
    <w:rsid w:val="005F16AD"/>
    <w:rsid w:val="005F1C9F"/>
    <w:rsid w:val="005F26D5"/>
    <w:rsid w:val="005F2ADE"/>
    <w:rsid w:val="005F3C1E"/>
    <w:rsid w:val="005F61EB"/>
    <w:rsid w:val="006008CC"/>
    <w:rsid w:val="00602320"/>
    <w:rsid w:val="00602C79"/>
    <w:rsid w:val="00602E70"/>
    <w:rsid w:val="00603AA8"/>
    <w:rsid w:val="0060404D"/>
    <w:rsid w:val="00605ED4"/>
    <w:rsid w:val="00606280"/>
    <w:rsid w:val="00606E30"/>
    <w:rsid w:val="00610BFE"/>
    <w:rsid w:val="00610FFA"/>
    <w:rsid w:val="00614205"/>
    <w:rsid w:val="006142E2"/>
    <w:rsid w:val="00620A6D"/>
    <w:rsid w:val="006212A7"/>
    <w:rsid w:val="0062749F"/>
    <w:rsid w:val="00631346"/>
    <w:rsid w:val="006317E3"/>
    <w:rsid w:val="00631F09"/>
    <w:rsid w:val="0063328F"/>
    <w:rsid w:val="0063430B"/>
    <w:rsid w:val="0064228F"/>
    <w:rsid w:val="00644532"/>
    <w:rsid w:val="00644D78"/>
    <w:rsid w:val="006459F9"/>
    <w:rsid w:val="006475F6"/>
    <w:rsid w:val="00654C39"/>
    <w:rsid w:val="00662956"/>
    <w:rsid w:val="0066337D"/>
    <w:rsid w:val="00667938"/>
    <w:rsid w:val="00672C56"/>
    <w:rsid w:val="00677247"/>
    <w:rsid w:val="0068140E"/>
    <w:rsid w:val="0068294D"/>
    <w:rsid w:val="006830C0"/>
    <w:rsid w:val="00685768"/>
    <w:rsid w:val="0068796F"/>
    <w:rsid w:val="00690E99"/>
    <w:rsid w:val="006925E9"/>
    <w:rsid w:val="00694852"/>
    <w:rsid w:val="00695E84"/>
    <w:rsid w:val="00697859"/>
    <w:rsid w:val="006A0E45"/>
    <w:rsid w:val="006A25EC"/>
    <w:rsid w:val="006A708E"/>
    <w:rsid w:val="006A7207"/>
    <w:rsid w:val="006A7659"/>
    <w:rsid w:val="006A76AE"/>
    <w:rsid w:val="006B19E6"/>
    <w:rsid w:val="006B7AED"/>
    <w:rsid w:val="006C1EDC"/>
    <w:rsid w:val="006C27FF"/>
    <w:rsid w:val="006C3790"/>
    <w:rsid w:val="006C3955"/>
    <w:rsid w:val="006C5B27"/>
    <w:rsid w:val="006C6593"/>
    <w:rsid w:val="006C7489"/>
    <w:rsid w:val="006D2C0D"/>
    <w:rsid w:val="006D63F0"/>
    <w:rsid w:val="006D6A0E"/>
    <w:rsid w:val="006D7B51"/>
    <w:rsid w:val="006D7BBE"/>
    <w:rsid w:val="006E3023"/>
    <w:rsid w:val="006E4AE7"/>
    <w:rsid w:val="006E5A06"/>
    <w:rsid w:val="006E7858"/>
    <w:rsid w:val="006F1FF5"/>
    <w:rsid w:val="006F2015"/>
    <w:rsid w:val="006F2DB0"/>
    <w:rsid w:val="006F3A1B"/>
    <w:rsid w:val="006F4FB3"/>
    <w:rsid w:val="00700662"/>
    <w:rsid w:val="007028D3"/>
    <w:rsid w:val="00702CEC"/>
    <w:rsid w:val="00703AEC"/>
    <w:rsid w:val="007062C0"/>
    <w:rsid w:val="00707877"/>
    <w:rsid w:val="007100DE"/>
    <w:rsid w:val="00710AC3"/>
    <w:rsid w:val="00711C7E"/>
    <w:rsid w:val="00712230"/>
    <w:rsid w:val="007154F9"/>
    <w:rsid w:val="00715CCE"/>
    <w:rsid w:val="00717001"/>
    <w:rsid w:val="00717A08"/>
    <w:rsid w:val="007240E4"/>
    <w:rsid w:val="007258E5"/>
    <w:rsid w:val="00726A67"/>
    <w:rsid w:val="00726C1F"/>
    <w:rsid w:val="007276D8"/>
    <w:rsid w:val="0072793A"/>
    <w:rsid w:val="0073282A"/>
    <w:rsid w:val="0073510C"/>
    <w:rsid w:val="007449D6"/>
    <w:rsid w:val="00745BDD"/>
    <w:rsid w:val="00745C9A"/>
    <w:rsid w:val="00747929"/>
    <w:rsid w:val="00755B9B"/>
    <w:rsid w:val="00755C0F"/>
    <w:rsid w:val="00756C92"/>
    <w:rsid w:val="00756F60"/>
    <w:rsid w:val="0076214A"/>
    <w:rsid w:val="0076372E"/>
    <w:rsid w:val="007647D6"/>
    <w:rsid w:val="007665FA"/>
    <w:rsid w:val="00770933"/>
    <w:rsid w:val="00771EDE"/>
    <w:rsid w:val="00777527"/>
    <w:rsid w:val="007777F0"/>
    <w:rsid w:val="00782D06"/>
    <w:rsid w:val="00782D38"/>
    <w:rsid w:val="0078675B"/>
    <w:rsid w:val="00790D8C"/>
    <w:rsid w:val="00793011"/>
    <w:rsid w:val="00796B7A"/>
    <w:rsid w:val="00796E49"/>
    <w:rsid w:val="007970DF"/>
    <w:rsid w:val="007A29C5"/>
    <w:rsid w:val="007A4A01"/>
    <w:rsid w:val="007A553F"/>
    <w:rsid w:val="007A56A4"/>
    <w:rsid w:val="007A5706"/>
    <w:rsid w:val="007A5932"/>
    <w:rsid w:val="007A67D4"/>
    <w:rsid w:val="007A7939"/>
    <w:rsid w:val="007B0862"/>
    <w:rsid w:val="007B1427"/>
    <w:rsid w:val="007B18BA"/>
    <w:rsid w:val="007B2FD6"/>
    <w:rsid w:val="007B515E"/>
    <w:rsid w:val="007B54E1"/>
    <w:rsid w:val="007B5EA5"/>
    <w:rsid w:val="007B6D8D"/>
    <w:rsid w:val="007C1443"/>
    <w:rsid w:val="007C398F"/>
    <w:rsid w:val="007C3F22"/>
    <w:rsid w:val="007C7C51"/>
    <w:rsid w:val="007D00B0"/>
    <w:rsid w:val="007D0BE6"/>
    <w:rsid w:val="007D573D"/>
    <w:rsid w:val="007D7A63"/>
    <w:rsid w:val="007E2D40"/>
    <w:rsid w:val="007E3062"/>
    <w:rsid w:val="007E3369"/>
    <w:rsid w:val="007E4176"/>
    <w:rsid w:val="007E51EF"/>
    <w:rsid w:val="007E62FF"/>
    <w:rsid w:val="007E6E5C"/>
    <w:rsid w:val="007F105E"/>
    <w:rsid w:val="007F33B5"/>
    <w:rsid w:val="007F39DD"/>
    <w:rsid w:val="007F4E62"/>
    <w:rsid w:val="007F77DD"/>
    <w:rsid w:val="0080023A"/>
    <w:rsid w:val="0080075A"/>
    <w:rsid w:val="00802982"/>
    <w:rsid w:val="00804C0E"/>
    <w:rsid w:val="008078A9"/>
    <w:rsid w:val="0081057D"/>
    <w:rsid w:val="008133EF"/>
    <w:rsid w:val="00813FBE"/>
    <w:rsid w:val="00815B6B"/>
    <w:rsid w:val="0081714F"/>
    <w:rsid w:val="00817E07"/>
    <w:rsid w:val="00821F15"/>
    <w:rsid w:val="00824FB2"/>
    <w:rsid w:val="00826309"/>
    <w:rsid w:val="00826507"/>
    <w:rsid w:val="0082706D"/>
    <w:rsid w:val="00827C13"/>
    <w:rsid w:val="0083070C"/>
    <w:rsid w:val="00831D96"/>
    <w:rsid w:val="008336C3"/>
    <w:rsid w:val="0083382E"/>
    <w:rsid w:val="00835172"/>
    <w:rsid w:val="00841871"/>
    <w:rsid w:val="0084226C"/>
    <w:rsid w:val="00846C55"/>
    <w:rsid w:val="00847425"/>
    <w:rsid w:val="008510C4"/>
    <w:rsid w:val="00852BC9"/>
    <w:rsid w:val="0085548A"/>
    <w:rsid w:val="00856168"/>
    <w:rsid w:val="00856D88"/>
    <w:rsid w:val="00860282"/>
    <w:rsid w:val="00860E09"/>
    <w:rsid w:val="00860FB8"/>
    <w:rsid w:val="008652DE"/>
    <w:rsid w:val="008805D1"/>
    <w:rsid w:val="008809C6"/>
    <w:rsid w:val="00880BB0"/>
    <w:rsid w:val="00881CBF"/>
    <w:rsid w:val="00881D12"/>
    <w:rsid w:val="008838F4"/>
    <w:rsid w:val="00886602"/>
    <w:rsid w:val="008870EC"/>
    <w:rsid w:val="00887573"/>
    <w:rsid w:val="008879E7"/>
    <w:rsid w:val="00887B00"/>
    <w:rsid w:val="00893163"/>
    <w:rsid w:val="00896EEE"/>
    <w:rsid w:val="008A0A86"/>
    <w:rsid w:val="008A0F68"/>
    <w:rsid w:val="008A445B"/>
    <w:rsid w:val="008A4C2A"/>
    <w:rsid w:val="008A5F65"/>
    <w:rsid w:val="008A6E9C"/>
    <w:rsid w:val="008B08F5"/>
    <w:rsid w:val="008B0B72"/>
    <w:rsid w:val="008B26D1"/>
    <w:rsid w:val="008B4DFF"/>
    <w:rsid w:val="008B4E79"/>
    <w:rsid w:val="008B61B1"/>
    <w:rsid w:val="008C1086"/>
    <w:rsid w:val="008C12E1"/>
    <w:rsid w:val="008C23DD"/>
    <w:rsid w:val="008C2A87"/>
    <w:rsid w:val="008C2FA6"/>
    <w:rsid w:val="008C5448"/>
    <w:rsid w:val="008C64C5"/>
    <w:rsid w:val="008C73DE"/>
    <w:rsid w:val="008D00FF"/>
    <w:rsid w:val="008D2497"/>
    <w:rsid w:val="008D427D"/>
    <w:rsid w:val="008D5E4C"/>
    <w:rsid w:val="008D7306"/>
    <w:rsid w:val="008E0A8B"/>
    <w:rsid w:val="008E467E"/>
    <w:rsid w:val="008E584E"/>
    <w:rsid w:val="008F1607"/>
    <w:rsid w:val="008F1D06"/>
    <w:rsid w:val="008F2C89"/>
    <w:rsid w:val="0090066E"/>
    <w:rsid w:val="00900949"/>
    <w:rsid w:val="00902E81"/>
    <w:rsid w:val="00903F09"/>
    <w:rsid w:val="0090494B"/>
    <w:rsid w:val="009069C5"/>
    <w:rsid w:val="00910127"/>
    <w:rsid w:val="00910AE7"/>
    <w:rsid w:val="00915033"/>
    <w:rsid w:val="0091536C"/>
    <w:rsid w:val="00916F24"/>
    <w:rsid w:val="00917534"/>
    <w:rsid w:val="00917730"/>
    <w:rsid w:val="00917E7A"/>
    <w:rsid w:val="009212D7"/>
    <w:rsid w:val="00921BE6"/>
    <w:rsid w:val="00921DDB"/>
    <w:rsid w:val="0092336C"/>
    <w:rsid w:val="00924775"/>
    <w:rsid w:val="009260BA"/>
    <w:rsid w:val="009311DD"/>
    <w:rsid w:val="00933AA8"/>
    <w:rsid w:val="00943EB9"/>
    <w:rsid w:val="009443B9"/>
    <w:rsid w:val="00945939"/>
    <w:rsid w:val="00946B22"/>
    <w:rsid w:val="00947A15"/>
    <w:rsid w:val="00950781"/>
    <w:rsid w:val="00951B52"/>
    <w:rsid w:val="00951DBA"/>
    <w:rsid w:val="009538E4"/>
    <w:rsid w:val="00955D17"/>
    <w:rsid w:val="00957348"/>
    <w:rsid w:val="009612F1"/>
    <w:rsid w:val="009614B4"/>
    <w:rsid w:val="00963034"/>
    <w:rsid w:val="00963B56"/>
    <w:rsid w:val="00963CB5"/>
    <w:rsid w:val="0096511F"/>
    <w:rsid w:val="00965B48"/>
    <w:rsid w:val="00965F9B"/>
    <w:rsid w:val="009673C3"/>
    <w:rsid w:val="00970830"/>
    <w:rsid w:val="00971DDE"/>
    <w:rsid w:val="0097266E"/>
    <w:rsid w:val="00974BC5"/>
    <w:rsid w:val="00975CE7"/>
    <w:rsid w:val="00976713"/>
    <w:rsid w:val="0098015E"/>
    <w:rsid w:val="00980317"/>
    <w:rsid w:val="00981FC9"/>
    <w:rsid w:val="00982C67"/>
    <w:rsid w:val="00987FAE"/>
    <w:rsid w:val="00990658"/>
    <w:rsid w:val="00992317"/>
    <w:rsid w:val="009930B7"/>
    <w:rsid w:val="009936CA"/>
    <w:rsid w:val="00996ACA"/>
    <w:rsid w:val="009A00CD"/>
    <w:rsid w:val="009A0CC1"/>
    <w:rsid w:val="009A2686"/>
    <w:rsid w:val="009A3DC2"/>
    <w:rsid w:val="009A6DE0"/>
    <w:rsid w:val="009A787F"/>
    <w:rsid w:val="009B1B9B"/>
    <w:rsid w:val="009B2D24"/>
    <w:rsid w:val="009B5D6D"/>
    <w:rsid w:val="009B750F"/>
    <w:rsid w:val="009C1105"/>
    <w:rsid w:val="009C3CFA"/>
    <w:rsid w:val="009C4344"/>
    <w:rsid w:val="009D0EB8"/>
    <w:rsid w:val="009D1087"/>
    <w:rsid w:val="009D2B63"/>
    <w:rsid w:val="009D2EDF"/>
    <w:rsid w:val="009D324C"/>
    <w:rsid w:val="009D562D"/>
    <w:rsid w:val="009D646A"/>
    <w:rsid w:val="009E093C"/>
    <w:rsid w:val="009E276B"/>
    <w:rsid w:val="009E37B6"/>
    <w:rsid w:val="009F23CA"/>
    <w:rsid w:val="009F28E4"/>
    <w:rsid w:val="009F325B"/>
    <w:rsid w:val="009F5388"/>
    <w:rsid w:val="009F7AEB"/>
    <w:rsid w:val="00A03E3E"/>
    <w:rsid w:val="00A05341"/>
    <w:rsid w:val="00A06180"/>
    <w:rsid w:val="00A104C9"/>
    <w:rsid w:val="00A10754"/>
    <w:rsid w:val="00A10B11"/>
    <w:rsid w:val="00A12CBD"/>
    <w:rsid w:val="00A13D83"/>
    <w:rsid w:val="00A1402A"/>
    <w:rsid w:val="00A160DC"/>
    <w:rsid w:val="00A16193"/>
    <w:rsid w:val="00A16E7A"/>
    <w:rsid w:val="00A1735D"/>
    <w:rsid w:val="00A17B54"/>
    <w:rsid w:val="00A20149"/>
    <w:rsid w:val="00A22BC1"/>
    <w:rsid w:val="00A24969"/>
    <w:rsid w:val="00A24CFF"/>
    <w:rsid w:val="00A269F9"/>
    <w:rsid w:val="00A26A65"/>
    <w:rsid w:val="00A32411"/>
    <w:rsid w:val="00A33F31"/>
    <w:rsid w:val="00A342FE"/>
    <w:rsid w:val="00A3589E"/>
    <w:rsid w:val="00A35CCC"/>
    <w:rsid w:val="00A35FD9"/>
    <w:rsid w:val="00A4025B"/>
    <w:rsid w:val="00A40576"/>
    <w:rsid w:val="00A405D8"/>
    <w:rsid w:val="00A42347"/>
    <w:rsid w:val="00A43C7E"/>
    <w:rsid w:val="00A445B0"/>
    <w:rsid w:val="00A45BFC"/>
    <w:rsid w:val="00A45FF5"/>
    <w:rsid w:val="00A51889"/>
    <w:rsid w:val="00A549DC"/>
    <w:rsid w:val="00A55AC2"/>
    <w:rsid w:val="00A55C4E"/>
    <w:rsid w:val="00A56372"/>
    <w:rsid w:val="00A6093B"/>
    <w:rsid w:val="00A60B7B"/>
    <w:rsid w:val="00A614A1"/>
    <w:rsid w:val="00A64670"/>
    <w:rsid w:val="00A65BDA"/>
    <w:rsid w:val="00A71B80"/>
    <w:rsid w:val="00A71F3E"/>
    <w:rsid w:val="00A72A31"/>
    <w:rsid w:val="00A739FE"/>
    <w:rsid w:val="00A73CC8"/>
    <w:rsid w:val="00A76AD6"/>
    <w:rsid w:val="00A77573"/>
    <w:rsid w:val="00A778AD"/>
    <w:rsid w:val="00A8290A"/>
    <w:rsid w:val="00A85430"/>
    <w:rsid w:val="00A86DB9"/>
    <w:rsid w:val="00A91F14"/>
    <w:rsid w:val="00A92356"/>
    <w:rsid w:val="00A939A8"/>
    <w:rsid w:val="00A953FD"/>
    <w:rsid w:val="00A9739A"/>
    <w:rsid w:val="00A979A5"/>
    <w:rsid w:val="00AA27A0"/>
    <w:rsid w:val="00AA36BA"/>
    <w:rsid w:val="00AA39E5"/>
    <w:rsid w:val="00AA40A3"/>
    <w:rsid w:val="00AA5DC2"/>
    <w:rsid w:val="00AB11BE"/>
    <w:rsid w:val="00AB1BB2"/>
    <w:rsid w:val="00AB4C02"/>
    <w:rsid w:val="00AC03C8"/>
    <w:rsid w:val="00AC3F1C"/>
    <w:rsid w:val="00AC4153"/>
    <w:rsid w:val="00AC5173"/>
    <w:rsid w:val="00AC7461"/>
    <w:rsid w:val="00AD0502"/>
    <w:rsid w:val="00AD08CF"/>
    <w:rsid w:val="00AD5EA2"/>
    <w:rsid w:val="00AD6D31"/>
    <w:rsid w:val="00AE1E24"/>
    <w:rsid w:val="00AE4A70"/>
    <w:rsid w:val="00AE5682"/>
    <w:rsid w:val="00AE6066"/>
    <w:rsid w:val="00AE6343"/>
    <w:rsid w:val="00AE6D78"/>
    <w:rsid w:val="00AE6E25"/>
    <w:rsid w:val="00AE7B30"/>
    <w:rsid w:val="00AF7F98"/>
    <w:rsid w:val="00B00214"/>
    <w:rsid w:val="00B00381"/>
    <w:rsid w:val="00B05489"/>
    <w:rsid w:val="00B06BDF"/>
    <w:rsid w:val="00B07067"/>
    <w:rsid w:val="00B07ADE"/>
    <w:rsid w:val="00B11F86"/>
    <w:rsid w:val="00B12EEB"/>
    <w:rsid w:val="00B13D1F"/>
    <w:rsid w:val="00B16BD9"/>
    <w:rsid w:val="00B20629"/>
    <w:rsid w:val="00B24111"/>
    <w:rsid w:val="00B3122F"/>
    <w:rsid w:val="00B3454D"/>
    <w:rsid w:val="00B35CAE"/>
    <w:rsid w:val="00B362F8"/>
    <w:rsid w:val="00B3661C"/>
    <w:rsid w:val="00B41B77"/>
    <w:rsid w:val="00B434C6"/>
    <w:rsid w:val="00B44F75"/>
    <w:rsid w:val="00B45663"/>
    <w:rsid w:val="00B45B62"/>
    <w:rsid w:val="00B47C72"/>
    <w:rsid w:val="00B5104A"/>
    <w:rsid w:val="00B53F1F"/>
    <w:rsid w:val="00B54ACB"/>
    <w:rsid w:val="00B55850"/>
    <w:rsid w:val="00B57CB1"/>
    <w:rsid w:val="00B64A47"/>
    <w:rsid w:val="00B6584F"/>
    <w:rsid w:val="00B72120"/>
    <w:rsid w:val="00B75A72"/>
    <w:rsid w:val="00B76878"/>
    <w:rsid w:val="00B7780F"/>
    <w:rsid w:val="00B80B32"/>
    <w:rsid w:val="00B81F9F"/>
    <w:rsid w:val="00B855DE"/>
    <w:rsid w:val="00B8694D"/>
    <w:rsid w:val="00B87687"/>
    <w:rsid w:val="00B9137D"/>
    <w:rsid w:val="00B92C83"/>
    <w:rsid w:val="00BA11C5"/>
    <w:rsid w:val="00BA1740"/>
    <w:rsid w:val="00BA2961"/>
    <w:rsid w:val="00BA408A"/>
    <w:rsid w:val="00BA60FF"/>
    <w:rsid w:val="00BB46E7"/>
    <w:rsid w:val="00BB47B6"/>
    <w:rsid w:val="00BB4B78"/>
    <w:rsid w:val="00BB5F16"/>
    <w:rsid w:val="00BB6F1C"/>
    <w:rsid w:val="00BB71E9"/>
    <w:rsid w:val="00BC309F"/>
    <w:rsid w:val="00BC6136"/>
    <w:rsid w:val="00BC7179"/>
    <w:rsid w:val="00BD040D"/>
    <w:rsid w:val="00BD2299"/>
    <w:rsid w:val="00BD28D9"/>
    <w:rsid w:val="00BD5430"/>
    <w:rsid w:val="00BD5533"/>
    <w:rsid w:val="00BD5CB2"/>
    <w:rsid w:val="00BD6ABD"/>
    <w:rsid w:val="00BE1166"/>
    <w:rsid w:val="00BE2745"/>
    <w:rsid w:val="00BE4069"/>
    <w:rsid w:val="00BE4C43"/>
    <w:rsid w:val="00BE597C"/>
    <w:rsid w:val="00BF4658"/>
    <w:rsid w:val="00BF60FE"/>
    <w:rsid w:val="00BF62A9"/>
    <w:rsid w:val="00BF7B5B"/>
    <w:rsid w:val="00C01444"/>
    <w:rsid w:val="00C01613"/>
    <w:rsid w:val="00C02558"/>
    <w:rsid w:val="00C02F24"/>
    <w:rsid w:val="00C068F8"/>
    <w:rsid w:val="00C07150"/>
    <w:rsid w:val="00C0738C"/>
    <w:rsid w:val="00C074A6"/>
    <w:rsid w:val="00C074F4"/>
    <w:rsid w:val="00C12C26"/>
    <w:rsid w:val="00C13672"/>
    <w:rsid w:val="00C155BD"/>
    <w:rsid w:val="00C174ED"/>
    <w:rsid w:val="00C210F3"/>
    <w:rsid w:val="00C222B9"/>
    <w:rsid w:val="00C24BD3"/>
    <w:rsid w:val="00C268BB"/>
    <w:rsid w:val="00C2747D"/>
    <w:rsid w:val="00C27525"/>
    <w:rsid w:val="00C311EC"/>
    <w:rsid w:val="00C31A71"/>
    <w:rsid w:val="00C31ED5"/>
    <w:rsid w:val="00C326B0"/>
    <w:rsid w:val="00C33263"/>
    <w:rsid w:val="00C3403F"/>
    <w:rsid w:val="00C359C1"/>
    <w:rsid w:val="00C37A26"/>
    <w:rsid w:val="00C41773"/>
    <w:rsid w:val="00C417E8"/>
    <w:rsid w:val="00C42006"/>
    <w:rsid w:val="00C4350B"/>
    <w:rsid w:val="00C43B3D"/>
    <w:rsid w:val="00C43F80"/>
    <w:rsid w:val="00C46E22"/>
    <w:rsid w:val="00C536E6"/>
    <w:rsid w:val="00C55E54"/>
    <w:rsid w:val="00C55EF9"/>
    <w:rsid w:val="00C55F0B"/>
    <w:rsid w:val="00C5700B"/>
    <w:rsid w:val="00C65975"/>
    <w:rsid w:val="00C665FF"/>
    <w:rsid w:val="00C7032A"/>
    <w:rsid w:val="00C72E42"/>
    <w:rsid w:val="00C735E0"/>
    <w:rsid w:val="00C77DEE"/>
    <w:rsid w:val="00C8632D"/>
    <w:rsid w:val="00C86A11"/>
    <w:rsid w:val="00C90C73"/>
    <w:rsid w:val="00C911F2"/>
    <w:rsid w:val="00C917E8"/>
    <w:rsid w:val="00C91FAC"/>
    <w:rsid w:val="00C92528"/>
    <w:rsid w:val="00C96D86"/>
    <w:rsid w:val="00CA1301"/>
    <w:rsid w:val="00CA1D59"/>
    <w:rsid w:val="00CB00D4"/>
    <w:rsid w:val="00CB0108"/>
    <w:rsid w:val="00CB0747"/>
    <w:rsid w:val="00CB2DFF"/>
    <w:rsid w:val="00CB3615"/>
    <w:rsid w:val="00CB51DD"/>
    <w:rsid w:val="00CB6C6B"/>
    <w:rsid w:val="00CC0C3D"/>
    <w:rsid w:val="00CC1816"/>
    <w:rsid w:val="00CC35B6"/>
    <w:rsid w:val="00CC3A91"/>
    <w:rsid w:val="00CC3A9A"/>
    <w:rsid w:val="00CC3BB5"/>
    <w:rsid w:val="00CC481F"/>
    <w:rsid w:val="00CD223D"/>
    <w:rsid w:val="00CD4F6E"/>
    <w:rsid w:val="00CD5407"/>
    <w:rsid w:val="00CD5C61"/>
    <w:rsid w:val="00CD643A"/>
    <w:rsid w:val="00CD7E2E"/>
    <w:rsid w:val="00CE1E2D"/>
    <w:rsid w:val="00CE400D"/>
    <w:rsid w:val="00CE43E4"/>
    <w:rsid w:val="00CE46D2"/>
    <w:rsid w:val="00CE4822"/>
    <w:rsid w:val="00CE64E1"/>
    <w:rsid w:val="00CF0468"/>
    <w:rsid w:val="00CF225D"/>
    <w:rsid w:val="00CF4385"/>
    <w:rsid w:val="00CF5C28"/>
    <w:rsid w:val="00D00252"/>
    <w:rsid w:val="00D0212D"/>
    <w:rsid w:val="00D03D9D"/>
    <w:rsid w:val="00D069F6"/>
    <w:rsid w:val="00D10A0B"/>
    <w:rsid w:val="00D12990"/>
    <w:rsid w:val="00D13DA8"/>
    <w:rsid w:val="00D1662B"/>
    <w:rsid w:val="00D168BA"/>
    <w:rsid w:val="00D1731A"/>
    <w:rsid w:val="00D17DBF"/>
    <w:rsid w:val="00D20A03"/>
    <w:rsid w:val="00D30972"/>
    <w:rsid w:val="00D3165F"/>
    <w:rsid w:val="00D32692"/>
    <w:rsid w:val="00D364B7"/>
    <w:rsid w:val="00D366AC"/>
    <w:rsid w:val="00D37EFB"/>
    <w:rsid w:val="00D40C65"/>
    <w:rsid w:val="00D44107"/>
    <w:rsid w:val="00D46E74"/>
    <w:rsid w:val="00D46FAB"/>
    <w:rsid w:val="00D541E3"/>
    <w:rsid w:val="00D565EB"/>
    <w:rsid w:val="00D60DD9"/>
    <w:rsid w:val="00D644FC"/>
    <w:rsid w:val="00D665A6"/>
    <w:rsid w:val="00D66B80"/>
    <w:rsid w:val="00D67771"/>
    <w:rsid w:val="00D67FD6"/>
    <w:rsid w:val="00D71551"/>
    <w:rsid w:val="00D7176C"/>
    <w:rsid w:val="00D71F83"/>
    <w:rsid w:val="00D72748"/>
    <w:rsid w:val="00D72DFC"/>
    <w:rsid w:val="00D74549"/>
    <w:rsid w:val="00D77DEB"/>
    <w:rsid w:val="00D80BEA"/>
    <w:rsid w:val="00D81A8C"/>
    <w:rsid w:val="00D82920"/>
    <w:rsid w:val="00D83F3A"/>
    <w:rsid w:val="00D841C1"/>
    <w:rsid w:val="00D930A3"/>
    <w:rsid w:val="00D93D80"/>
    <w:rsid w:val="00D96A72"/>
    <w:rsid w:val="00D973FF"/>
    <w:rsid w:val="00DA0C7D"/>
    <w:rsid w:val="00DA249E"/>
    <w:rsid w:val="00DA37F3"/>
    <w:rsid w:val="00DA41BE"/>
    <w:rsid w:val="00DA52FF"/>
    <w:rsid w:val="00DA6B67"/>
    <w:rsid w:val="00DB1577"/>
    <w:rsid w:val="00DB453B"/>
    <w:rsid w:val="00DB4807"/>
    <w:rsid w:val="00DB48A0"/>
    <w:rsid w:val="00DC2014"/>
    <w:rsid w:val="00DC5DB4"/>
    <w:rsid w:val="00DD5DBE"/>
    <w:rsid w:val="00DE108C"/>
    <w:rsid w:val="00DE15AF"/>
    <w:rsid w:val="00DE1E1C"/>
    <w:rsid w:val="00DE22B3"/>
    <w:rsid w:val="00DE38D8"/>
    <w:rsid w:val="00DE6F20"/>
    <w:rsid w:val="00DE74E1"/>
    <w:rsid w:val="00DE7A2F"/>
    <w:rsid w:val="00DF1094"/>
    <w:rsid w:val="00E02243"/>
    <w:rsid w:val="00E0255B"/>
    <w:rsid w:val="00E04D20"/>
    <w:rsid w:val="00E07B02"/>
    <w:rsid w:val="00E101A3"/>
    <w:rsid w:val="00E120FC"/>
    <w:rsid w:val="00E1214A"/>
    <w:rsid w:val="00E159ED"/>
    <w:rsid w:val="00E21277"/>
    <w:rsid w:val="00E216E4"/>
    <w:rsid w:val="00E21C94"/>
    <w:rsid w:val="00E241B9"/>
    <w:rsid w:val="00E245AC"/>
    <w:rsid w:val="00E24749"/>
    <w:rsid w:val="00E254AC"/>
    <w:rsid w:val="00E25F3E"/>
    <w:rsid w:val="00E32D15"/>
    <w:rsid w:val="00E33096"/>
    <w:rsid w:val="00E334E7"/>
    <w:rsid w:val="00E36DAC"/>
    <w:rsid w:val="00E37944"/>
    <w:rsid w:val="00E40229"/>
    <w:rsid w:val="00E407B6"/>
    <w:rsid w:val="00E4184F"/>
    <w:rsid w:val="00E42FAA"/>
    <w:rsid w:val="00E434C6"/>
    <w:rsid w:val="00E436AD"/>
    <w:rsid w:val="00E449B1"/>
    <w:rsid w:val="00E4580C"/>
    <w:rsid w:val="00E471B2"/>
    <w:rsid w:val="00E53B05"/>
    <w:rsid w:val="00E53F52"/>
    <w:rsid w:val="00E60398"/>
    <w:rsid w:val="00E60746"/>
    <w:rsid w:val="00E61796"/>
    <w:rsid w:val="00E64682"/>
    <w:rsid w:val="00E66363"/>
    <w:rsid w:val="00E7135A"/>
    <w:rsid w:val="00E72684"/>
    <w:rsid w:val="00E743D1"/>
    <w:rsid w:val="00E765FD"/>
    <w:rsid w:val="00E773ED"/>
    <w:rsid w:val="00E83AD2"/>
    <w:rsid w:val="00E84C29"/>
    <w:rsid w:val="00E868A4"/>
    <w:rsid w:val="00E86A73"/>
    <w:rsid w:val="00E90BCC"/>
    <w:rsid w:val="00E9272E"/>
    <w:rsid w:val="00E9329A"/>
    <w:rsid w:val="00E96289"/>
    <w:rsid w:val="00EA0645"/>
    <w:rsid w:val="00EA3BD2"/>
    <w:rsid w:val="00EA53D2"/>
    <w:rsid w:val="00EB2356"/>
    <w:rsid w:val="00EB2E48"/>
    <w:rsid w:val="00EB6B6A"/>
    <w:rsid w:val="00EC02EA"/>
    <w:rsid w:val="00EC0537"/>
    <w:rsid w:val="00EC0B9C"/>
    <w:rsid w:val="00EC1C55"/>
    <w:rsid w:val="00EC423C"/>
    <w:rsid w:val="00EC4E6B"/>
    <w:rsid w:val="00EC6630"/>
    <w:rsid w:val="00EC6A47"/>
    <w:rsid w:val="00EC6D58"/>
    <w:rsid w:val="00ED261D"/>
    <w:rsid w:val="00ED31C9"/>
    <w:rsid w:val="00ED6534"/>
    <w:rsid w:val="00EE2C54"/>
    <w:rsid w:val="00EE3FB8"/>
    <w:rsid w:val="00EE5B76"/>
    <w:rsid w:val="00EF1CEC"/>
    <w:rsid w:val="00EF2504"/>
    <w:rsid w:val="00EF53C4"/>
    <w:rsid w:val="00EF6960"/>
    <w:rsid w:val="00F0020B"/>
    <w:rsid w:val="00F00FA8"/>
    <w:rsid w:val="00F02C06"/>
    <w:rsid w:val="00F03F9C"/>
    <w:rsid w:val="00F05465"/>
    <w:rsid w:val="00F07F1A"/>
    <w:rsid w:val="00F103F3"/>
    <w:rsid w:val="00F10F2C"/>
    <w:rsid w:val="00F12EF1"/>
    <w:rsid w:val="00F13306"/>
    <w:rsid w:val="00F15DD5"/>
    <w:rsid w:val="00F17129"/>
    <w:rsid w:val="00F225F2"/>
    <w:rsid w:val="00F27ADB"/>
    <w:rsid w:val="00F30C30"/>
    <w:rsid w:val="00F31810"/>
    <w:rsid w:val="00F325D3"/>
    <w:rsid w:val="00F33D4D"/>
    <w:rsid w:val="00F34469"/>
    <w:rsid w:val="00F352C1"/>
    <w:rsid w:val="00F37635"/>
    <w:rsid w:val="00F45040"/>
    <w:rsid w:val="00F500B8"/>
    <w:rsid w:val="00F502D4"/>
    <w:rsid w:val="00F5034A"/>
    <w:rsid w:val="00F56C23"/>
    <w:rsid w:val="00F57471"/>
    <w:rsid w:val="00F60F30"/>
    <w:rsid w:val="00F65BEA"/>
    <w:rsid w:val="00F73997"/>
    <w:rsid w:val="00F74E68"/>
    <w:rsid w:val="00F803AA"/>
    <w:rsid w:val="00F80AA8"/>
    <w:rsid w:val="00F8166C"/>
    <w:rsid w:val="00F84853"/>
    <w:rsid w:val="00F865C2"/>
    <w:rsid w:val="00F91921"/>
    <w:rsid w:val="00F91A6C"/>
    <w:rsid w:val="00F91F2A"/>
    <w:rsid w:val="00F95A00"/>
    <w:rsid w:val="00FA0515"/>
    <w:rsid w:val="00FA5880"/>
    <w:rsid w:val="00FA71D6"/>
    <w:rsid w:val="00FA7FEB"/>
    <w:rsid w:val="00FB3BFD"/>
    <w:rsid w:val="00FB45EE"/>
    <w:rsid w:val="00FB4CE7"/>
    <w:rsid w:val="00FB5610"/>
    <w:rsid w:val="00FB62DC"/>
    <w:rsid w:val="00FB6FF8"/>
    <w:rsid w:val="00FB7DF2"/>
    <w:rsid w:val="00FC04E8"/>
    <w:rsid w:val="00FC103C"/>
    <w:rsid w:val="00FC16B2"/>
    <w:rsid w:val="00FC3E0C"/>
    <w:rsid w:val="00FC7221"/>
    <w:rsid w:val="00FC793E"/>
    <w:rsid w:val="00FD1E45"/>
    <w:rsid w:val="00FD389E"/>
    <w:rsid w:val="00FD453A"/>
    <w:rsid w:val="00FE044F"/>
    <w:rsid w:val="00FE255F"/>
    <w:rsid w:val="00FE3898"/>
    <w:rsid w:val="00FE5AE4"/>
    <w:rsid w:val="00FE66F5"/>
    <w:rsid w:val="00FE6E3E"/>
    <w:rsid w:val="00FF3833"/>
    <w:rsid w:val="00FF3E60"/>
    <w:rsid w:val="00FF40F2"/>
    <w:rsid w:val="00FF5774"/>
    <w:rsid w:val="00FF5881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E19F2"/>
  <w14:defaultImageDpi w14:val="0"/>
  <w15:docId w15:val="{201F0933-B6C0-4181-AB7F-AE9752B5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07B02"/>
    <w:pPr>
      <w:keepNext/>
      <w:keepLines/>
      <w:spacing w:before="480" w:after="240"/>
      <w:outlineLvl w:val="0"/>
    </w:pPr>
    <w:rPr>
      <w:rFonts w:ascii="Verdana" w:hAnsi="Verdana"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507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locked/>
    <w:rsid w:val="00315070"/>
    <w:rPr>
      <w:rFonts w:ascii="Cambria" w:hAnsi="Cambria" w:cs="Times New Roman"/>
      <w:b/>
      <w:color w:val="4F81BD"/>
      <w:sz w:val="24"/>
    </w:rPr>
  </w:style>
  <w:style w:type="table" w:styleId="Grilledutableau">
    <w:name w:val="Table Grid"/>
    <w:basedOn w:val="TableauNormal"/>
    <w:uiPriority w:val="59"/>
    <w:rsid w:val="003E20AA"/>
    <w:rPr>
      <w:rFonts w:cs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locked/>
    <w:rsid w:val="00E07B02"/>
    <w:rPr>
      <w:rFonts w:ascii="Verdana" w:hAnsi="Verdana" w:cs="Times New Roman"/>
      <w:color w:val="365F91"/>
      <w:sz w:val="28"/>
    </w:rPr>
  </w:style>
  <w:style w:type="paragraph" w:styleId="Paragraphedeliste">
    <w:name w:val="List Paragraph"/>
    <w:basedOn w:val="Normal"/>
    <w:uiPriority w:val="34"/>
    <w:qFormat/>
    <w:rsid w:val="00140F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C5700B"/>
    <w:rPr>
      <w:rFonts w:cs="Times New Roman"/>
      <w:b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96F"/>
    <w:rPr>
      <w:rFonts w:ascii="Tahoma" w:hAnsi="Tahoma" w:cs="Times New Roman"/>
      <w:sz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3062"/>
    <w:pPr>
      <w:spacing w:after="0" w:line="240" w:lineRule="auto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3062"/>
    <w:rPr>
      <w:rFonts w:cs="Times New Roman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E3062"/>
    <w:rPr>
      <w:rFonts w:cs="Times New Roman"/>
      <w:sz w:val="20"/>
    </w:rPr>
  </w:style>
  <w:style w:type="character" w:styleId="Lienhypertexte">
    <w:name w:val="Hyperlink"/>
    <w:basedOn w:val="Policepardfaut"/>
    <w:uiPriority w:val="99"/>
    <w:unhideWhenUsed/>
    <w:rsid w:val="007E3062"/>
    <w:rPr>
      <w:rFonts w:cs="Times New Roman"/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57348"/>
    <w:rPr>
      <w:rFonts w:cs="Times New Roman"/>
      <w:i/>
    </w:rPr>
  </w:style>
  <w:style w:type="paragraph" w:styleId="En-tte">
    <w:name w:val="header"/>
    <w:basedOn w:val="Normal"/>
    <w:link w:val="En-tteCar"/>
    <w:uiPriority w:val="99"/>
    <w:unhideWhenUsed/>
    <w:rsid w:val="001B4A4C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B4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B4A4C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3B061D"/>
    <w:rPr>
      <w:rFonts w:cs="Times New Roman"/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1B4A4C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3661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3661C"/>
    <w:pPr>
      <w:spacing w:before="100" w:beforeAutospacing="1" w:after="100" w:afterAutospacing="1" w:line="240" w:lineRule="auto"/>
    </w:pPr>
    <w:rPr>
      <w:rFonts w:ascii="Verdana" w:hAnsi="Verdana" w:cs="Arial"/>
      <w:sz w:val="24"/>
      <w:szCs w:val="24"/>
      <w:lang w:eastAsia="en-CA"/>
    </w:rPr>
  </w:style>
  <w:style w:type="character" w:styleId="Marquedecommentaire">
    <w:name w:val="annotation reference"/>
    <w:basedOn w:val="Policepardfaut"/>
    <w:uiPriority w:val="99"/>
    <w:semiHidden/>
    <w:unhideWhenUsed/>
    <w:rsid w:val="00B87687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7687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687"/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B87687"/>
    <w:rPr>
      <w:rFonts w:cs="Times New Roman"/>
      <w:sz w:val="20"/>
    </w:rPr>
  </w:style>
  <w:style w:type="table" w:customStyle="1" w:styleId="TableGrid1">
    <w:name w:val="Table Grid1"/>
    <w:basedOn w:val="TableauNormal"/>
    <w:next w:val="Grilledutableau"/>
    <w:uiPriority w:val="59"/>
    <w:rsid w:val="002B17DC"/>
    <w:rPr>
      <w:rFonts w:cs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B87687"/>
    <w:rPr>
      <w:rFonts w:cs="Times New Roman"/>
      <w:b/>
      <w:sz w:val="20"/>
    </w:rPr>
  </w:style>
  <w:style w:type="table" w:customStyle="1" w:styleId="TableGrid2">
    <w:name w:val="Table Grid2"/>
    <w:basedOn w:val="TableauNormal"/>
    <w:next w:val="Grilledutableau"/>
    <w:uiPriority w:val="59"/>
    <w:rsid w:val="002B17DC"/>
    <w:rPr>
      <w:rFonts w:cs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uiPriority w:val="11"/>
    <w:qFormat/>
    <w:rsid w:val="005E464C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Rvision">
    <w:name w:val="Revision"/>
    <w:hidden/>
    <w:uiPriority w:val="99"/>
    <w:semiHidden/>
    <w:rsid w:val="00886602"/>
    <w:rPr>
      <w:rFonts w:cs="Times New Roman"/>
      <w:sz w:val="22"/>
      <w:szCs w:val="22"/>
      <w:lang w:val="en-CA" w:eastAsia="en-US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5E464C"/>
    <w:rPr>
      <w:rFonts w:ascii="Arial" w:hAnsi="Arial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735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739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741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735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405">
          <w:marLeft w:val="3"/>
          <w:marRight w:val="3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0977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740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741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740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99E9-CC06-464D-815C-72858645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TBS-SCT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Morvan, François</dc:creator>
  <cp:lastModifiedBy>Vasquez, Jose J [NC]</cp:lastModifiedBy>
  <cp:revision>3</cp:revision>
  <cp:lastPrinted>2013-12-05T18:52:00Z</cp:lastPrinted>
  <dcterms:created xsi:type="dcterms:W3CDTF">2019-11-14T14:15:00Z</dcterms:created>
  <dcterms:modified xsi:type="dcterms:W3CDTF">2019-11-14T15:05:00Z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08762d0b-fa89-4d8f-bda3-dc8a84d97e87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</Properties>
</file>