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7CE4" w14:textId="77777777" w:rsidR="00E84B1B" w:rsidRPr="006159FE" w:rsidRDefault="00E84B1B" w:rsidP="000B6460">
      <w:pPr>
        <w:spacing w:after="0" w:line="240" w:lineRule="auto"/>
        <w:jc w:val="center"/>
        <w:rPr>
          <w:color w:val="FFFFFF" w:themeColor="background1"/>
          <w:sz w:val="72"/>
          <w:szCs w:val="72"/>
          <w:lang w:val="fr-CA"/>
        </w:rPr>
      </w:pPr>
      <w:bookmarkStart w:id="0" w:name="_Toc329248660"/>
      <w:bookmarkStart w:id="1" w:name="_Toc329249275"/>
      <w:bookmarkStart w:id="2" w:name="_Toc363630957"/>
      <w:r w:rsidRPr="006159FE">
        <w:rPr>
          <w:color w:val="004D71"/>
          <w:sz w:val="72"/>
          <w:szCs w:val="72"/>
          <w:lang w:val="fr-CA"/>
        </w:rPr>
        <w:t>Executive Talent Management Questionnaire</w:t>
      </w:r>
    </w:p>
    <w:p w14:paraId="15550C53" w14:textId="77777777" w:rsidR="00E84B1B" w:rsidRPr="000B6460" w:rsidRDefault="00E84B1B" w:rsidP="00E84B1B">
      <w:pPr>
        <w:spacing w:after="0" w:line="240" w:lineRule="auto"/>
        <w:jc w:val="center"/>
        <w:rPr>
          <w:sz w:val="48"/>
          <w:szCs w:val="48"/>
          <w:lang w:val="fr-CA"/>
        </w:rPr>
      </w:pPr>
    </w:p>
    <w:p w14:paraId="7AC6894A" w14:textId="77777777" w:rsidR="00E84B1B" w:rsidRPr="000B6460" w:rsidRDefault="00D95CA2" w:rsidP="00E84B1B">
      <w:pPr>
        <w:spacing w:line="240" w:lineRule="auto"/>
        <w:jc w:val="center"/>
        <w:rPr>
          <w:rFonts w:eastAsia="Times New Roman" w:cs="Arial"/>
          <w:b/>
          <w:bCs/>
          <w:kern w:val="32"/>
          <w:lang w:val="fr-CA" w:eastAsia="en-CA"/>
        </w:rPr>
        <w:sectPr w:rsidR="00E84B1B" w:rsidRPr="000B6460" w:rsidSect="0038319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3628" w:gutter="0"/>
          <w:cols w:space="708"/>
          <w:vAlign w:val="center"/>
          <w:titlePg/>
          <w:docGrid w:linePitch="360"/>
        </w:sectPr>
      </w:pPr>
      <w:r>
        <w:rPr>
          <w:sz w:val="48"/>
          <w:szCs w:val="48"/>
          <w:lang w:val="fr-CA"/>
        </w:rPr>
        <w:t>20</w:t>
      </w:r>
      <w:r w:rsidR="001D4571">
        <w:rPr>
          <w:sz w:val="48"/>
          <w:szCs w:val="48"/>
          <w:lang w:val="fr-CA"/>
        </w:rPr>
        <w:t>20</w:t>
      </w:r>
      <w:r w:rsidR="00F50972">
        <w:rPr>
          <w:sz w:val="48"/>
          <w:szCs w:val="48"/>
          <w:lang w:val="fr-CA"/>
        </w:rPr>
        <w:t>-202</w:t>
      </w:r>
      <w:r w:rsidR="001D4571">
        <w:rPr>
          <w:sz w:val="48"/>
          <w:szCs w:val="48"/>
          <w:lang w:val="fr-CA"/>
        </w:rPr>
        <w:t>1</w:t>
      </w:r>
    </w:p>
    <w:p w14:paraId="2D8DE47B" w14:textId="77777777" w:rsidR="004A264A" w:rsidRPr="000B6460" w:rsidRDefault="004A264A" w:rsidP="004A264A">
      <w:pPr>
        <w:rPr>
          <w:lang w:val="fr-CA" w:eastAsia="en-CA"/>
        </w:rPr>
      </w:pPr>
    </w:p>
    <w:p w14:paraId="3782FB41" w14:textId="77777777" w:rsidR="004A264A" w:rsidRPr="00BF7BE4" w:rsidRDefault="004A264A">
      <w:pPr>
        <w:rPr>
          <w:rFonts w:eastAsia="Times New Roman" w:cs="Arial"/>
          <w:b/>
          <w:bCs/>
          <w:color w:val="FFFFFF" w:themeColor="background1"/>
          <w:kern w:val="32"/>
          <w:sz w:val="32"/>
          <w:szCs w:val="32"/>
          <w:lang w:val="fr-CA" w:eastAsia="en-CA"/>
        </w:rPr>
        <w:sectPr w:rsidR="004A264A" w:rsidRPr="00BF7BE4" w:rsidSect="0038319D">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701" w:right="1440" w:bottom="3402" w:left="1440" w:header="709" w:footer="709" w:gutter="0"/>
          <w:cols w:space="708"/>
          <w:vAlign w:val="center"/>
          <w:titlePg/>
          <w:docGrid w:linePitch="360"/>
        </w:sectPr>
      </w:pPr>
    </w:p>
    <w:p w14:paraId="36EDCBC6" w14:textId="77777777" w:rsidR="00574E98" w:rsidRPr="00BF7BE4" w:rsidRDefault="00574E98" w:rsidP="00BF7BE4">
      <w:pPr>
        <w:pStyle w:val="Caption"/>
        <w:shd w:val="clear" w:color="auto" w:fill="004D71"/>
        <w:rPr>
          <w:rFonts w:asciiTheme="minorHAnsi" w:hAnsiTheme="minorHAnsi"/>
          <w:color w:val="FFFFFF" w:themeColor="background1"/>
          <w:sz w:val="40"/>
          <w:szCs w:val="30"/>
        </w:rPr>
      </w:pPr>
      <w:bookmarkStart w:id="9" w:name="_Toc429990743"/>
      <w:bookmarkStart w:id="10" w:name="_Toc429990957"/>
      <w:bookmarkStart w:id="11" w:name="_Toc429991177"/>
      <w:r w:rsidRPr="00BF7BE4">
        <w:rPr>
          <w:rFonts w:asciiTheme="minorHAnsi" w:hAnsiTheme="minorHAnsi"/>
          <w:color w:val="FFFFFF" w:themeColor="background1"/>
          <w:sz w:val="40"/>
          <w:szCs w:val="30"/>
        </w:rPr>
        <w:lastRenderedPageBreak/>
        <w:t>Table of Contents</w:t>
      </w:r>
      <w:bookmarkEnd w:id="9"/>
      <w:bookmarkEnd w:id="10"/>
      <w:bookmarkEnd w:id="11"/>
    </w:p>
    <w:p w14:paraId="5BAF38A1" w14:textId="77777777" w:rsidR="00C77E3C" w:rsidRDefault="00C77E3C">
      <w:pPr>
        <w:pStyle w:val="TOC2"/>
        <w:tabs>
          <w:tab w:val="right" w:leader="dot" w:pos="9350"/>
        </w:tabs>
        <w:rPr>
          <w:rFonts w:asciiTheme="minorHAnsi" w:hAnsiTheme="minorHAnsi"/>
          <w:lang w:val="en" w:eastAsia="en-CA"/>
        </w:rPr>
      </w:pPr>
    </w:p>
    <w:p w14:paraId="6C1C6030" w14:textId="77777777" w:rsidR="008C2A80" w:rsidRPr="00940B72" w:rsidRDefault="00DA1AB1">
      <w:pPr>
        <w:pStyle w:val="TOC2"/>
        <w:tabs>
          <w:tab w:val="right" w:leader="dot" w:pos="9350"/>
        </w:tabs>
        <w:rPr>
          <w:rFonts w:asciiTheme="minorHAnsi" w:eastAsiaTheme="minorEastAsia" w:hAnsiTheme="minorHAnsi" w:cstheme="minorBidi"/>
          <w:noProof/>
          <w:color w:val="auto"/>
          <w:sz w:val="22"/>
          <w:szCs w:val="22"/>
          <w:lang w:val="en-CA" w:eastAsia="en-CA"/>
        </w:rPr>
      </w:pPr>
      <w:r w:rsidRPr="002507BE">
        <w:rPr>
          <w:rFonts w:asciiTheme="minorHAnsi" w:hAnsiTheme="minorHAnsi"/>
          <w:lang w:val="en" w:eastAsia="en-CA"/>
        </w:rPr>
        <w:fldChar w:fldCharType="begin"/>
      </w:r>
      <w:r w:rsidRPr="002507BE">
        <w:rPr>
          <w:rFonts w:asciiTheme="minorHAnsi" w:hAnsiTheme="minorHAnsi"/>
          <w:lang w:val="en" w:eastAsia="en-CA"/>
        </w:rPr>
        <w:instrText xml:space="preserve"> TOC \o "1-4" \h \z \u </w:instrText>
      </w:r>
      <w:r w:rsidRPr="002507BE">
        <w:rPr>
          <w:rFonts w:asciiTheme="minorHAnsi" w:hAnsiTheme="minorHAnsi"/>
          <w:lang w:val="en" w:eastAsia="en-CA"/>
        </w:rPr>
        <w:fldChar w:fldCharType="separate"/>
      </w:r>
      <w:hyperlink w:anchor="_Toc468440644" w:history="1">
        <w:r w:rsidR="008C2A80" w:rsidRPr="00940B72">
          <w:rPr>
            <w:rStyle w:val="Hyperlink"/>
            <w:rFonts w:asciiTheme="minorHAnsi" w:hAnsiTheme="minorHAnsi"/>
            <w:noProof/>
            <w:sz w:val="22"/>
            <w:szCs w:val="22"/>
          </w:rPr>
          <w:t>Employee Section</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_Toc468440644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4</w:t>
        </w:r>
        <w:r w:rsidR="008C2A80" w:rsidRPr="00940B72">
          <w:rPr>
            <w:rFonts w:asciiTheme="minorHAnsi" w:hAnsiTheme="minorHAnsi"/>
            <w:noProof/>
            <w:webHidden/>
            <w:sz w:val="22"/>
            <w:szCs w:val="22"/>
          </w:rPr>
          <w:fldChar w:fldCharType="end"/>
        </w:r>
      </w:hyperlink>
    </w:p>
    <w:p w14:paraId="17A2FA44"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45" w:history="1">
        <w:r w:rsidR="008C2A80" w:rsidRPr="00940B72">
          <w:rPr>
            <w:rStyle w:val="Hyperlink"/>
            <w:rFonts w:asciiTheme="minorHAnsi" w:hAnsiTheme="minorHAnsi"/>
            <w:noProof/>
            <w:sz w:val="22"/>
            <w:szCs w:val="22"/>
          </w:rPr>
          <w:t>1.</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Employee Acknowledgement</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_Toc468440645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4</w:t>
        </w:r>
        <w:r w:rsidR="008C2A80" w:rsidRPr="00940B72">
          <w:rPr>
            <w:rFonts w:asciiTheme="minorHAnsi" w:hAnsiTheme="minorHAnsi"/>
            <w:noProof/>
            <w:webHidden/>
            <w:sz w:val="22"/>
            <w:szCs w:val="22"/>
          </w:rPr>
          <w:fldChar w:fldCharType="end"/>
        </w:r>
      </w:hyperlink>
    </w:p>
    <w:p w14:paraId="6267BAAC"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46" w:history="1">
        <w:r w:rsidR="008C2A80" w:rsidRPr="00940B72">
          <w:rPr>
            <w:rStyle w:val="Hyperlink"/>
            <w:rFonts w:asciiTheme="minorHAnsi" w:hAnsiTheme="minorHAnsi"/>
            <w:noProof/>
            <w:sz w:val="22"/>
            <w:szCs w:val="22"/>
          </w:rPr>
          <w:t>2.</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Leadership Assessment</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_Toc468440646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5</w:t>
        </w:r>
        <w:r w:rsidR="008C2A80" w:rsidRPr="00940B72">
          <w:rPr>
            <w:rFonts w:asciiTheme="minorHAnsi" w:hAnsiTheme="minorHAnsi"/>
            <w:noProof/>
            <w:webHidden/>
            <w:sz w:val="22"/>
            <w:szCs w:val="22"/>
          </w:rPr>
          <w:fldChar w:fldCharType="end"/>
        </w:r>
      </w:hyperlink>
    </w:p>
    <w:p w14:paraId="40714CA0"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47" w:history="1">
        <w:r w:rsidR="008C2A80" w:rsidRPr="00940B72">
          <w:rPr>
            <w:rStyle w:val="Hyperlink"/>
            <w:rFonts w:asciiTheme="minorHAnsi" w:hAnsiTheme="minorHAnsi"/>
            <w:noProof/>
            <w:sz w:val="22"/>
            <w:szCs w:val="22"/>
          </w:rPr>
          <w:t>3.</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Career Goals</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_Toc468440647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6</w:t>
        </w:r>
        <w:r w:rsidR="008C2A80" w:rsidRPr="00940B72">
          <w:rPr>
            <w:rFonts w:asciiTheme="minorHAnsi" w:hAnsiTheme="minorHAnsi"/>
            <w:noProof/>
            <w:webHidden/>
            <w:sz w:val="22"/>
            <w:szCs w:val="22"/>
          </w:rPr>
          <w:fldChar w:fldCharType="end"/>
        </w:r>
      </w:hyperlink>
    </w:p>
    <w:p w14:paraId="55955E6E"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48" w:history="1">
        <w:r w:rsidR="008C2A80" w:rsidRPr="00940B72">
          <w:rPr>
            <w:rStyle w:val="Hyperlink"/>
            <w:rFonts w:asciiTheme="minorHAnsi" w:hAnsiTheme="minorHAnsi"/>
            <w:noProof/>
            <w:sz w:val="22"/>
            <w:szCs w:val="22"/>
          </w:rPr>
          <w:t>4.</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New Challenges</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_Toc468440648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7</w:t>
        </w:r>
        <w:r w:rsidR="008C2A80" w:rsidRPr="00940B72">
          <w:rPr>
            <w:rFonts w:asciiTheme="minorHAnsi" w:hAnsiTheme="minorHAnsi"/>
            <w:noProof/>
            <w:webHidden/>
            <w:sz w:val="22"/>
            <w:szCs w:val="22"/>
          </w:rPr>
          <w:fldChar w:fldCharType="end"/>
        </w:r>
      </w:hyperlink>
    </w:p>
    <w:p w14:paraId="5E5486AA"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49" w:history="1">
        <w:r w:rsidR="008C2A80" w:rsidRPr="00940B72">
          <w:rPr>
            <w:rStyle w:val="Hyperlink"/>
            <w:rFonts w:asciiTheme="minorHAnsi" w:hAnsiTheme="minorHAnsi"/>
            <w:noProof/>
            <w:sz w:val="22"/>
            <w:szCs w:val="22"/>
          </w:rPr>
          <w:t>5.</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Mobility</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_Toc468440649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8</w:t>
        </w:r>
        <w:r w:rsidR="008C2A80" w:rsidRPr="00940B72">
          <w:rPr>
            <w:rFonts w:asciiTheme="minorHAnsi" w:hAnsiTheme="minorHAnsi"/>
            <w:noProof/>
            <w:webHidden/>
            <w:sz w:val="22"/>
            <w:szCs w:val="22"/>
          </w:rPr>
          <w:fldChar w:fldCharType="end"/>
        </w:r>
      </w:hyperlink>
    </w:p>
    <w:p w14:paraId="6BBF0664"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50" w:history="1">
        <w:r w:rsidR="008C2A80" w:rsidRPr="00940B72">
          <w:rPr>
            <w:rStyle w:val="Hyperlink"/>
            <w:rFonts w:asciiTheme="minorHAnsi" w:hAnsiTheme="minorHAnsi"/>
            <w:noProof/>
            <w:sz w:val="22"/>
            <w:szCs w:val="22"/>
          </w:rPr>
          <w:t>6.</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Retirement</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_Toc468440650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10</w:t>
        </w:r>
        <w:r w:rsidR="008C2A80" w:rsidRPr="00940B72">
          <w:rPr>
            <w:rFonts w:asciiTheme="minorHAnsi" w:hAnsiTheme="minorHAnsi"/>
            <w:noProof/>
            <w:webHidden/>
            <w:sz w:val="22"/>
            <w:szCs w:val="22"/>
          </w:rPr>
          <w:fldChar w:fldCharType="end"/>
        </w:r>
      </w:hyperlink>
    </w:p>
    <w:p w14:paraId="1A6513FB"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51" w:history="1">
        <w:r w:rsidR="008C2A80" w:rsidRPr="00940B72">
          <w:rPr>
            <w:rStyle w:val="Hyperlink"/>
            <w:rFonts w:asciiTheme="minorHAnsi" w:hAnsiTheme="minorHAnsi"/>
            <w:noProof/>
            <w:sz w:val="22"/>
            <w:szCs w:val="22"/>
          </w:rPr>
          <w:t>7.</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Functional Communities</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_Toc468440651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11</w:t>
        </w:r>
        <w:r w:rsidR="008C2A80" w:rsidRPr="00940B72">
          <w:rPr>
            <w:rFonts w:asciiTheme="minorHAnsi" w:hAnsiTheme="minorHAnsi"/>
            <w:noProof/>
            <w:webHidden/>
            <w:sz w:val="22"/>
            <w:szCs w:val="22"/>
          </w:rPr>
          <w:fldChar w:fldCharType="end"/>
        </w:r>
      </w:hyperlink>
    </w:p>
    <w:p w14:paraId="32BC3C28" w14:textId="77777777" w:rsidR="008C2A80" w:rsidRPr="00940B72" w:rsidRDefault="00731763" w:rsidP="00940B72">
      <w:pPr>
        <w:pStyle w:val="TOC4"/>
        <w:rPr>
          <w:rFonts w:eastAsiaTheme="minorEastAsia" w:cstheme="minorBidi"/>
          <w:noProof/>
          <w:color w:val="auto"/>
          <w:lang w:val="en-CA" w:eastAsia="en-CA"/>
        </w:rPr>
      </w:pPr>
      <w:hyperlink w:anchor="_Toc468440652" w:history="1">
        <w:r w:rsidR="008C2A80" w:rsidRPr="00940B72">
          <w:rPr>
            <w:rStyle w:val="Hyperlink"/>
            <w:noProof/>
            <w:szCs w:val="22"/>
          </w:rPr>
          <w:t>Finance Community</w:t>
        </w:r>
        <w:r w:rsidR="008C2A80" w:rsidRPr="00940B72">
          <w:rPr>
            <w:noProof/>
            <w:webHidden/>
          </w:rPr>
          <w:tab/>
        </w:r>
        <w:r w:rsidR="008C2A80" w:rsidRPr="00940B72">
          <w:rPr>
            <w:noProof/>
            <w:webHidden/>
          </w:rPr>
          <w:fldChar w:fldCharType="begin"/>
        </w:r>
        <w:r w:rsidR="008C2A80" w:rsidRPr="00940B72">
          <w:rPr>
            <w:noProof/>
            <w:webHidden/>
          </w:rPr>
          <w:instrText xml:space="preserve"> PAGEREF _Toc468440652 \h </w:instrText>
        </w:r>
        <w:r w:rsidR="008C2A80" w:rsidRPr="00940B72">
          <w:rPr>
            <w:noProof/>
            <w:webHidden/>
          </w:rPr>
        </w:r>
        <w:r w:rsidR="008C2A80" w:rsidRPr="00940B72">
          <w:rPr>
            <w:noProof/>
            <w:webHidden/>
          </w:rPr>
          <w:fldChar w:fldCharType="separate"/>
        </w:r>
        <w:r w:rsidR="008C2A80" w:rsidRPr="00940B72">
          <w:rPr>
            <w:noProof/>
            <w:webHidden/>
          </w:rPr>
          <w:t>13</w:t>
        </w:r>
        <w:r w:rsidR="008C2A80" w:rsidRPr="00940B72">
          <w:rPr>
            <w:noProof/>
            <w:webHidden/>
          </w:rPr>
          <w:fldChar w:fldCharType="end"/>
        </w:r>
      </w:hyperlink>
    </w:p>
    <w:p w14:paraId="7A5C984E" w14:textId="77777777" w:rsidR="008C2A80" w:rsidRPr="00940B72" w:rsidRDefault="00731763" w:rsidP="00940B72">
      <w:pPr>
        <w:pStyle w:val="TOC4"/>
        <w:rPr>
          <w:rFonts w:eastAsiaTheme="minorEastAsia" w:cstheme="minorBidi"/>
          <w:noProof/>
          <w:color w:val="auto"/>
          <w:lang w:val="en-CA" w:eastAsia="en-CA"/>
        </w:rPr>
      </w:pPr>
      <w:hyperlink w:anchor="_Toc468440653" w:history="1">
        <w:r w:rsidR="008C2A80" w:rsidRPr="00940B72">
          <w:rPr>
            <w:rStyle w:val="Hyperlink"/>
            <w:noProof/>
            <w:szCs w:val="22"/>
          </w:rPr>
          <w:t>Audit Community</w:t>
        </w:r>
        <w:r w:rsidR="008C2A80" w:rsidRPr="00940B72">
          <w:rPr>
            <w:noProof/>
            <w:webHidden/>
          </w:rPr>
          <w:tab/>
        </w:r>
        <w:r w:rsidR="008C2A80" w:rsidRPr="00940B72">
          <w:rPr>
            <w:noProof/>
            <w:webHidden/>
          </w:rPr>
          <w:fldChar w:fldCharType="begin"/>
        </w:r>
        <w:r w:rsidR="008C2A80" w:rsidRPr="00940B72">
          <w:rPr>
            <w:noProof/>
            <w:webHidden/>
          </w:rPr>
          <w:instrText xml:space="preserve"> PAGEREF _Toc468440653 \h </w:instrText>
        </w:r>
        <w:r w:rsidR="008C2A80" w:rsidRPr="00940B72">
          <w:rPr>
            <w:noProof/>
            <w:webHidden/>
          </w:rPr>
        </w:r>
        <w:r w:rsidR="008C2A80" w:rsidRPr="00940B72">
          <w:rPr>
            <w:noProof/>
            <w:webHidden/>
          </w:rPr>
          <w:fldChar w:fldCharType="separate"/>
        </w:r>
        <w:r w:rsidR="008C2A80" w:rsidRPr="00940B72">
          <w:rPr>
            <w:noProof/>
            <w:webHidden/>
          </w:rPr>
          <w:t>15</w:t>
        </w:r>
        <w:r w:rsidR="008C2A80" w:rsidRPr="00940B72">
          <w:rPr>
            <w:noProof/>
            <w:webHidden/>
          </w:rPr>
          <w:fldChar w:fldCharType="end"/>
        </w:r>
      </w:hyperlink>
    </w:p>
    <w:p w14:paraId="4D4BD701" w14:textId="77777777" w:rsidR="008C2A80" w:rsidRPr="00940B72" w:rsidRDefault="00731763" w:rsidP="00940B72">
      <w:pPr>
        <w:pStyle w:val="TOC4"/>
        <w:rPr>
          <w:rFonts w:eastAsiaTheme="minorEastAsia" w:cstheme="minorBidi"/>
          <w:noProof/>
          <w:color w:val="auto"/>
          <w:lang w:val="en-CA" w:eastAsia="en-CA"/>
        </w:rPr>
      </w:pPr>
      <w:hyperlink w:anchor="_Toc468440654" w:history="1">
        <w:r w:rsidR="008C2A80" w:rsidRPr="00940B72">
          <w:rPr>
            <w:rStyle w:val="Hyperlink"/>
            <w:noProof/>
            <w:szCs w:val="22"/>
          </w:rPr>
          <w:t>Information Management and Information Technology Community</w:t>
        </w:r>
        <w:r w:rsidR="008C2A80" w:rsidRPr="00940B72">
          <w:rPr>
            <w:noProof/>
            <w:webHidden/>
          </w:rPr>
          <w:tab/>
        </w:r>
        <w:r w:rsidR="008C2A80" w:rsidRPr="00940B72">
          <w:rPr>
            <w:noProof/>
            <w:webHidden/>
          </w:rPr>
          <w:fldChar w:fldCharType="begin"/>
        </w:r>
        <w:r w:rsidR="008C2A80" w:rsidRPr="00940B72">
          <w:rPr>
            <w:noProof/>
            <w:webHidden/>
          </w:rPr>
          <w:instrText xml:space="preserve"> PAGEREF _Toc468440654 \h </w:instrText>
        </w:r>
        <w:r w:rsidR="008C2A80" w:rsidRPr="00940B72">
          <w:rPr>
            <w:noProof/>
            <w:webHidden/>
          </w:rPr>
        </w:r>
        <w:r w:rsidR="008C2A80" w:rsidRPr="00940B72">
          <w:rPr>
            <w:noProof/>
            <w:webHidden/>
          </w:rPr>
          <w:fldChar w:fldCharType="separate"/>
        </w:r>
        <w:r w:rsidR="008C2A80" w:rsidRPr="00940B72">
          <w:rPr>
            <w:noProof/>
            <w:webHidden/>
          </w:rPr>
          <w:t>17</w:t>
        </w:r>
        <w:r w:rsidR="008C2A80" w:rsidRPr="00940B72">
          <w:rPr>
            <w:noProof/>
            <w:webHidden/>
          </w:rPr>
          <w:fldChar w:fldCharType="end"/>
        </w:r>
      </w:hyperlink>
    </w:p>
    <w:p w14:paraId="71842624"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55" w:history="1">
        <w:r w:rsidR="008C2A80" w:rsidRPr="00940B72">
          <w:rPr>
            <w:rStyle w:val="Hyperlink"/>
            <w:rFonts w:asciiTheme="minorHAnsi" w:hAnsiTheme="minorHAnsi"/>
            <w:noProof/>
            <w:sz w:val="22"/>
            <w:szCs w:val="22"/>
          </w:rPr>
          <w:t>8.</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Employee Declaration</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_Toc468440655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20</w:t>
        </w:r>
        <w:r w:rsidR="008C2A80" w:rsidRPr="00940B72">
          <w:rPr>
            <w:rFonts w:asciiTheme="minorHAnsi" w:hAnsiTheme="minorHAnsi"/>
            <w:noProof/>
            <w:webHidden/>
            <w:sz w:val="22"/>
            <w:szCs w:val="22"/>
          </w:rPr>
          <w:fldChar w:fldCharType="end"/>
        </w:r>
      </w:hyperlink>
    </w:p>
    <w:p w14:paraId="75B818AE" w14:textId="77777777" w:rsidR="008C2A80" w:rsidRPr="00940B72" w:rsidRDefault="00731763">
      <w:pPr>
        <w:pStyle w:val="TOC2"/>
        <w:tabs>
          <w:tab w:val="right" w:leader="dot" w:pos="9350"/>
        </w:tabs>
        <w:rPr>
          <w:rFonts w:asciiTheme="minorHAnsi" w:eastAsiaTheme="minorEastAsia" w:hAnsiTheme="minorHAnsi" w:cstheme="minorBidi"/>
          <w:noProof/>
          <w:color w:val="auto"/>
          <w:sz w:val="22"/>
          <w:szCs w:val="22"/>
          <w:lang w:val="en-CA" w:eastAsia="en-CA"/>
        </w:rPr>
      </w:pPr>
      <w:hyperlink w:anchor="_Toc468440656" w:history="1">
        <w:r w:rsidR="008C2A80" w:rsidRPr="00940B72">
          <w:rPr>
            <w:rStyle w:val="Hyperlink"/>
            <w:rFonts w:asciiTheme="minorHAnsi" w:hAnsiTheme="minorHAnsi"/>
            <w:noProof/>
            <w:sz w:val="22"/>
            <w:szCs w:val="22"/>
          </w:rPr>
          <w:t>Manager Section</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_Toc468440656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21</w:t>
        </w:r>
        <w:r w:rsidR="008C2A80" w:rsidRPr="00940B72">
          <w:rPr>
            <w:rFonts w:asciiTheme="minorHAnsi" w:hAnsiTheme="minorHAnsi"/>
            <w:noProof/>
            <w:webHidden/>
            <w:sz w:val="22"/>
            <w:szCs w:val="22"/>
          </w:rPr>
          <w:fldChar w:fldCharType="end"/>
        </w:r>
      </w:hyperlink>
    </w:p>
    <w:p w14:paraId="3297B0BD"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57" w:history="1">
        <w:r w:rsidR="008C2A80" w:rsidRPr="00940B72">
          <w:rPr>
            <w:rStyle w:val="Hyperlink"/>
            <w:rFonts w:asciiTheme="minorHAnsi" w:hAnsiTheme="minorHAnsi"/>
            <w:noProof/>
            <w:sz w:val="22"/>
            <w:szCs w:val="22"/>
          </w:rPr>
          <w:t>1.</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Manager Acknowledgement</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_Toc468440657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21</w:t>
        </w:r>
        <w:r w:rsidR="008C2A80" w:rsidRPr="00940B72">
          <w:rPr>
            <w:rFonts w:asciiTheme="minorHAnsi" w:hAnsiTheme="minorHAnsi"/>
            <w:noProof/>
            <w:webHidden/>
            <w:sz w:val="22"/>
            <w:szCs w:val="22"/>
          </w:rPr>
          <w:fldChar w:fldCharType="end"/>
        </w:r>
      </w:hyperlink>
    </w:p>
    <w:p w14:paraId="0064214C"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58" w:history="1">
        <w:r w:rsidR="008C2A80" w:rsidRPr="00940B72">
          <w:rPr>
            <w:rStyle w:val="Hyperlink"/>
            <w:rFonts w:asciiTheme="minorHAnsi" w:hAnsiTheme="minorHAnsi"/>
            <w:noProof/>
            <w:sz w:val="22"/>
            <w:szCs w:val="22"/>
          </w:rPr>
          <w:t>2.</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Leadership Assessment</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_Toc468440658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22</w:t>
        </w:r>
        <w:r w:rsidR="008C2A80" w:rsidRPr="00940B72">
          <w:rPr>
            <w:rFonts w:asciiTheme="minorHAnsi" w:hAnsiTheme="minorHAnsi"/>
            <w:noProof/>
            <w:webHidden/>
            <w:sz w:val="22"/>
            <w:szCs w:val="22"/>
          </w:rPr>
          <w:fldChar w:fldCharType="end"/>
        </w:r>
      </w:hyperlink>
    </w:p>
    <w:p w14:paraId="1C5E23E6"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59" w:history="1">
        <w:r w:rsidR="008C2A80" w:rsidRPr="00940B72">
          <w:rPr>
            <w:rStyle w:val="Hyperlink"/>
            <w:rFonts w:asciiTheme="minorHAnsi" w:hAnsiTheme="minorHAnsi"/>
            <w:noProof/>
            <w:sz w:val="22"/>
            <w:szCs w:val="22"/>
          </w:rPr>
          <w:t>3.</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Talent Map Placement</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_Toc468440659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24</w:t>
        </w:r>
        <w:r w:rsidR="008C2A80" w:rsidRPr="00940B72">
          <w:rPr>
            <w:rFonts w:asciiTheme="minorHAnsi" w:hAnsiTheme="minorHAnsi"/>
            <w:noProof/>
            <w:webHidden/>
            <w:sz w:val="22"/>
            <w:szCs w:val="22"/>
          </w:rPr>
          <w:fldChar w:fldCharType="end"/>
        </w:r>
      </w:hyperlink>
    </w:p>
    <w:p w14:paraId="6293E660"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60" w:history="1">
        <w:r w:rsidR="008C2A80" w:rsidRPr="00940B72">
          <w:rPr>
            <w:rStyle w:val="Hyperlink"/>
            <w:rFonts w:asciiTheme="minorHAnsi" w:hAnsiTheme="minorHAnsi"/>
            <w:noProof/>
            <w:sz w:val="22"/>
            <w:szCs w:val="22"/>
          </w:rPr>
          <w:t>4.</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Potential and Readiness – ADM</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_Toc468440660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25</w:t>
        </w:r>
        <w:r w:rsidR="008C2A80" w:rsidRPr="00940B72">
          <w:rPr>
            <w:rFonts w:asciiTheme="minorHAnsi" w:hAnsiTheme="minorHAnsi"/>
            <w:noProof/>
            <w:webHidden/>
            <w:sz w:val="22"/>
            <w:szCs w:val="22"/>
          </w:rPr>
          <w:fldChar w:fldCharType="end"/>
        </w:r>
      </w:hyperlink>
    </w:p>
    <w:p w14:paraId="5EF9E576"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61" w:history="1">
        <w:r w:rsidR="008C2A80" w:rsidRPr="00940B72">
          <w:rPr>
            <w:rStyle w:val="Hyperlink"/>
            <w:rFonts w:asciiTheme="minorHAnsi" w:hAnsiTheme="minorHAnsi"/>
            <w:noProof/>
            <w:sz w:val="22"/>
            <w:szCs w:val="22"/>
          </w:rPr>
          <w:t>5.</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Potential and Readiness – EX-01 to EX-03</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_Toc468440661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26</w:t>
        </w:r>
        <w:r w:rsidR="008C2A80" w:rsidRPr="00940B72">
          <w:rPr>
            <w:rFonts w:asciiTheme="minorHAnsi" w:hAnsiTheme="minorHAnsi"/>
            <w:noProof/>
            <w:webHidden/>
            <w:sz w:val="22"/>
            <w:szCs w:val="22"/>
          </w:rPr>
          <w:fldChar w:fldCharType="end"/>
        </w:r>
      </w:hyperlink>
    </w:p>
    <w:p w14:paraId="33E4D1FC"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62" w:history="1">
        <w:r w:rsidR="008C2A80" w:rsidRPr="00940B72">
          <w:rPr>
            <w:rStyle w:val="Hyperlink"/>
            <w:rFonts w:asciiTheme="minorHAnsi" w:hAnsiTheme="minorHAnsi"/>
            <w:noProof/>
            <w:sz w:val="22"/>
            <w:szCs w:val="22"/>
          </w:rPr>
          <w:t>6.</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Additional Comments</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_Toc468440662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27</w:t>
        </w:r>
        <w:r w:rsidR="008C2A80" w:rsidRPr="00940B72">
          <w:rPr>
            <w:rFonts w:asciiTheme="minorHAnsi" w:hAnsiTheme="minorHAnsi"/>
            <w:noProof/>
            <w:webHidden/>
            <w:sz w:val="22"/>
            <w:szCs w:val="22"/>
          </w:rPr>
          <w:fldChar w:fldCharType="end"/>
        </w:r>
      </w:hyperlink>
    </w:p>
    <w:p w14:paraId="6C587C86" w14:textId="77777777" w:rsidR="008C2A80" w:rsidRPr="00940B72"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63" w:history="1">
        <w:r w:rsidR="008C2A80" w:rsidRPr="00940B72">
          <w:rPr>
            <w:rStyle w:val="Hyperlink"/>
            <w:rFonts w:asciiTheme="minorHAnsi" w:hAnsiTheme="minorHAnsi"/>
            <w:noProof/>
            <w:sz w:val="22"/>
            <w:szCs w:val="22"/>
          </w:rPr>
          <w:t>7.</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Succession Planning</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_Toc468440663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27</w:t>
        </w:r>
        <w:r w:rsidR="008C2A80" w:rsidRPr="00940B72">
          <w:rPr>
            <w:rFonts w:asciiTheme="minorHAnsi" w:hAnsiTheme="minorHAnsi"/>
            <w:noProof/>
            <w:webHidden/>
            <w:sz w:val="22"/>
            <w:szCs w:val="22"/>
          </w:rPr>
          <w:fldChar w:fldCharType="end"/>
        </w:r>
      </w:hyperlink>
    </w:p>
    <w:p w14:paraId="19AE0191" w14:textId="77777777" w:rsidR="008C2A80" w:rsidRDefault="00731763">
      <w:pPr>
        <w:pStyle w:val="TOC3"/>
        <w:tabs>
          <w:tab w:val="left" w:pos="960"/>
          <w:tab w:val="right" w:leader="dot" w:pos="9350"/>
        </w:tabs>
        <w:rPr>
          <w:rFonts w:asciiTheme="minorHAnsi" w:eastAsiaTheme="minorEastAsia" w:hAnsiTheme="minorHAnsi" w:cstheme="minorBidi"/>
          <w:noProof/>
          <w:color w:val="auto"/>
          <w:sz w:val="22"/>
          <w:szCs w:val="22"/>
          <w:lang w:val="en-CA" w:eastAsia="en-CA"/>
        </w:rPr>
      </w:pPr>
      <w:hyperlink w:anchor="_Toc468440664" w:history="1">
        <w:r w:rsidR="008C2A80" w:rsidRPr="00940B72">
          <w:rPr>
            <w:rStyle w:val="Hyperlink"/>
            <w:rFonts w:asciiTheme="minorHAnsi" w:hAnsiTheme="minorHAnsi"/>
            <w:noProof/>
            <w:sz w:val="22"/>
            <w:szCs w:val="22"/>
          </w:rPr>
          <w:t>8.</w:t>
        </w:r>
        <w:r w:rsidR="008C2A80" w:rsidRPr="00940B72">
          <w:rPr>
            <w:rFonts w:asciiTheme="minorHAnsi" w:eastAsiaTheme="minorEastAsia" w:hAnsiTheme="minorHAnsi" w:cstheme="minorBidi"/>
            <w:noProof/>
            <w:color w:val="auto"/>
            <w:sz w:val="22"/>
            <w:szCs w:val="22"/>
            <w:lang w:val="en-CA" w:eastAsia="en-CA"/>
          </w:rPr>
          <w:tab/>
        </w:r>
        <w:r w:rsidR="008C2A80" w:rsidRPr="00940B72">
          <w:rPr>
            <w:rStyle w:val="Hyperlink"/>
            <w:rFonts w:asciiTheme="minorHAnsi" w:hAnsiTheme="minorHAnsi"/>
            <w:noProof/>
            <w:sz w:val="22"/>
            <w:szCs w:val="22"/>
          </w:rPr>
          <w:t>Manager Declaration</w:t>
        </w:r>
        <w:r w:rsidR="008C2A80" w:rsidRPr="00940B72">
          <w:rPr>
            <w:rFonts w:asciiTheme="minorHAnsi" w:hAnsiTheme="minorHAnsi"/>
            <w:noProof/>
            <w:webHidden/>
            <w:sz w:val="22"/>
            <w:szCs w:val="22"/>
          </w:rPr>
          <w:tab/>
        </w:r>
        <w:r w:rsidR="008C2A80" w:rsidRPr="00940B72">
          <w:rPr>
            <w:rFonts w:asciiTheme="minorHAnsi" w:hAnsiTheme="minorHAnsi"/>
            <w:noProof/>
            <w:webHidden/>
            <w:sz w:val="22"/>
            <w:szCs w:val="22"/>
          </w:rPr>
          <w:fldChar w:fldCharType="begin"/>
        </w:r>
        <w:r w:rsidR="008C2A80" w:rsidRPr="00940B72">
          <w:rPr>
            <w:rFonts w:asciiTheme="minorHAnsi" w:hAnsiTheme="minorHAnsi"/>
            <w:noProof/>
            <w:webHidden/>
            <w:sz w:val="22"/>
            <w:szCs w:val="22"/>
          </w:rPr>
          <w:instrText xml:space="preserve"> PAGEREF _Toc468440664 \h </w:instrText>
        </w:r>
        <w:r w:rsidR="008C2A80" w:rsidRPr="00940B72">
          <w:rPr>
            <w:rFonts w:asciiTheme="minorHAnsi" w:hAnsiTheme="minorHAnsi"/>
            <w:noProof/>
            <w:webHidden/>
            <w:sz w:val="22"/>
            <w:szCs w:val="22"/>
          </w:rPr>
        </w:r>
        <w:r w:rsidR="008C2A80" w:rsidRPr="00940B72">
          <w:rPr>
            <w:rFonts w:asciiTheme="minorHAnsi" w:hAnsiTheme="minorHAnsi"/>
            <w:noProof/>
            <w:webHidden/>
            <w:sz w:val="22"/>
            <w:szCs w:val="22"/>
          </w:rPr>
          <w:fldChar w:fldCharType="separate"/>
        </w:r>
        <w:r w:rsidR="008C2A80" w:rsidRPr="00940B72">
          <w:rPr>
            <w:rFonts w:asciiTheme="minorHAnsi" w:hAnsiTheme="minorHAnsi"/>
            <w:noProof/>
            <w:webHidden/>
            <w:sz w:val="22"/>
            <w:szCs w:val="22"/>
          </w:rPr>
          <w:t>28</w:t>
        </w:r>
        <w:r w:rsidR="008C2A80" w:rsidRPr="00940B72">
          <w:rPr>
            <w:rFonts w:asciiTheme="minorHAnsi" w:hAnsiTheme="minorHAnsi"/>
            <w:noProof/>
            <w:webHidden/>
            <w:sz w:val="22"/>
            <w:szCs w:val="22"/>
          </w:rPr>
          <w:fldChar w:fldCharType="end"/>
        </w:r>
      </w:hyperlink>
    </w:p>
    <w:p w14:paraId="437EC5E8" w14:textId="77777777" w:rsidR="001915CF" w:rsidRDefault="00DA1AB1" w:rsidP="004A264A">
      <w:pPr>
        <w:rPr>
          <w:rFonts w:eastAsia="Calibri" w:cs="Arial"/>
          <w:color w:val="000000"/>
          <w:sz w:val="24"/>
          <w:szCs w:val="24"/>
          <w:lang w:val="en" w:eastAsia="en-CA"/>
        </w:rPr>
      </w:pPr>
      <w:r w:rsidRPr="002507BE">
        <w:rPr>
          <w:rFonts w:eastAsia="Calibri" w:cs="Arial"/>
          <w:color w:val="000000"/>
          <w:sz w:val="24"/>
          <w:szCs w:val="24"/>
          <w:lang w:val="en" w:eastAsia="en-CA"/>
        </w:rPr>
        <w:fldChar w:fldCharType="end"/>
      </w:r>
    </w:p>
    <w:p w14:paraId="717B31E4" w14:textId="77777777" w:rsidR="001915CF" w:rsidRDefault="001915CF">
      <w:pPr>
        <w:rPr>
          <w:rFonts w:eastAsia="Calibri" w:cs="Arial"/>
          <w:color w:val="000000"/>
          <w:sz w:val="24"/>
          <w:szCs w:val="24"/>
          <w:lang w:val="en" w:eastAsia="en-CA"/>
        </w:rPr>
      </w:pPr>
      <w:r>
        <w:rPr>
          <w:rFonts w:eastAsia="Calibri" w:cs="Arial"/>
          <w:color w:val="000000"/>
          <w:sz w:val="24"/>
          <w:szCs w:val="24"/>
          <w:lang w:val="en" w:eastAsia="en-CA"/>
        </w:rPr>
        <w:br w:type="page"/>
      </w:r>
    </w:p>
    <w:p w14:paraId="1E35E527" w14:textId="77777777" w:rsidR="001915CF" w:rsidRDefault="001915CF" w:rsidP="001915CF">
      <w:pPr>
        <w:jc w:val="both"/>
        <w:rPr>
          <w:sz w:val="28"/>
        </w:rPr>
      </w:pPr>
    </w:p>
    <w:p w14:paraId="14A4BD3F" w14:textId="77777777" w:rsidR="001915CF" w:rsidRDefault="001915CF" w:rsidP="001915CF">
      <w:pPr>
        <w:jc w:val="both"/>
        <w:rPr>
          <w:sz w:val="28"/>
        </w:rPr>
      </w:pPr>
    </w:p>
    <w:p w14:paraId="0EFCD695" w14:textId="77777777" w:rsidR="001915CF" w:rsidRDefault="001915CF" w:rsidP="001915CF">
      <w:pPr>
        <w:jc w:val="both"/>
        <w:rPr>
          <w:sz w:val="28"/>
        </w:rPr>
      </w:pPr>
    </w:p>
    <w:p w14:paraId="14C0CA8E" w14:textId="77777777" w:rsidR="001915CF" w:rsidRDefault="001915CF" w:rsidP="001915CF">
      <w:pPr>
        <w:jc w:val="both"/>
        <w:rPr>
          <w:sz w:val="28"/>
        </w:rPr>
      </w:pPr>
    </w:p>
    <w:p w14:paraId="43275472" w14:textId="77777777" w:rsidR="001915CF" w:rsidRDefault="001915CF" w:rsidP="001915CF">
      <w:pPr>
        <w:jc w:val="both"/>
        <w:rPr>
          <w:sz w:val="28"/>
        </w:rPr>
      </w:pPr>
    </w:p>
    <w:p w14:paraId="56DF6F5B" w14:textId="77777777" w:rsidR="001915CF" w:rsidRDefault="001915CF" w:rsidP="001915CF">
      <w:pPr>
        <w:jc w:val="both"/>
        <w:rPr>
          <w:sz w:val="28"/>
        </w:rPr>
      </w:pPr>
    </w:p>
    <w:p w14:paraId="54BFDD02" w14:textId="77777777" w:rsidR="004A264A" w:rsidRPr="001915CF" w:rsidRDefault="001915CF" w:rsidP="00B66A8E">
      <w:pPr>
        <w:rPr>
          <w:sz w:val="28"/>
          <w:lang w:eastAsia="en-CA"/>
        </w:rPr>
        <w:sectPr w:rsidR="004A264A" w:rsidRPr="001915CF" w:rsidSect="0038319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titlePg/>
          <w:docGrid w:linePitch="360"/>
        </w:sectPr>
      </w:pPr>
      <w:r w:rsidRPr="001915CF">
        <w:rPr>
          <w:sz w:val="28"/>
        </w:rPr>
        <w:t>This document consists of a copy of the talent management questionnaire of the Exec</w:t>
      </w:r>
      <w:r w:rsidR="00637400">
        <w:rPr>
          <w:sz w:val="28"/>
        </w:rPr>
        <w:t>utive Talent Management System.</w:t>
      </w:r>
      <w:r w:rsidRPr="001915CF">
        <w:rPr>
          <w:sz w:val="28"/>
        </w:rPr>
        <w:t xml:space="preserve"> The ETMS </w:t>
      </w:r>
      <w:r w:rsidRPr="001915CF">
        <w:rPr>
          <w:sz w:val="28"/>
          <w:lang w:eastAsia="en-CA"/>
        </w:rPr>
        <w:t>is the primary operational tool to support strategi</w:t>
      </w:r>
      <w:r w:rsidR="00637400">
        <w:rPr>
          <w:sz w:val="28"/>
          <w:lang w:eastAsia="en-CA"/>
        </w:rPr>
        <w:t>c executive talent management. </w:t>
      </w:r>
      <w:r w:rsidRPr="001915CF">
        <w:rPr>
          <w:sz w:val="28"/>
          <w:lang w:eastAsia="en-CA"/>
        </w:rPr>
        <w:t xml:space="preserve">For more information, visit </w:t>
      </w:r>
      <w:r w:rsidR="00F50972">
        <w:rPr>
          <w:sz w:val="28"/>
          <w:lang w:eastAsia="en-CA"/>
        </w:rPr>
        <w:t xml:space="preserve">our </w:t>
      </w:r>
      <w:hyperlink r:id="rId26" w:history="1">
        <w:proofErr w:type="spellStart"/>
        <w:r w:rsidRPr="00F50972">
          <w:rPr>
            <w:rStyle w:val="Hyperlink"/>
            <w:sz w:val="28"/>
            <w:lang w:eastAsia="en-CA"/>
          </w:rPr>
          <w:t>GCpedia</w:t>
        </w:r>
        <w:proofErr w:type="spellEnd"/>
      </w:hyperlink>
      <w:r w:rsidR="00F50972" w:rsidRPr="00F50972">
        <w:rPr>
          <w:rStyle w:val="Hyperlink"/>
          <w:sz w:val="28"/>
          <w:u w:val="none"/>
          <w:lang w:eastAsia="en-CA"/>
        </w:rPr>
        <w:t xml:space="preserve"> </w:t>
      </w:r>
      <w:r w:rsidR="00F50972" w:rsidRPr="00F50972">
        <w:rPr>
          <w:sz w:val="28"/>
        </w:rPr>
        <w:t>page</w:t>
      </w:r>
      <w:r w:rsidR="00757B46">
        <w:rPr>
          <w:sz w:val="28"/>
        </w:rPr>
        <w:t>.</w:t>
      </w:r>
      <w:r>
        <w:rPr>
          <w:sz w:val="28"/>
          <w:lang w:eastAsia="en-CA"/>
        </w:rPr>
        <w:tab/>
      </w:r>
    </w:p>
    <w:p w14:paraId="5F8E8598" w14:textId="77777777" w:rsidR="00C257DE" w:rsidRPr="006159FE" w:rsidRDefault="00C257DE" w:rsidP="005D5638">
      <w:pPr>
        <w:pStyle w:val="Heading2"/>
        <w:jc w:val="center"/>
        <w:rPr>
          <w:rFonts w:asciiTheme="minorHAnsi" w:hAnsiTheme="minorHAnsi"/>
          <w:i w:val="0"/>
        </w:rPr>
      </w:pPr>
      <w:bookmarkStart w:id="15" w:name="_Toc399422453"/>
      <w:bookmarkStart w:id="16" w:name="_Toc468440644"/>
      <w:bookmarkEnd w:id="0"/>
      <w:bookmarkEnd w:id="1"/>
      <w:bookmarkEnd w:id="2"/>
      <w:r w:rsidRPr="006159FE">
        <w:rPr>
          <w:rFonts w:asciiTheme="minorHAnsi" w:hAnsiTheme="minorHAnsi"/>
          <w:i w:val="0"/>
        </w:rPr>
        <w:lastRenderedPageBreak/>
        <w:t>Employee</w:t>
      </w:r>
      <w:bookmarkEnd w:id="15"/>
      <w:r w:rsidR="00B54FD0">
        <w:rPr>
          <w:rFonts w:asciiTheme="minorHAnsi" w:hAnsiTheme="minorHAnsi"/>
          <w:i w:val="0"/>
        </w:rPr>
        <w:t xml:space="preserve"> Section</w:t>
      </w:r>
      <w:bookmarkEnd w:id="16"/>
    </w:p>
    <w:p w14:paraId="79A7F953" w14:textId="77777777" w:rsidR="00C257DE" w:rsidRDefault="00C257DE" w:rsidP="00B03008">
      <w:pPr>
        <w:pStyle w:val="Heading3"/>
      </w:pPr>
      <w:bookmarkStart w:id="17" w:name="_Toc399422452"/>
      <w:bookmarkStart w:id="18" w:name="_Toc468440645"/>
      <w:bookmarkStart w:id="19" w:name="_Toc399422454"/>
      <w:r w:rsidRPr="003E7A33">
        <w:t>Employee Acknowledgement</w:t>
      </w:r>
      <w:bookmarkEnd w:id="17"/>
      <w:bookmarkEnd w:id="18"/>
    </w:p>
    <w:p w14:paraId="3C14CE94" w14:textId="77777777" w:rsidR="003B56F9" w:rsidRPr="003B56F9" w:rsidRDefault="003B56F9" w:rsidP="003B56F9">
      <w:pPr>
        <w:spacing w:after="0" w:line="240" w:lineRule="auto"/>
        <w:rPr>
          <w:lang w:eastAsia="en-CA"/>
        </w:rPr>
      </w:pPr>
    </w:p>
    <w:p w14:paraId="0545CD20" w14:textId="77777777" w:rsidR="00BF7BE4" w:rsidRPr="00D05B1B" w:rsidRDefault="00BF7BE4" w:rsidP="003B56F9">
      <w:pPr>
        <w:spacing w:after="0" w:line="240" w:lineRule="auto"/>
        <w:rPr>
          <w:lang w:eastAsia="en-CA"/>
        </w:rPr>
      </w:pPr>
      <w:r w:rsidRPr="00D05B1B">
        <w:rPr>
          <w:lang w:eastAsia="en-CA"/>
        </w:rPr>
        <w:t xml:space="preserve">The Talent Management Questionnaire (TMQ) in the Executive Talent Management System (ETMS) is the primary operational tool to support strategic executive talent management. The TMQ provides you with the opportunity to identify your career aspirations, competencies and willingness and readiness for change. </w:t>
      </w:r>
    </w:p>
    <w:p w14:paraId="61DAF16E" w14:textId="77777777" w:rsidR="00BF7BE4" w:rsidRPr="00D05B1B" w:rsidRDefault="00BF7BE4" w:rsidP="00BF7BE4">
      <w:pPr>
        <w:spacing w:after="0" w:line="240" w:lineRule="auto"/>
        <w:rPr>
          <w:lang w:eastAsia="en-CA"/>
        </w:rPr>
      </w:pPr>
    </w:p>
    <w:p w14:paraId="276CFAA1" w14:textId="77777777" w:rsidR="00BF7BE4" w:rsidRDefault="00BF7BE4" w:rsidP="00EE431F">
      <w:pPr>
        <w:spacing w:after="0" w:line="240" w:lineRule="auto"/>
        <w:rPr>
          <w:lang w:eastAsia="en-CA"/>
        </w:rPr>
      </w:pPr>
      <w:r w:rsidRPr="00D05B1B">
        <w:rPr>
          <w:lang w:eastAsia="en-CA"/>
        </w:rPr>
        <w:t xml:space="preserve">Completion of the TMQ is </w:t>
      </w:r>
      <w:r w:rsidRPr="00D05B1B">
        <w:rPr>
          <w:b/>
          <w:lang w:eastAsia="en-CA"/>
        </w:rPr>
        <w:t>mandatory for all executives</w:t>
      </w:r>
      <w:r w:rsidRPr="00D05B1B">
        <w:rPr>
          <w:lang w:eastAsia="en-CA"/>
        </w:rPr>
        <w:t xml:space="preserve"> and the information provided may be used: </w:t>
      </w:r>
    </w:p>
    <w:p w14:paraId="1AD7BB05" w14:textId="77777777" w:rsidR="00EE431F" w:rsidRPr="00D05B1B" w:rsidRDefault="00EE431F" w:rsidP="00EE431F">
      <w:pPr>
        <w:spacing w:after="0" w:line="240" w:lineRule="auto"/>
        <w:rPr>
          <w:lang w:eastAsia="en-CA"/>
        </w:rPr>
      </w:pPr>
    </w:p>
    <w:p w14:paraId="612E820F" w14:textId="77777777" w:rsidR="00BF7BE4" w:rsidRPr="00D05B1B" w:rsidRDefault="00BF7BE4" w:rsidP="00EE431F">
      <w:pPr>
        <w:pStyle w:val="ListParagraph"/>
        <w:numPr>
          <w:ilvl w:val="0"/>
          <w:numId w:val="35"/>
        </w:numPr>
        <w:spacing w:after="0"/>
        <w:rPr>
          <w:rFonts w:asciiTheme="minorHAnsi" w:hAnsiTheme="minorHAnsi"/>
          <w:sz w:val="22"/>
          <w:szCs w:val="22"/>
          <w:lang w:eastAsia="en-CA"/>
        </w:rPr>
      </w:pPr>
      <w:r w:rsidRPr="00D05B1B">
        <w:rPr>
          <w:rFonts w:asciiTheme="minorHAnsi" w:hAnsiTheme="minorHAnsi"/>
          <w:sz w:val="22"/>
          <w:szCs w:val="22"/>
          <w:lang w:eastAsia="en-CA"/>
        </w:rPr>
        <w:t>to support strategic planning for organizations and the broader public service</w:t>
      </w:r>
    </w:p>
    <w:p w14:paraId="50407215" w14:textId="77777777" w:rsidR="00BF7BE4" w:rsidRPr="00D05B1B" w:rsidRDefault="00BF7BE4" w:rsidP="00BF7BE4">
      <w:pPr>
        <w:pStyle w:val="ListParagraph"/>
        <w:numPr>
          <w:ilvl w:val="0"/>
          <w:numId w:val="35"/>
        </w:numPr>
        <w:spacing w:after="0"/>
        <w:rPr>
          <w:rFonts w:asciiTheme="minorHAnsi" w:hAnsiTheme="minorHAnsi"/>
          <w:sz w:val="22"/>
          <w:szCs w:val="22"/>
          <w:lang w:eastAsia="en-CA"/>
        </w:rPr>
      </w:pPr>
      <w:r w:rsidRPr="00D05B1B">
        <w:rPr>
          <w:rFonts w:asciiTheme="minorHAnsi" w:hAnsiTheme="minorHAnsi"/>
          <w:sz w:val="22"/>
          <w:szCs w:val="22"/>
          <w:lang w:eastAsia="en-CA"/>
        </w:rPr>
        <w:t xml:space="preserve">to identify talent gaps, learning and development needs and opportunities, and key positions, as well as to identify strategies to address these issues </w:t>
      </w:r>
    </w:p>
    <w:p w14:paraId="53657A67" w14:textId="77777777" w:rsidR="00BF7BE4" w:rsidRPr="00D05B1B" w:rsidRDefault="00BF7BE4" w:rsidP="00BF7BE4">
      <w:pPr>
        <w:pStyle w:val="ListParagraph"/>
        <w:numPr>
          <w:ilvl w:val="0"/>
          <w:numId w:val="35"/>
        </w:numPr>
        <w:spacing w:after="0"/>
        <w:rPr>
          <w:rFonts w:asciiTheme="minorHAnsi" w:eastAsia="Times New Roman" w:hAnsiTheme="minorHAnsi" w:cs="Times New Roman"/>
          <w:b/>
          <w:bCs/>
          <w:sz w:val="22"/>
          <w:szCs w:val="22"/>
          <w:lang w:eastAsia="en-CA"/>
        </w:rPr>
      </w:pPr>
      <w:r w:rsidRPr="00D05B1B">
        <w:rPr>
          <w:rFonts w:asciiTheme="minorHAnsi" w:hAnsiTheme="minorHAnsi"/>
          <w:sz w:val="22"/>
          <w:szCs w:val="22"/>
          <w:lang w:eastAsia="en-CA"/>
        </w:rPr>
        <w:t xml:space="preserve">by the Treasury Board of Canada Secretariat (and its various offices) and shared with Privy Council Office and the Committee of Senior Officials to support the collective management of Assistant Deputy Ministers and other talent management activities within functional communities </w:t>
      </w:r>
    </w:p>
    <w:p w14:paraId="77159509" w14:textId="77777777" w:rsidR="00BF7BE4" w:rsidRPr="00D05B1B" w:rsidRDefault="00BF7BE4" w:rsidP="00BF7BE4">
      <w:pPr>
        <w:pStyle w:val="ListParagraph"/>
        <w:numPr>
          <w:ilvl w:val="0"/>
          <w:numId w:val="35"/>
        </w:numPr>
        <w:spacing w:after="0"/>
        <w:rPr>
          <w:rFonts w:asciiTheme="minorHAnsi" w:hAnsiTheme="minorHAnsi"/>
          <w:sz w:val="22"/>
          <w:szCs w:val="22"/>
          <w:lang w:eastAsia="en-CA"/>
        </w:rPr>
      </w:pPr>
      <w:r w:rsidRPr="00D05B1B">
        <w:rPr>
          <w:rFonts w:asciiTheme="minorHAnsi" w:hAnsiTheme="minorHAnsi"/>
          <w:sz w:val="22"/>
          <w:szCs w:val="22"/>
          <w:lang w:eastAsia="en-CA"/>
        </w:rPr>
        <w:t>by the Public Service Commission of Canada and the Canada School of Public Service to support program development</w:t>
      </w:r>
    </w:p>
    <w:p w14:paraId="12036F63" w14:textId="77777777" w:rsidR="00536116" w:rsidRDefault="00BF7BE4" w:rsidP="00536116">
      <w:pPr>
        <w:pStyle w:val="ListParagraph"/>
        <w:numPr>
          <w:ilvl w:val="0"/>
          <w:numId w:val="35"/>
        </w:numPr>
        <w:spacing w:after="0"/>
        <w:rPr>
          <w:rFonts w:asciiTheme="minorHAnsi" w:hAnsiTheme="minorHAnsi"/>
          <w:sz w:val="22"/>
          <w:szCs w:val="22"/>
          <w:lang w:eastAsia="en-CA"/>
        </w:rPr>
      </w:pPr>
      <w:r w:rsidRPr="00D05B1B">
        <w:rPr>
          <w:rFonts w:asciiTheme="minorHAnsi" w:hAnsiTheme="minorHAnsi"/>
          <w:sz w:val="22"/>
          <w:szCs w:val="22"/>
          <w:lang w:eastAsia="en-CA"/>
        </w:rPr>
        <w:t>by deputy heads for the purpose of managing executive talent within and between organizations</w:t>
      </w:r>
    </w:p>
    <w:p w14:paraId="28D4D8D9" w14:textId="77777777" w:rsidR="00536116" w:rsidRDefault="00536116" w:rsidP="00536116">
      <w:pPr>
        <w:spacing w:after="0"/>
        <w:rPr>
          <w:lang w:eastAsia="en-CA"/>
        </w:rPr>
      </w:pPr>
    </w:p>
    <w:p w14:paraId="7B87E402" w14:textId="77777777" w:rsidR="00783EE5" w:rsidRPr="00783EE5" w:rsidRDefault="00783EE5" w:rsidP="00783EE5">
      <w:pPr>
        <w:pStyle w:val="NormalWeb"/>
        <w:rPr>
          <w:rFonts w:asciiTheme="minorHAnsi" w:hAnsiTheme="minorHAnsi" w:cstheme="minorHAnsi"/>
          <w:sz w:val="22"/>
          <w:szCs w:val="22"/>
          <w:lang w:val="en"/>
        </w:rPr>
      </w:pPr>
      <w:r w:rsidRPr="00783EE5">
        <w:rPr>
          <w:rFonts w:asciiTheme="minorHAnsi" w:hAnsiTheme="minorHAnsi" w:cstheme="minorHAnsi"/>
          <w:sz w:val="22"/>
          <w:szCs w:val="22"/>
          <w:lang w:val="en"/>
        </w:rPr>
        <w:t xml:space="preserve">The Government of Canada is committed to achieving a senior executive workforce that reflects the diversity of the Canadian population as defined in the </w:t>
      </w:r>
      <w:hyperlink r:id="rId27" w:history="1">
        <w:r w:rsidRPr="00783EE5">
          <w:rPr>
            <w:rStyle w:val="Hyperlink"/>
            <w:rFonts w:asciiTheme="minorHAnsi" w:eastAsiaTheme="majorEastAsia" w:hAnsiTheme="minorHAnsi" w:cstheme="minorHAnsi"/>
            <w:i/>
            <w:iCs/>
            <w:sz w:val="22"/>
            <w:szCs w:val="22"/>
            <w:lang w:val="en"/>
          </w:rPr>
          <w:t>Employment Equity Act</w:t>
        </w:r>
      </w:hyperlink>
      <w:r w:rsidRPr="00783EE5">
        <w:rPr>
          <w:rFonts w:asciiTheme="minorHAnsi" w:hAnsiTheme="minorHAnsi" w:cstheme="minorHAnsi"/>
          <w:sz w:val="22"/>
          <w:szCs w:val="22"/>
          <w:lang w:val="en"/>
        </w:rPr>
        <w:t xml:space="preserve">. As part of the government’s commitment to offer an inclusive workplace to its employees, the Office of the Chief Human Resources Officer (OCHRO) is taking steps to ensure that diversity and inclusion are given due consideration in the annual talent management process for executives. </w:t>
      </w:r>
    </w:p>
    <w:p w14:paraId="27430DAD" w14:textId="77777777" w:rsidR="00783EE5" w:rsidRPr="00783EE5" w:rsidRDefault="00783EE5" w:rsidP="00783EE5">
      <w:pPr>
        <w:pStyle w:val="NormalWeb"/>
        <w:rPr>
          <w:rFonts w:asciiTheme="minorHAnsi" w:hAnsiTheme="minorHAnsi" w:cstheme="minorHAnsi"/>
          <w:sz w:val="22"/>
          <w:szCs w:val="22"/>
          <w:lang w:val="en"/>
        </w:rPr>
      </w:pPr>
      <w:r w:rsidRPr="00783EE5">
        <w:rPr>
          <w:rFonts w:asciiTheme="minorHAnsi" w:hAnsiTheme="minorHAnsi" w:cstheme="minorHAnsi"/>
          <w:sz w:val="22"/>
          <w:szCs w:val="22"/>
          <w:lang w:val="en"/>
        </w:rPr>
        <w:t xml:space="preserve">This year, we are asking that you provide your Employment Equity (EE) information in the Executive Talent Management System (ETMS) under “Personal Information.” You must be signed in as an employee in ETMS (see below). This data will be used and shared with organizations in the Federal Public Service (FPS) for the purposes of talent management to achieve a sustainable diverse executive cadre. Provision of EE data is voluntary. By completing the EE Self-Declaration section in ETMS, you are providing your consent to OCHRO to analyze and use your individual data for talent management purposes. </w:t>
      </w:r>
    </w:p>
    <w:p w14:paraId="52705D85" w14:textId="77777777" w:rsidR="00783EE5" w:rsidRPr="00783EE5" w:rsidRDefault="00783EE5" w:rsidP="00783EE5">
      <w:pPr>
        <w:pStyle w:val="NormalWeb"/>
        <w:rPr>
          <w:rFonts w:asciiTheme="minorHAnsi" w:hAnsiTheme="minorHAnsi" w:cstheme="minorHAnsi"/>
          <w:sz w:val="22"/>
          <w:szCs w:val="22"/>
          <w:lang w:val="en"/>
        </w:rPr>
      </w:pPr>
      <w:r w:rsidRPr="00783EE5">
        <w:rPr>
          <w:rFonts w:asciiTheme="minorHAnsi" w:hAnsiTheme="minorHAnsi" w:cstheme="minorHAnsi"/>
          <w:sz w:val="22"/>
          <w:szCs w:val="22"/>
          <w:lang w:val="en"/>
        </w:rPr>
        <w:t xml:space="preserve">Of note, the collection of EE data in ETMS for talent management purposes is distinct from the collection of EE data by departments under the </w:t>
      </w:r>
      <w:hyperlink r:id="rId28" w:history="1">
        <w:r w:rsidRPr="00783EE5">
          <w:rPr>
            <w:rStyle w:val="Hyperlink"/>
            <w:rFonts w:asciiTheme="minorHAnsi" w:eastAsiaTheme="majorEastAsia" w:hAnsiTheme="minorHAnsi" w:cstheme="minorHAnsi"/>
            <w:i/>
            <w:iCs/>
            <w:sz w:val="22"/>
            <w:szCs w:val="22"/>
            <w:lang w:val="en"/>
          </w:rPr>
          <w:t>Employment Equity Act</w:t>
        </w:r>
      </w:hyperlink>
      <w:r w:rsidRPr="00783EE5">
        <w:rPr>
          <w:rFonts w:asciiTheme="minorHAnsi" w:hAnsiTheme="minorHAnsi" w:cstheme="minorHAnsi"/>
          <w:sz w:val="22"/>
          <w:szCs w:val="22"/>
          <w:lang w:val="en"/>
        </w:rPr>
        <w:t>. If you would like your EE data to be considered as part of talent management, it must be provided in ETMS.</w:t>
      </w:r>
    </w:p>
    <w:p w14:paraId="6EF07A1B" w14:textId="77777777" w:rsidR="00414D07" w:rsidRPr="00783EE5" w:rsidRDefault="00414D07" w:rsidP="00414D07">
      <w:pPr>
        <w:spacing w:after="0" w:line="240" w:lineRule="auto"/>
        <w:rPr>
          <w:lang w:val="en" w:eastAsia="en-CA"/>
        </w:rPr>
      </w:pPr>
    </w:p>
    <w:p w14:paraId="1A8957DF" w14:textId="77777777" w:rsidR="00BD0FAC" w:rsidRDefault="003C4B5C" w:rsidP="006159FE">
      <w:pPr>
        <w:spacing w:after="0" w:line="240" w:lineRule="auto"/>
        <w:ind w:left="720" w:hanging="360"/>
      </w:pPr>
      <w:r w:rsidRPr="00D05B1B">
        <w:rPr>
          <w:rFonts w:eastAsia="Times New Roman" w:cs="Arial"/>
          <w:bCs/>
          <w:lang w:eastAsia="en-CA"/>
        </w:rPr>
        <w:fldChar w:fldCharType="begin">
          <w:ffData>
            <w:name w:val="Check127"/>
            <w:enabled/>
            <w:calcOnExit w:val="0"/>
            <w:checkBox>
              <w:sizeAuto/>
              <w:default w:val="0"/>
            </w:checkBox>
          </w:ffData>
        </w:fldChar>
      </w:r>
      <w:r w:rsidRPr="00D05B1B">
        <w:rPr>
          <w:rFonts w:eastAsia="Times New Roman" w:cs="Arial"/>
          <w:bCs/>
          <w:lang w:eastAsia="en-CA"/>
        </w:rPr>
        <w:instrText xml:space="preserve"> FORMCHECKBOX </w:instrText>
      </w:r>
      <w:r w:rsidR="00731763">
        <w:rPr>
          <w:rFonts w:eastAsia="Times New Roman" w:cs="Arial"/>
          <w:bCs/>
          <w:lang w:eastAsia="en-CA"/>
        </w:rPr>
      </w:r>
      <w:r w:rsidR="00731763">
        <w:rPr>
          <w:rFonts w:eastAsia="Times New Roman" w:cs="Arial"/>
          <w:bCs/>
          <w:lang w:eastAsia="en-CA"/>
        </w:rPr>
        <w:fldChar w:fldCharType="separate"/>
      </w:r>
      <w:r w:rsidRPr="00D05B1B">
        <w:rPr>
          <w:rFonts w:eastAsia="Times New Roman" w:cs="Arial"/>
          <w:bCs/>
          <w:lang w:eastAsia="en-CA"/>
        </w:rPr>
        <w:fldChar w:fldCharType="end"/>
      </w:r>
      <w:r w:rsidR="00637400" w:rsidRPr="00D05B1B">
        <w:rPr>
          <w:rFonts w:eastAsia="Times New Roman" w:cs="Arial"/>
          <w:bCs/>
          <w:lang w:eastAsia="en-CA"/>
        </w:rPr>
        <w:t xml:space="preserve"> </w:t>
      </w:r>
      <w:r w:rsidR="006159FE">
        <w:rPr>
          <w:rFonts w:eastAsia="Times New Roman" w:cs="Arial"/>
          <w:bCs/>
          <w:lang w:eastAsia="en-CA"/>
        </w:rPr>
        <w:tab/>
      </w:r>
      <w:r w:rsidR="00BD0FAC" w:rsidRPr="00D05B1B">
        <w:t xml:space="preserve">I have read the above and confirm that I understand that the information I </w:t>
      </w:r>
      <w:proofErr w:type="gramStart"/>
      <w:r w:rsidR="00BD0FAC" w:rsidRPr="00D05B1B">
        <w:t>enter into</w:t>
      </w:r>
      <w:proofErr w:type="gramEnd"/>
      <w:r w:rsidR="00BD0FAC" w:rsidRPr="00D05B1B">
        <w:t xml:space="preserve"> ETMS may be disclosed for the purposes outlined above.</w:t>
      </w:r>
    </w:p>
    <w:p w14:paraId="21FCB572" w14:textId="77777777" w:rsidR="006159FE" w:rsidRPr="00D05B1B" w:rsidRDefault="006159FE" w:rsidP="006159FE">
      <w:pPr>
        <w:spacing w:after="0" w:line="240" w:lineRule="auto"/>
        <w:ind w:left="720" w:hanging="360"/>
      </w:pPr>
    </w:p>
    <w:p w14:paraId="76C98910" w14:textId="77777777" w:rsidR="006159FE" w:rsidRDefault="003C4B5C" w:rsidP="006159FE">
      <w:pPr>
        <w:tabs>
          <w:tab w:val="left" w:pos="720"/>
        </w:tabs>
        <w:autoSpaceDE w:val="0"/>
        <w:autoSpaceDN w:val="0"/>
        <w:adjustRightInd w:val="0"/>
        <w:spacing w:after="0" w:line="240" w:lineRule="auto"/>
        <w:ind w:firstLine="360"/>
        <w:jc w:val="both"/>
        <w:rPr>
          <w:bCs/>
        </w:rPr>
      </w:pPr>
      <w:bookmarkStart w:id="20" w:name="_Toc333239230"/>
      <w:bookmarkStart w:id="21" w:name="_Toc347819745"/>
      <w:bookmarkStart w:id="22" w:name="_Toc347821074"/>
      <w:r w:rsidRPr="00D05B1B">
        <w:rPr>
          <w:rFonts w:eastAsia="Times New Roman" w:cs="Arial"/>
          <w:bCs/>
          <w:lang w:eastAsia="en-CA"/>
        </w:rPr>
        <w:t>Date (YYYY-MM-DD):</w:t>
      </w:r>
      <w:bookmarkEnd w:id="20"/>
      <w:bookmarkEnd w:id="21"/>
      <w:bookmarkEnd w:id="22"/>
      <w:r w:rsidR="006159FE">
        <w:rPr>
          <w:rFonts w:eastAsia="Times New Roman" w:cs="Arial"/>
          <w:bCs/>
          <w:lang w:eastAsia="en-CA"/>
        </w:rPr>
        <w:t xml:space="preserve"> </w:t>
      </w:r>
      <w:r w:rsidR="006159FE" w:rsidRPr="00E1739A">
        <w:rPr>
          <w:bCs/>
        </w:rPr>
        <w:fldChar w:fldCharType="begin">
          <w:ffData>
            <w:name w:val="Text164"/>
            <w:enabled/>
            <w:calcOnExit w:val="0"/>
            <w:textInput/>
          </w:ffData>
        </w:fldChar>
      </w:r>
      <w:r w:rsidR="006159FE" w:rsidRPr="00E1739A">
        <w:rPr>
          <w:bCs/>
        </w:rPr>
        <w:instrText xml:space="preserve"> FORMTEXT </w:instrText>
      </w:r>
      <w:r w:rsidR="006159FE" w:rsidRPr="00E1739A">
        <w:rPr>
          <w:bCs/>
        </w:rPr>
      </w:r>
      <w:r w:rsidR="006159FE" w:rsidRPr="00E1739A">
        <w:rPr>
          <w:bCs/>
        </w:rPr>
        <w:fldChar w:fldCharType="separate"/>
      </w:r>
      <w:r w:rsidR="006159FE" w:rsidRPr="00E1739A">
        <w:rPr>
          <w:bCs/>
          <w:noProof/>
        </w:rPr>
        <w:t> </w:t>
      </w:r>
      <w:r w:rsidR="006159FE" w:rsidRPr="00E1739A">
        <w:rPr>
          <w:bCs/>
          <w:noProof/>
        </w:rPr>
        <w:t> </w:t>
      </w:r>
      <w:r w:rsidR="006159FE" w:rsidRPr="00E1739A">
        <w:rPr>
          <w:bCs/>
          <w:noProof/>
        </w:rPr>
        <w:t> </w:t>
      </w:r>
      <w:r w:rsidR="006159FE" w:rsidRPr="00E1739A">
        <w:rPr>
          <w:bCs/>
          <w:noProof/>
        </w:rPr>
        <w:t> </w:t>
      </w:r>
      <w:r w:rsidR="006159FE" w:rsidRPr="00E1739A">
        <w:rPr>
          <w:bCs/>
          <w:noProof/>
        </w:rPr>
        <w:t> </w:t>
      </w:r>
      <w:r w:rsidR="006159FE" w:rsidRPr="00E1739A">
        <w:rPr>
          <w:bCs/>
        </w:rPr>
        <w:fldChar w:fldCharType="end"/>
      </w:r>
    </w:p>
    <w:p w14:paraId="2C9C22ED" w14:textId="77777777" w:rsidR="00BF7BE4" w:rsidRPr="006159FE" w:rsidRDefault="006159FE" w:rsidP="006159FE">
      <w:pPr>
        <w:rPr>
          <w:bCs/>
        </w:rPr>
      </w:pPr>
      <w:r>
        <w:rPr>
          <w:bCs/>
        </w:rPr>
        <w:br w:type="page"/>
      </w:r>
    </w:p>
    <w:p w14:paraId="7CF4982A" w14:textId="77777777" w:rsidR="00F33B23" w:rsidRDefault="00C257DE" w:rsidP="00B03008">
      <w:pPr>
        <w:pStyle w:val="Heading3"/>
      </w:pPr>
      <w:bookmarkStart w:id="23" w:name="_Toc468440646"/>
      <w:r w:rsidRPr="008F375E">
        <w:lastRenderedPageBreak/>
        <w:t>Leadership Assessment</w:t>
      </w:r>
      <w:bookmarkEnd w:id="19"/>
      <w:bookmarkEnd w:id="23"/>
    </w:p>
    <w:p w14:paraId="4E7E7AB1" w14:textId="77777777" w:rsidR="003B56F9" w:rsidRPr="003B56F9" w:rsidRDefault="003B56F9" w:rsidP="003B56F9">
      <w:pPr>
        <w:spacing w:after="0" w:line="240" w:lineRule="auto"/>
        <w:rPr>
          <w:lang w:eastAsia="en-CA"/>
        </w:rPr>
      </w:pPr>
    </w:p>
    <w:p w14:paraId="6535C6D1" w14:textId="77777777" w:rsidR="005A793D" w:rsidRDefault="005A793D" w:rsidP="00C77E3C">
      <w:pPr>
        <w:pStyle w:val="PlainText"/>
      </w:pPr>
      <w:r>
        <w:t xml:space="preserve">The public service envisaged in </w:t>
      </w:r>
      <w:hyperlink r:id="rId29" w:history="1">
        <w:r w:rsidRPr="00056B80">
          <w:rPr>
            <w:rStyle w:val="Hyperlink"/>
          </w:rPr>
          <w:t>Blueprint 2020</w:t>
        </w:r>
      </w:hyperlink>
      <w:r>
        <w:t xml:space="preserve"> requires dedicated and high-performing leaders who inspire </w:t>
      </w:r>
      <w:r w:rsidR="00637400">
        <w:t>others to do their best work.</w:t>
      </w:r>
      <w:r w:rsidR="009C4D29">
        <w:t xml:space="preserve"> </w:t>
      </w:r>
      <w:r>
        <w:t>Leaders who create the right conditions for innovation and who support an environment o</w:t>
      </w:r>
      <w:r w:rsidR="00637400">
        <w:t>f collaboration.</w:t>
      </w:r>
      <w:r>
        <w:t xml:space="preserve"> Leaders who guide change and mobilize people to achieve results.  </w:t>
      </w:r>
    </w:p>
    <w:p w14:paraId="5B193D0E" w14:textId="77777777" w:rsidR="005A793D" w:rsidRDefault="005A793D" w:rsidP="00C77E3C">
      <w:pPr>
        <w:pStyle w:val="PlainText"/>
      </w:pPr>
    </w:p>
    <w:p w14:paraId="724828F6" w14:textId="77777777" w:rsidR="005A793D" w:rsidRDefault="005A793D" w:rsidP="00C77E3C">
      <w:pPr>
        <w:pStyle w:val="PlainText"/>
      </w:pPr>
      <w:r>
        <w:t xml:space="preserve">As an executive you have already been assessed </w:t>
      </w:r>
      <w:r w:rsidRPr="00601D2A">
        <w:rPr>
          <w:color w:val="000000" w:themeColor="text1"/>
        </w:rPr>
        <w:t xml:space="preserve">against the </w:t>
      </w:r>
      <w:hyperlink r:id="rId30" w:history="1">
        <w:r w:rsidR="00B970A4" w:rsidRPr="00601D2A">
          <w:rPr>
            <w:rStyle w:val="Hyperlink"/>
            <w:color w:val="000000" w:themeColor="text1"/>
            <w:u w:val="none"/>
          </w:rPr>
          <w:t>Key Leadership Competenc</w:t>
        </w:r>
      </w:hyperlink>
      <w:r w:rsidR="008F67D4" w:rsidRPr="00601D2A">
        <w:rPr>
          <w:rStyle w:val="Hyperlink"/>
          <w:color w:val="000000" w:themeColor="text1"/>
          <w:u w:val="none"/>
        </w:rPr>
        <w:t>ies</w:t>
      </w:r>
      <w:r w:rsidR="00B970A4" w:rsidRPr="00601D2A">
        <w:rPr>
          <w:rStyle w:val="Hyperlink"/>
          <w:color w:val="000000" w:themeColor="text1"/>
          <w:u w:val="none"/>
        </w:rPr>
        <w:t xml:space="preserve"> </w:t>
      </w:r>
      <w:r w:rsidRPr="00601D2A">
        <w:t>which</w:t>
      </w:r>
      <w:r>
        <w:t xml:space="preserve"> describe how you are expected to perform the functions of your position. </w:t>
      </w:r>
      <w:proofErr w:type="gramStart"/>
      <w:r>
        <w:t>However</w:t>
      </w:r>
      <w:proofErr w:type="gramEnd"/>
      <w:r>
        <w:t xml:space="preserve"> there may be certain competencies that you feel are strengths and others which you would like to further develop, either to address challenges related to your current responsibilities or for career development purposes.</w:t>
      </w:r>
    </w:p>
    <w:p w14:paraId="55584E44" w14:textId="77777777" w:rsidR="005A793D" w:rsidRDefault="005A793D" w:rsidP="00C77E3C">
      <w:pPr>
        <w:pStyle w:val="PlainText"/>
      </w:pPr>
    </w:p>
    <w:p w14:paraId="37BF6BEF" w14:textId="77777777" w:rsidR="00C44140" w:rsidRDefault="00987579" w:rsidP="00C77E3C">
      <w:pPr>
        <w:pStyle w:val="PlainText"/>
      </w:pPr>
      <w:r>
        <w:t>In this broad context, t</w:t>
      </w:r>
      <w:r w:rsidR="00757B46">
        <w:t>hink about</w:t>
      </w:r>
      <w:r w:rsidR="005A793D">
        <w:t xml:space="preserve"> </w:t>
      </w:r>
      <w:r>
        <w:t xml:space="preserve">the skills, attributes and competencies for which you have received feedback </w:t>
      </w:r>
      <w:r w:rsidR="005A793D">
        <w:t>from managers, colleagues</w:t>
      </w:r>
      <w:r w:rsidR="00543F16">
        <w:t>,</w:t>
      </w:r>
      <w:r>
        <w:t xml:space="preserve"> subordinates</w:t>
      </w:r>
      <w:r w:rsidR="000C6A22">
        <w:t xml:space="preserve"> and</w:t>
      </w:r>
      <w:r w:rsidR="005A793D">
        <w:t xml:space="preserve"> clients o</w:t>
      </w:r>
      <w:r w:rsidR="00C77E3C">
        <w:t xml:space="preserve">ver the course of your career. </w:t>
      </w:r>
      <w:r w:rsidR="005A793D">
        <w:t xml:space="preserve">Review the new </w:t>
      </w:r>
      <w:hyperlink r:id="rId31" w:history="1">
        <w:r w:rsidR="00B970A4" w:rsidRPr="00D62B17">
          <w:rPr>
            <w:rStyle w:val="Hyperlink"/>
          </w:rPr>
          <w:t>Key Leadership Competenc</w:t>
        </w:r>
        <w:r w:rsidR="00D62B17" w:rsidRPr="00D62B17">
          <w:rPr>
            <w:rStyle w:val="Hyperlink"/>
          </w:rPr>
          <w:t>ies</w:t>
        </w:r>
      </w:hyperlink>
      <w:r w:rsidR="005A793D">
        <w:t>, considering, in particular, the example effective behaviours for your current role</w:t>
      </w:r>
      <w:r w:rsidR="00484492">
        <w:t xml:space="preserve"> or </w:t>
      </w:r>
      <w:r w:rsidR="005A793D">
        <w:t>for roles you aspire to have in the future.</w:t>
      </w:r>
    </w:p>
    <w:p w14:paraId="459C7283" w14:textId="77777777" w:rsidR="003B56F9" w:rsidRDefault="003B56F9" w:rsidP="003B56F9">
      <w:pPr>
        <w:pStyle w:val="PlainText"/>
      </w:pPr>
    </w:p>
    <w:p w14:paraId="1DE1D865" w14:textId="77777777" w:rsidR="00A30389" w:rsidRPr="00F67A87" w:rsidRDefault="00A30389" w:rsidP="00604845">
      <w:pPr>
        <w:pStyle w:val="PlainText"/>
        <w:numPr>
          <w:ilvl w:val="0"/>
          <w:numId w:val="17"/>
        </w:numPr>
        <w:rPr>
          <w:b/>
        </w:rPr>
      </w:pPr>
      <w:r w:rsidRPr="00F67A87">
        <w:rPr>
          <w:b/>
        </w:rPr>
        <w:t xml:space="preserve">Of the six </w:t>
      </w:r>
      <w:r w:rsidR="002774B8" w:rsidRPr="00F67A87">
        <w:rPr>
          <w:b/>
        </w:rPr>
        <w:t xml:space="preserve">key leadership </w:t>
      </w:r>
      <w:r w:rsidRPr="00F67A87">
        <w:rPr>
          <w:b/>
        </w:rPr>
        <w:t>competencies, indicate which ones are your strengths (select a maximum of three)</w:t>
      </w:r>
      <w:r w:rsidR="009C4D29" w:rsidRPr="00F67A87">
        <w:rPr>
          <w:b/>
        </w:rPr>
        <w:t xml:space="preserve"> </w:t>
      </w:r>
      <w:r w:rsidR="00BE75EB" w:rsidRPr="00F67A87">
        <w:rPr>
          <w:b/>
        </w:rPr>
        <w:t xml:space="preserve">and </w:t>
      </w:r>
      <w:r w:rsidR="009C4D29" w:rsidRPr="00F67A87">
        <w:rPr>
          <w:b/>
        </w:rPr>
        <w:t>provide concrete exam</w:t>
      </w:r>
      <w:r w:rsidR="00824535" w:rsidRPr="00F67A87">
        <w:rPr>
          <w:b/>
        </w:rPr>
        <w:t>ples to support your choices.</w:t>
      </w:r>
    </w:p>
    <w:p w14:paraId="7C375522" w14:textId="77777777" w:rsidR="00A30389" w:rsidRDefault="00A30389" w:rsidP="00A30389">
      <w:pPr>
        <w:pStyle w:val="PlainText"/>
      </w:pPr>
    </w:p>
    <w:tbl>
      <w:tblPr>
        <w:tblStyle w:val="TableGrid"/>
        <w:tblW w:w="0" w:type="auto"/>
        <w:tblInd w:w="108" w:type="dxa"/>
        <w:tblLook w:val="04A0" w:firstRow="1" w:lastRow="0" w:firstColumn="1" w:lastColumn="0" w:noHBand="0" w:noVBand="1"/>
      </w:tblPr>
      <w:tblGrid>
        <w:gridCol w:w="5058"/>
        <w:gridCol w:w="5264"/>
      </w:tblGrid>
      <w:tr w:rsidR="00FB6C2B" w:rsidRPr="005D5638" w14:paraId="1C805D3F" w14:textId="77777777" w:rsidTr="00EE431F">
        <w:tc>
          <w:tcPr>
            <w:tcW w:w="5106" w:type="dxa"/>
            <w:shd w:val="clear" w:color="auto" w:fill="004D71"/>
          </w:tcPr>
          <w:p w14:paraId="71C9ED43" w14:textId="77777777" w:rsidR="00FB6C2B" w:rsidRPr="001A3ED4" w:rsidRDefault="005D5638" w:rsidP="001A3ED4">
            <w:pPr>
              <w:pStyle w:val="PlainText"/>
              <w:contextualSpacing/>
              <w:jc w:val="center"/>
              <w:rPr>
                <w:rFonts w:cs="Arial"/>
                <w:b/>
                <w:bCs/>
                <w:sz w:val="22"/>
                <w:szCs w:val="22"/>
              </w:rPr>
            </w:pPr>
            <w:r w:rsidRPr="001A3ED4">
              <w:rPr>
                <w:rFonts w:cs="Arial"/>
                <w:b/>
                <w:bCs/>
                <w:sz w:val="22"/>
                <w:szCs w:val="22"/>
              </w:rPr>
              <w:t>Key Leadership Competencies</w:t>
            </w:r>
          </w:p>
        </w:tc>
        <w:tc>
          <w:tcPr>
            <w:tcW w:w="5334" w:type="dxa"/>
            <w:shd w:val="clear" w:color="auto" w:fill="004D71"/>
          </w:tcPr>
          <w:p w14:paraId="6AA0238A" w14:textId="77777777" w:rsidR="00FB6C2B" w:rsidRPr="001A3ED4" w:rsidRDefault="005D5638" w:rsidP="001A3ED4">
            <w:pPr>
              <w:pStyle w:val="PlainText"/>
              <w:ind w:left="0" w:firstLine="0"/>
              <w:contextualSpacing/>
              <w:jc w:val="center"/>
              <w:rPr>
                <w:b/>
                <w:sz w:val="22"/>
                <w:szCs w:val="22"/>
              </w:rPr>
            </w:pPr>
            <w:r w:rsidRPr="001A3ED4">
              <w:rPr>
                <w:b/>
                <w:sz w:val="22"/>
                <w:szCs w:val="22"/>
              </w:rPr>
              <w:t>Examples</w:t>
            </w:r>
          </w:p>
        </w:tc>
      </w:tr>
      <w:tr w:rsidR="00FB6C2B" w:rsidRPr="00FB6C2B" w14:paraId="5D8A9061" w14:textId="77777777" w:rsidTr="00EE431F">
        <w:tc>
          <w:tcPr>
            <w:tcW w:w="5106" w:type="dxa"/>
            <w:vAlign w:val="center"/>
          </w:tcPr>
          <w:p w14:paraId="0385F3E3" w14:textId="77777777" w:rsidR="00FB6C2B" w:rsidRPr="00D05B1B" w:rsidRDefault="00FB6C2B" w:rsidP="006159FE">
            <w:pPr>
              <w:pStyle w:val="PlainText"/>
              <w:ind w:hanging="468"/>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Pr="00D05B1B">
              <w:rPr>
                <w:rFonts w:cs="Arial"/>
                <w:bCs/>
                <w:sz w:val="22"/>
                <w:szCs w:val="22"/>
              </w:rPr>
              <w:t xml:space="preserve">  </w:t>
            </w:r>
            <w:r w:rsidRPr="00D05B1B">
              <w:rPr>
                <w:sz w:val="22"/>
                <w:szCs w:val="22"/>
              </w:rPr>
              <w:t>Create Vision and Strategy</w:t>
            </w:r>
          </w:p>
        </w:tc>
        <w:tc>
          <w:tcPr>
            <w:tcW w:w="5334" w:type="dxa"/>
            <w:vAlign w:val="center"/>
          </w:tcPr>
          <w:p w14:paraId="44E9EF35" w14:textId="77777777" w:rsidR="00FB6C2B" w:rsidRPr="00D05B1B" w:rsidRDefault="00FB6C2B" w:rsidP="00BC2526">
            <w:pPr>
              <w:pStyle w:val="PlainText"/>
              <w:ind w:left="0" w:firstLine="0"/>
              <w:contextualSpacing/>
              <w:rPr>
                <w:sz w:val="22"/>
              </w:rPr>
            </w:pPr>
          </w:p>
        </w:tc>
      </w:tr>
      <w:tr w:rsidR="00FB6C2B" w:rsidRPr="00FB6C2B" w14:paraId="079FBCF7" w14:textId="77777777" w:rsidTr="00EE431F">
        <w:tc>
          <w:tcPr>
            <w:tcW w:w="5106" w:type="dxa"/>
            <w:vAlign w:val="center"/>
          </w:tcPr>
          <w:p w14:paraId="27D1C80F" w14:textId="77777777" w:rsidR="00FB6C2B" w:rsidRPr="00D05B1B" w:rsidRDefault="00FB6C2B" w:rsidP="006159FE">
            <w:pPr>
              <w:pStyle w:val="PlainText"/>
              <w:ind w:hanging="468"/>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Pr="00D05B1B">
              <w:rPr>
                <w:rFonts w:cs="Arial"/>
                <w:bCs/>
                <w:sz w:val="22"/>
                <w:szCs w:val="22"/>
              </w:rPr>
              <w:t xml:space="preserve">  </w:t>
            </w:r>
            <w:r w:rsidRPr="00D05B1B">
              <w:rPr>
                <w:sz w:val="22"/>
                <w:szCs w:val="22"/>
              </w:rPr>
              <w:t>Mobilize People</w:t>
            </w:r>
          </w:p>
        </w:tc>
        <w:tc>
          <w:tcPr>
            <w:tcW w:w="5334" w:type="dxa"/>
            <w:vAlign w:val="center"/>
          </w:tcPr>
          <w:p w14:paraId="35F4B3BA" w14:textId="77777777" w:rsidR="00FB6C2B" w:rsidRPr="00D05B1B" w:rsidRDefault="00FB6C2B" w:rsidP="00BC2526">
            <w:pPr>
              <w:pStyle w:val="PlainText"/>
              <w:ind w:left="0" w:firstLine="0"/>
              <w:contextualSpacing/>
              <w:rPr>
                <w:sz w:val="22"/>
              </w:rPr>
            </w:pPr>
          </w:p>
        </w:tc>
      </w:tr>
      <w:tr w:rsidR="00FB6C2B" w:rsidRPr="00FB6C2B" w14:paraId="35729C53" w14:textId="77777777" w:rsidTr="00EE431F">
        <w:tc>
          <w:tcPr>
            <w:tcW w:w="5106" w:type="dxa"/>
            <w:vAlign w:val="center"/>
          </w:tcPr>
          <w:p w14:paraId="162113C5" w14:textId="77777777" w:rsidR="00FB6C2B" w:rsidRPr="00D05B1B" w:rsidRDefault="00FB6C2B" w:rsidP="006159FE">
            <w:pPr>
              <w:pStyle w:val="PlainText"/>
              <w:ind w:hanging="468"/>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Pr="00D05B1B">
              <w:rPr>
                <w:rFonts w:cs="Arial"/>
                <w:bCs/>
                <w:sz w:val="22"/>
                <w:szCs w:val="22"/>
              </w:rPr>
              <w:t xml:space="preserve">  </w:t>
            </w:r>
            <w:r w:rsidRPr="00D05B1B">
              <w:rPr>
                <w:sz w:val="22"/>
                <w:szCs w:val="22"/>
              </w:rPr>
              <w:t>Uphold Integrity and Respect</w:t>
            </w:r>
          </w:p>
        </w:tc>
        <w:tc>
          <w:tcPr>
            <w:tcW w:w="5334" w:type="dxa"/>
            <w:vAlign w:val="center"/>
          </w:tcPr>
          <w:p w14:paraId="0E001D59" w14:textId="77777777" w:rsidR="00FB6C2B" w:rsidRPr="00D05B1B" w:rsidRDefault="00FB6C2B" w:rsidP="00BC2526">
            <w:pPr>
              <w:pStyle w:val="PlainText"/>
              <w:ind w:left="0" w:firstLine="0"/>
              <w:contextualSpacing/>
              <w:rPr>
                <w:sz w:val="22"/>
              </w:rPr>
            </w:pPr>
          </w:p>
        </w:tc>
      </w:tr>
      <w:tr w:rsidR="00FB6C2B" w:rsidRPr="00FB6C2B" w14:paraId="3B949B65" w14:textId="77777777" w:rsidTr="00EE431F">
        <w:tc>
          <w:tcPr>
            <w:tcW w:w="5106" w:type="dxa"/>
            <w:vAlign w:val="center"/>
          </w:tcPr>
          <w:p w14:paraId="08E3F073" w14:textId="77777777" w:rsidR="00FB6C2B" w:rsidRPr="00D05B1B" w:rsidRDefault="00FB6C2B" w:rsidP="006159FE">
            <w:pPr>
              <w:pStyle w:val="PlainText"/>
              <w:ind w:hanging="468"/>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Pr="00D05B1B">
              <w:rPr>
                <w:rFonts w:cs="Arial"/>
                <w:bCs/>
                <w:sz w:val="22"/>
                <w:szCs w:val="22"/>
              </w:rPr>
              <w:t xml:space="preserve">  </w:t>
            </w:r>
            <w:r w:rsidRPr="00D05B1B">
              <w:rPr>
                <w:sz w:val="22"/>
                <w:szCs w:val="22"/>
              </w:rPr>
              <w:t>Collaborate with Partners and Stakeholders</w:t>
            </w:r>
          </w:p>
        </w:tc>
        <w:tc>
          <w:tcPr>
            <w:tcW w:w="5334" w:type="dxa"/>
            <w:vAlign w:val="center"/>
          </w:tcPr>
          <w:p w14:paraId="2B8C2C84" w14:textId="77777777" w:rsidR="00FB6C2B" w:rsidRPr="00D05B1B" w:rsidRDefault="00FB6C2B" w:rsidP="00BC2526">
            <w:pPr>
              <w:pStyle w:val="PlainText"/>
              <w:ind w:left="0" w:firstLine="0"/>
              <w:contextualSpacing/>
              <w:rPr>
                <w:sz w:val="22"/>
              </w:rPr>
            </w:pPr>
          </w:p>
        </w:tc>
      </w:tr>
      <w:tr w:rsidR="00FB6C2B" w:rsidRPr="00FB6C2B" w14:paraId="4421E214" w14:textId="77777777" w:rsidTr="00EE431F">
        <w:tc>
          <w:tcPr>
            <w:tcW w:w="5106" w:type="dxa"/>
            <w:vAlign w:val="center"/>
          </w:tcPr>
          <w:p w14:paraId="4F1A4A8E" w14:textId="77777777" w:rsidR="00FB6C2B" w:rsidRPr="00D05B1B" w:rsidRDefault="00FB6C2B" w:rsidP="006159FE">
            <w:pPr>
              <w:pStyle w:val="PlainText"/>
              <w:ind w:hanging="468"/>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Pr="00D05B1B">
              <w:rPr>
                <w:rFonts w:cs="Arial"/>
                <w:bCs/>
                <w:sz w:val="22"/>
                <w:szCs w:val="22"/>
              </w:rPr>
              <w:t xml:space="preserve">  </w:t>
            </w:r>
            <w:r w:rsidRPr="00D05B1B">
              <w:rPr>
                <w:sz w:val="22"/>
                <w:szCs w:val="22"/>
              </w:rPr>
              <w:t>Promote Innovation and Guide Change</w:t>
            </w:r>
          </w:p>
        </w:tc>
        <w:tc>
          <w:tcPr>
            <w:tcW w:w="5334" w:type="dxa"/>
            <w:vAlign w:val="center"/>
          </w:tcPr>
          <w:p w14:paraId="3EAB13C2" w14:textId="77777777" w:rsidR="00FB6C2B" w:rsidRPr="00D05B1B" w:rsidRDefault="00FB6C2B" w:rsidP="00BC2526">
            <w:pPr>
              <w:pStyle w:val="PlainText"/>
              <w:ind w:left="0" w:firstLine="0"/>
              <w:contextualSpacing/>
              <w:rPr>
                <w:sz w:val="22"/>
              </w:rPr>
            </w:pPr>
          </w:p>
        </w:tc>
      </w:tr>
      <w:tr w:rsidR="00FB6C2B" w:rsidRPr="00FB6C2B" w14:paraId="196A5C21" w14:textId="77777777" w:rsidTr="00EE431F">
        <w:tc>
          <w:tcPr>
            <w:tcW w:w="5106" w:type="dxa"/>
            <w:vAlign w:val="center"/>
          </w:tcPr>
          <w:p w14:paraId="62EAE29E" w14:textId="77777777" w:rsidR="00FB6C2B" w:rsidRPr="00D05B1B" w:rsidRDefault="00FB6C2B" w:rsidP="006159FE">
            <w:pPr>
              <w:pStyle w:val="PlainText"/>
              <w:ind w:hanging="468"/>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Pr="00D05B1B">
              <w:rPr>
                <w:rFonts w:cs="Arial"/>
                <w:bCs/>
                <w:sz w:val="22"/>
                <w:szCs w:val="22"/>
              </w:rPr>
              <w:t xml:space="preserve">  </w:t>
            </w:r>
            <w:r w:rsidRPr="00D05B1B">
              <w:rPr>
                <w:sz w:val="22"/>
                <w:szCs w:val="22"/>
              </w:rPr>
              <w:t>Achieve Results</w:t>
            </w:r>
          </w:p>
        </w:tc>
        <w:tc>
          <w:tcPr>
            <w:tcW w:w="5334" w:type="dxa"/>
            <w:vAlign w:val="center"/>
          </w:tcPr>
          <w:p w14:paraId="6804C0EE" w14:textId="77777777" w:rsidR="00FB6C2B" w:rsidRPr="00D05B1B" w:rsidRDefault="00FB6C2B" w:rsidP="00BC2526">
            <w:pPr>
              <w:pStyle w:val="PlainText"/>
              <w:ind w:left="0" w:firstLine="0"/>
              <w:contextualSpacing/>
              <w:rPr>
                <w:sz w:val="22"/>
              </w:rPr>
            </w:pPr>
          </w:p>
        </w:tc>
      </w:tr>
    </w:tbl>
    <w:p w14:paraId="205D2685" w14:textId="77777777" w:rsidR="00BE75EB" w:rsidRPr="00946427" w:rsidRDefault="00BE75EB" w:rsidP="00A30389">
      <w:pPr>
        <w:pStyle w:val="PlainText"/>
      </w:pPr>
    </w:p>
    <w:p w14:paraId="309B8F90" w14:textId="77777777" w:rsidR="005A793D" w:rsidRPr="00F67A87" w:rsidRDefault="004560C7" w:rsidP="00604845">
      <w:pPr>
        <w:pStyle w:val="PlainText"/>
        <w:numPr>
          <w:ilvl w:val="0"/>
          <w:numId w:val="17"/>
        </w:numPr>
        <w:rPr>
          <w:rFonts w:ascii="Arial" w:hAnsi="Arial" w:cs="Arial"/>
          <w:b/>
          <w:sz w:val="20"/>
          <w:szCs w:val="20"/>
        </w:rPr>
      </w:pPr>
      <w:r w:rsidRPr="00F67A87">
        <w:rPr>
          <w:rFonts w:asciiTheme="minorHAnsi" w:hAnsiTheme="minorHAnsi"/>
          <w:b/>
        </w:rPr>
        <w:t>In addition to the key leadership competencies, identify any of your other strengths</w:t>
      </w:r>
      <w:r w:rsidRPr="00F67A87">
        <w:rPr>
          <w:b/>
        </w:rPr>
        <w:t xml:space="preserve">. </w:t>
      </w:r>
      <w:r w:rsidR="00F2770E" w:rsidRPr="00F67A87">
        <w:rPr>
          <w:b/>
        </w:rPr>
        <w:br/>
      </w:r>
    </w:p>
    <w:p w14:paraId="5ADF5995"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3E7A33">
        <w:instrText xml:space="preserve"> FORMCHECKBOX </w:instrText>
      </w:r>
      <w:r w:rsidR="00731763">
        <w:fldChar w:fldCharType="separate"/>
      </w:r>
      <w:r w:rsidRPr="00206BB2">
        <w:fldChar w:fldCharType="end"/>
      </w:r>
      <w:r w:rsidRPr="00206BB2">
        <w:t xml:space="preserve"> </w:t>
      </w:r>
      <w:r w:rsidR="005A793D" w:rsidRPr="00206BB2">
        <w:t>Briefing Ministers</w:t>
      </w:r>
    </w:p>
    <w:p w14:paraId="457C93E7"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Communications</w:t>
      </w:r>
    </w:p>
    <w:p w14:paraId="5742D889"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Enabling Functions (e.g. HR, IM/IT, Finance, Audit)</w:t>
      </w:r>
      <w:r w:rsidR="009D230C" w:rsidRPr="00206BB2">
        <w:t xml:space="preserve"> (please specify) </w:t>
      </w:r>
    </w:p>
    <w:p w14:paraId="3A79F4E2"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Issues Management</w:t>
      </w:r>
    </w:p>
    <w:p w14:paraId="73B45844"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 xml:space="preserve">Legal </w:t>
      </w:r>
    </w:p>
    <w:p w14:paraId="68AB248F"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 xml:space="preserve">Change Management / Managing Transformation </w:t>
      </w:r>
    </w:p>
    <w:p w14:paraId="08A66588"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Program Delivery / Operations</w:t>
      </w:r>
    </w:p>
    <w:p w14:paraId="7291D53D"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Planning</w:t>
      </w:r>
    </w:p>
    <w:p w14:paraId="5FAE8643"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Project Management</w:t>
      </w:r>
    </w:p>
    <w:p w14:paraId="456190FB"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International</w:t>
      </w:r>
    </w:p>
    <w:p w14:paraId="4B03C274"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Inter-jurisdictional (e.g. federal/provincial relationships)</w:t>
      </w:r>
    </w:p>
    <w:p w14:paraId="6A47AABD"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CF77B7">
        <w:t xml:space="preserve">Policy (please specify) </w:t>
      </w:r>
    </w:p>
    <w:p w14:paraId="5A6E0341"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 xml:space="preserve">Regulatory </w:t>
      </w:r>
    </w:p>
    <w:p w14:paraId="497FB259"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 xml:space="preserve">Scientific </w:t>
      </w:r>
    </w:p>
    <w:p w14:paraId="42E9E316" w14:textId="77777777" w:rsidR="005A793D"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w:t>
      </w:r>
      <w:r w:rsidR="005A793D" w:rsidRPr="00206BB2">
        <w:t xml:space="preserve">Security and Safety </w:t>
      </w:r>
    </w:p>
    <w:p w14:paraId="21B9AC45" w14:textId="77777777" w:rsidR="005A793D"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005A793D" w:rsidRPr="00206BB2">
        <w:t>O</w:t>
      </w:r>
      <w:r w:rsidR="00CF77B7">
        <w:t xml:space="preserve">ther (please specify) </w:t>
      </w:r>
    </w:p>
    <w:p w14:paraId="6B128E68" w14:textId="77777777" w:rsidR="00F67A87" w:rsidRDefault="00F67A87" w:rsidP="00206BB2">
      <w:pPr>
        <w:pStyle w:val="PlainText"/>
        <w:ind w:left="720"/>
        <w:contextualSpacing/>
      </w:pPr>
    </w:p>
    <w:tbl>
      <w:tblPr>
        <w:tblStyle w:val="TableGrid1"/>
        <w:tblW w:w="0" w:type="auto"/>
        <w:tblInd w:w="468" w:type="dxa"/>
        <w:tblLook w:val="04A0" w:firstRow="1" w:lastRow="0" w:firstColumn="1" w:lastColumn="0" w:noHBand="0" w:noVBand="1"/>
      </w:tblPr>
      <w:tblGrid>
        <w:gridCol w:w="9962"/>
      </w:tblGrid>
      <w:tr w:rsidR="00F67A87" w:rsidRPr="00D10466" w14:paraId="684B3D9A" w14:textId="77777777" w:rsidTr="00EE431F">
        <w:trPr>
          <w:trHeight w:val="389"/>
        </w:trPr>
        <w:tc>
          <w:tcPr>
            <w:tcW w:w="10130" w:type="dxa"/>
          </w:tcPr>
          <w:p w14:paraId="41EE2697" w14:textId="77777777" w:rsidR="00F67A87" w:rsidRPr="00D10466" w:rsidRDefault="00F67A87" w:rsidP="00F67A87">
            <w:pPr>
              <w:rPr>
                <w:bCs/>
                <w:lang w:val="en"/>
              </w:rPr>
            </w:pPr>
          </w:p>
        </w:tc>
      </w:tr>
    </w:tbl>
    <w:p w14:paraId="2987397A" w14:textId="77777777" w:rsidR="00CF77B7" w:rsidRDefault="00CF77B7" w:rsidP="00206BB2">
      <w:pPr>
        <w:pStyle w:val="PlainText"/>
        <w:ind w:left="720"/>
        <w:contextualSpacing/>
      </w:pPr>
    </w:p>
    <w:p w14:paraId="43B4D2D0" w14:textId="77777777" w:rsidR="00A30389" w:rsidRPr="00F67A87" w:rsidRDefault="009C4D29" w:rsidP="00604845">
      <w:pPr>
        <w:pStyle w:val="PlainText"/>
        <w:numPr>
          <w:ilvl w:val="0"/>
          <w:numId w:val="17"/>
        </w:numPr>
        <w:rPr>
          <w:b/>
        </w:rPr>
      </w:pPr>
      <w:r w:rsidRPr="00F67A87">
        <w:rPr>
          <w:b/>
        </w:rPr>
        <w:lastRenderedPageBreak/>
        <w:t xml:space="preserve">Of the six </w:t>
      </w:r>
      <w:r w:rsidR="002774B8" w:rsidRPr="00F67A87">
        <w:rPr>
          <w:b/>
        </w:rPr>
        <w:t xml:space="preserve">key leadership </w:t>
      </w:r>
      <w:r w:rsidRPr="00F67A87">
        <w:rPr>
          <w:b/>
        </w:rPr>
        <w:t xml:space="preserve">competencies, indicate which </w:t>
      </w:r>
      <w:r w:rsidR="00987579" w:rsidRPr="00F67A87">
        <w:rPr>
          <w:b/>
        </w:rPr>
        <w:t>require</w:t>
      </w:r>
      <w:r w:rsidR="00484492" w:rsidRPr="00F67A87">
        <w:rPr>
          <w:b/>
        </w:rPr>
        <w:t xml:space="preserve"> </w:t>
      </w:r>
      <w:r w:rsidRPr="00F67A87">
        <w:rPr>
          <w:b/>
        </w:rPr>
        <w:t xml:space="preserve">further development </w:t>
      </w:r>
      <w:r w:rsidR="00987579" w:rsidRPr="00F67A87">
        <w:rPr>
          <w:b/>
        </w:rPr>
        <w:t xml:space="preserve">either to perform better in your current role or to progress to the next level </w:t>
      </w:r>
      <w:r w:rsidRPr="00F67A87">
        <w:rPr>
          <w:b/>
        </w:rPr>
        <w:t>(select a maximum of three). Provide concrete ideas of how you can fur</w:t>
      </w:r>
      <w:r w:rsidR="00987579" w:rsidRPr="00F67A87">
        <w:rPr>
          <w:b/>
        </w:rPr>
        <w:t>ther develop these competencies and what organizational support you require.</w:t>
      </w:r>
    </w:p>
    <w:p w14:paraId="0B085912" w14:textId="77777777" w:rsidR="009C4D29" w:rsidRDefault="009C4D29" w:rsidP="009C4D29">
      <w:pPr>
        <w:pStyle w:val="PlainText"/>
        <w:ind w:left="720"/>
      </w:pPr>
    </w:p>
    <w:tbl>
      <w:tblPr>
        <w:tblStyle w:val="TableGrid"/>
        <w:tblW w:w="0" w:type="auto"/>
        <w:tblInd w:w="108" w:type="dxa"/>
        <w:tblLook w:val="04A0" w:firstRow="1" w:lastRow="0" w:firstColumn="1" w:lastColumn="0" w:noHBand="0" w:noVBand="1"/>
      </w:tblPr>
      <w:tblGrid>
        <w:gridCol w:w="5058"/>
        <w:gridCol w:w="5264"/>
      </w:tblGrid>
      <w:tr w:rsidR="005D5638" w:rsidRPr="005D5638" w14:paraId="7AB8AAC4" w14:textId="77777777" w:rsidTr="00EE431F">
        <w:tc>
          <w:tcPr>
            <w:tcW w:w="5106" w:type="dxa"/>
            <w:shd w:val="clear" w:color="auto" w:fill="004D71"/>
          </w:tcPr>
          <w:p w14:paraId="5A4DC368" w14:textId="77777777" w:rsidR="005D5638" w:rsidRPr="001A3ED4" w:rsidRDefault="005D5638" w:rsidP="001A3ED4">
            <w:pPr>
              <w:pStyle w:val="PlainText"/>
              <w:contextualSpacing/>
              <w:jc w:val="center"/>
              <w:rPr>
                <w:rFonts w:cs="Arial"/>
                <w:b/>
                <w:bCs/>
                <w:sz w:val="22"/>
                <w:szCs w:val="22"/>
              </w:rPr>
            </w:pPr>
            <w:r w:rsidRPr="001A3ED4">
              <w:rPr>
                <w:rFonts w:cs="Arial"/>
                <w:b/>
                <w:bCs/>
                <w:sz w:val="22"/>
                <w:szCs w:val="22"/>
              </w:rPr>
              <w:t>Key Leadership Competencies</w:t>
            </w:r>
          </w:p>
        </w:tc>
        <w:tc>
          <w:tcPr>
            <w:tcW w:w="5334" w:type="dxa"/>
            <w:shd w:val="clear" w:color="auto" w:fill="004D71"/>
          </w:tcPr>
          <w:p w14:paraId="744E4BA3" w14:textId="77777777" w:rsidR="005D5638" w:rsidRPr="001A3ED4" w:rsidRDefault="005D5638" w:rsidP="001A3ED4">
            <w:pPr>
              <w:pStyle w:val="PlainText"/>
              <w:ind w:left="0" w:firstLine="0"/>
              <w:contextualSpacing/>
              <w:jc w:val="center"/>
              <w:rPr>
                <w:b/>
                <w:sz w:val="22"/>
                <w:szCs w:val="22"/>
              </w:rPr>
            </w:pPr>
            <w:r w:rsidRPr="001A3ED4">
              <w:rPr>
                <w:b/>
                <w:sz w:val="22"/>
                <w:szCs w:val="22"/>
              </w:rPr>
              <w:t>Examples</w:t>
            </w:r>
          </w:p>
        </w:tc>
      </w:tr>
      <w:tr w:rsidR="005D5638" w:rsidRPr="00FB6C2B" w14:paraId="486796FE" w14:textId="77777777" w:rsidTr="00EE431F">
        <w:tc>
          <w:tcPr>
            <w:tcW w:w="5106" w:type="dxa"/>
            <w:vAlign w:val="center"/>
          </w:tcPr>
          <w:p w14:paraId="197C1977" w14:textId="77777777" w:rsidR="005D5638" w:rsidRPr="00D05B1B" w:rsidRDefault="005D5638" w:rsidP="006159FE">
            <w:pPr>
              <w:pStyle w:val="PlainText"/>
              <w:ind w:left="252" w:firstLine="0"/>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006159FE">
              <w:rPr>
                <w:rFonts w:cs="Arial"/>
                <w:bCs/>
                <w:sz w:val="22"/>
                <w:szCs w:val="22"/>
              </w:rPr>
              <w:t xml:space="preserve"> </w:t>
            </w:r>
            <w:r w:rsidRPr="00D05B1B">
              <w:rPr>
                <w:sz w:val="22"/>
                <w:szCs w:val="22"/>
              </w:rPr>
              <w:t>Create Vision and Strategy</w:t>
            </w:r>
          </w:p>
        </w:tc>
        <w:tc>
          <w:tcPr>
            <w:tcW w:w="5334" w:type="dxa"/>
            <w:vAlign w:val="center"/>
          </w:tcPr>
          <w:p w14:paraId="48E9B23D" w14:textId="77777777" w:rsidR="005D5638" w:rsidRPr="00D05B1B" w:rsidRDefault="005D5638" w:rsidP="00BC2526">
            <w:pPr>
              <w:pStyle w:val="PlainText"/>
              <w:ind w:left="0" w:firstLine="0"/>
              <w:contextualSpacing/>
              <w:rPr>
                <w:sz w:val="22"/>
              </w:rPr>
            </w:pPr>
          </w:p>
        </w:tc>
      </w:tr>
      <w:tr w:rsidR="005D5638" w:rsidRPr="00FB6C2B" w14:paraId="46C86592" w14:textId="77777777" w:rsidTr="00EE431F">
        <w:tc>
          <w:tcPr>
            <w:tcW w:w="5106" w:type="dxa"/>
            <w:vAlign w:val="center"/>
          </w:tcPr>
          <w:p w14:paraId="49185707" w14:textId="77777777" w:rsidR="005D5638" w:rsidRPr="00D05B1B" w:rsidRDefault="005D5638" w:rsidP="006159FE">
            <w:pPr>
              <w:pStyle w:val="PlainText"/>
              <w:ind w:left="252" w:firstLine="0"/>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006159FE">
              <w:rPr>
                <w:rFonts w:cs="Arial"/>
                <w:bCs/>
                <w:sz w:val="22"/>
                <w:szCs w:val="22"/>
              </w:rPr>
              <w:t xml:space="preserve"> </w:t>
            </w:r>
            <w:r w:rsidRPr="00D05B1B">
              <w:rPr>
                <w:sz w:val="22"/>
                <w:szCs w:val="22"/>
              </w:rPr>
              <w:t>Mobilize People</w:t>
            </w:r>
          </w:p>
        </w:tc>
        <w:tc>
          <w:tcPr>
            <w:tcW w:w="5334" w:type="dxa"/>
            <w:vAlign w:val="center"/>
          </w:tcPr>
          <w:p w14:paraId="45CF8FB1" w14:textId="77777777" w:rsidR="005D5638" w:rsidRPr="00D05B1B" w:rsidRDefault="005D5638" w:rsidP="00BC2526">
            <w:pPr>
              <w:pStyle w:val="PlainText"/>
              <w:ind w:left="0" w:firstLine="0"/>
              <w:contextualSpacing/>
              <w:rPr>
                <w:sz w:val="22"/>
              </w:rPr>
            </w:pPr>
          </w:p>
        </w:tc>
      </w:tr>
      <w:tr w:rsidR="005D5638" w:rsidRPr="00FB6C2B" w14:paraId="1B0C0D30" w14:textId="77777777" w:rsidTr="00EE431F">
        <w:tc>
          <w:tcPr>
            <w:tcW w:w="5106" w:type="dxa"/>
            <w:vAlign w:val="center"/>
          </w:tcPr>
          <w:p w14:paraId="10ED7DF0" w14:textId="77777777" w:rsidR="005D5638" w:rsidRPr="00D05B1B" w:rsidRDefault="005D5638" w:rsidP="006159FE">
            <w:pPr>
              <w:pStyle w:val="PlainText"/>
              <w:ind w:left="252" w:firstLine="0"/>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006159FE">
              <w:rPr>
                <w:rFonts w:cs="Arial"/>
                <w:bCs/>
                <w:sz w:val="22"/>
                <w:szCs w:val="22"/>
              </w:rPr>
              <w:t xml:space="preserve"> </w:t>
            </w:r>
            <w:r w:rsidRPr="00D05B1B">
              <w:rPr>
                <w:sz w:val="22"/>
                <w:szCs w:val="22"/>
              </w:rPr>
              <w:t>Uphold Integrity and Respect</w:t>
            </w:r>
          </w:p>
        </w:tc>
        <w:tc>
          <w:tcPr>
            <w:tcW w:w="5334" w:type="dxa"/>
            <w:vAlign w:val="center"/>
          </w:tcPr>
          <w:p w14:paraId="0205293F" w14:textId="77777777" w:rsidR="005D5638" w:rsidRPr="00D05B1B" w:rsidRDefault="005D5638" w:rsidP="00BC2526">
            <w:pPr>
              <w:pStyle w:val="PlainText"/>
              <w:ind w:left="0" w:firstLine="0"/>
              <w:contextualSpacing/>
              <w:rPr>
                <w:sz w:val="22"/>
              </w:rPr>
            </w:pPr>
          </w:p>
        </w:tc>
      </w:tr>
      <w:tr w:rsidR="005D5638" w:rsidRPr="00FB6C2B" w14:paraId="0407850F" w14:textId="77777777" w:rsidTr="00EE431F">
        <w:tc>
          <w:tcPr>
            <w:tcW w:w="5106" w:type="dxa"/>
            <w:vAlign w:val="center"/>
          </w:tcPr>
          <w:p w14:paraId="38629FDD" w14:textId="77777777" w:rsidR="005D5638" w:rsidRPr="00D05B1B" w:rsidRDefault="005D5638" w:rsidP="006159FE">
            <w:pPr>
              <w:pStyle w:val="PlainText"/>
              <w:ind w:left="252" w:firstLine="0"/>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006159FE">
              <w:rPr>
                <w:rFonts w:cs="Arial"/>
                <w:bCs/>
                <w:sz w:val="22"/>
                <w:szCs w:val="22"/>
              </w:rPr>
              <w:t xml:space="preserve"> </w:t>
            </w:r>
            <w:r w:rsidRPr="00D05B1B">
              <w:rPr>
                <w:sz w:val="22"/>
                <w:szCs w:val="22"/>
              </w:rPr>
              <w:t>Collaborate with Partners and Stakeholders</w:t>
            </w:r>
          </w:p>
        </w:tc>
        <w:tc>
          <w:tcPr>
            <w:tcW w:w="5334" w:type="dxa"/>
            <w:vAlign w:val="center"/>
          </w:tcPr>
          <w:p w14:paraId="3A9BBF52" w14:textId="77777777" w:rsidR="005D5638" w:rsidRPr="00D05B1B" w:rsidRDefault="005D5638" w:rsidP="00BC2526">
            <w:pPr>
              <w:pStyle w:val="PlainText"/>
              <w:ind w:left="0" w:firstLine="0"/>
              <w:contextualSpacing/>
              <w:rPr>
                <w:sz w:val="22"/>
              </w:rPr>
            </w:pPr>
          </w:p>
        </w:tc>
      </w:tr>
      <w:tr w:rsidR="005D5638" w:rsidRPr="00FB6C2B" w14:paraId="08F1107E" w14:textId="77777777" w:rsidTr="00EE431F">
        <w:tc>
          <w:tcPr>
            <w:tcW w:w="5106" w:type="dxa"/>
            <w:vAlign w:val="center"/>
          </w:tcPr>
          <w:p w14:paraId="2F8842E1" w14:textId="77777777" w:rsidR="005D5638" w:rsidRPr="00D05B1B" w:rsidRDefault="005D5638" w:rsidP="006159FE">
            <w:pPr>
              <w:pStyle w:val="PlainText"/>
              <w:ind w:left="252" w:firstLine="0"/>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Pr="00D05B1B">
              <w:rPr>
                <w:rFonts w:cs="Arial"/>
                <w:bCs/>
                <w:sz w:val="22"/>
                <w:szCs w:val="22"/>
              </w:rPr>
              <w:t xml:space="preserve"> </w:t>
            </w:r>
            <w:r w:rsidRPr="00D05B1B">
              <w:rPr>
                <w:sz w:val="22"/>
                <w:szCs w:val="22"/>
              </w:rPr>
              <w:t>Promote Innovation and Guide Change</w:t>
            </w:r>
          </w:p>
        </w:tc>
        <w:tc>
          <w:tcPr>
            <w:tcW w:w="5334" w:type="dxa"/>
            <w:vAlign w:val="center"/>
          </w:tcPr>
          <w:p w14:paraId="197A6E95" w14:textId="77777777" w:rsidR="005D5638" w:rsidRPr="00D05B1B" w:rsidRDefault="005D5638" w:rsidP="00BC2526">
            <w:pPr>
              <w:pStyle w:val="PlainText"/>
              <w:ind w:left="0" w:firstLine="0"/>
              <w:contextualSpacing/>
              <w:rPr>
                <w:sz w:val="22"/>
              </w:rPr>
            </w:pPr>
          </w:p>
        </w:tc>
      </w:tr>
      <w:tr w:rsidR="005D5638" w:rsidRPr="00FB6C2B" w14:paraId="52E33AB9" w14:textId="77777777" w:rsidTr="00EE431F">
        <w:tc>
          <w:tcPr>
            <w:tcW w:w="5106" w:type="dxa"/>
            <w:vAlign w:val="center"/>
          </w:tcPr>
          <w:p w14:paraId="23125464" w14:textId="77777777" w:rsidR="005D5638" w:rsidRPr="00D05B1B" w:rsidRDefault="005D5638" w:rsidP="006159FE">
            <w:pPr>
              <w:pStyle w:val="PlainText"/>
              <w:ind w:left="252" w:firstLine="0"/>
              <w:contextualSpacing/>
              <w:rPr>
                <w:sz w:val="22"/>
                <w:szCs w:val="22"/>
              </w:rPr>
            </w:pPr>
            <w:r w:rsidRPr="00D05B1B">
              <w:rPr>
                <w:rFonts w:cs="Arial"/>
                <w:bCs/>
                <w:szCs w:val="22"/>
              </w:rPr>
              <w:fldChar w:fldCharType="begin">
                <w:ffData>
                  <w:name w:val="Check127"/>
                  <w:enabled/>
                  <w:calcOnExit w:val="0"/>
                  <w:checkBox>
                    <w:sizeAuto/>
                    <w:default w:val="0"/>
                  </w:checkBox>
                </w:ffData>
              </w:fldChar>
            </w:r>
            <w:r w:rsidRPr="00D05B1B">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D05B1B">
              <w:rPr>
                <w:rFonts w:cs="Arial"/>
                <w:bCs/>
                <w:szCs w:val="22"/>
              </w:rPr>
              <w:fldChar w:fldCharType="end"/>
            </w:r>
            <w:r w:rsidR="006159FE">
              <w:rPr>
                <w:rFonts w:cs="Arial"/>
                <w:bCs/>
                <w:sz w:val="22"/>
                <w:szCs w:val="22"/>
              </w:rPr>
              <w:t xml:space="preserve"> </w:t>
            </w:r>
            <w:r w:rsidRPr="00D05B1B">
              <w:rPr>
                <w:sz w:val="22"/>
                <w:szCs w:val="22"/>
              </w:rPr>
              <w:t>Achieve Results</w:t>
            </w:r>
          </w:p>
        </w:tc>
        <w:tc>
          <w:tcPr>
            <w:tcW w:w="5334" w:type="dxa"/>
            <w:vAlign w:val="center"/>
          </w:tcPr>
          <w:p w14:paraId="113C5706" w14:textId="77777777" w:rsidR="005D5638" w:rsidRPr="00D05B1B" w:rsidRDefault="005D5638" w:rsidP="00BC2526">
            <w:pPr>
              <w:pStyle w:val="PlainText"/>
              <w:ind w:left="0" w:firstLine="0"/>
              <w:contextualSpacing/>
              <w:rPr>
                <w:sz w:val="22"/>
              </w:rPr>
            </w:pPr>
          </w:p>
        </w:tc>
      </w:tr>
    </w:tbl>
    <w:p w14:paraId="7250B83A" w14:textId="77777777" w:rsidR="00F67A87" w:rsidRDefault="00F67A87" w:rsidP="00A30389">
      <w:pPr>
        <w:pStyle w:val="PlainText"/>
      </w:pPr>
    </w:p>
    <w:p w14:paraId="1DB86DED" w14:textId="77777777" w:rsidR="004560C7" w:rsidRPr="00F67A87" w:rsidRDefault="002774B8" w:rsidP="00604845">
      <w:pPr>
        <w:pStyle w:val="PlainText"/>
        <w:numPr>
          <w:ilvl w:val="0"/>
          <w:numId w:val="17"/>
        </w:numPr>
        <w:rPr>
          <w:b/>
        </w:rPr>
      </w:pPr>
      <w:r w:rsidRPr="00F67A87">
        <w:rPr>
          <w:b/>
        </w:rPr>
        <w:t>In addition to the key leadership competencies, i</w:t>
      </w:r>
      <w:r w:rsidR="00A30389" w:rsidRPr="00F67A87">
        <w:rPr>
          <w:b/>
        </w:rPr>
        <w:t xml:space="preserve">dentify any other areas in which you require further professional development. </w:t>
      </w:r>
    </w:p>
    <w:p w14:paraId="475DE375" w14:textId="77777777" w:rsidR="005A793D" w:rsidRDefault="005A793D" w:rsidP="005A793D">
      <w:pPr>
        <w:pStyle w:val="PlainText"/>
        <w:ind w:left="720"/>
        <w:rPr>
          <w:rFonts w:ascii="Arial" w:hAnsi="Arial" w:cs="Arial"/>
          <w:sz w:val="20"/>
          <w:szCs w:val="20"/>
        </w:rPr>
      </w:pPr>
    </w:p>
    <w:p w14:paraId="77EBC87B"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3E7A33">
        <w:instrText xml:space="preserve"> FORMCHECKBOX </w:instrText>
      </w:r>
      <w:r w:rsidR="00731763">
        <w:fldChar w:fldCharType="separate"/>
      </w:r>
      <w:r w:rsidRPr="00206BB2">
        <w:fldChar w:fldCharType="end"/>
      </w:r>
      <w:r w:rsidR="006159FE">
        <w:t xml:space="preserve"> </w:t>
      </w:r>
      <w:r w:rsidRPr="00206BB2">
        <w:t>Briefing Ministers</w:t>
      </w:r>
    </w:p>
    <w:p w14:paraId="2B7713BE"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Communications</w:t>
      </w:r>
    </w:p>
    <w:p w14:paraId="123D19A5"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 xml:space="preserve">Enabling Functions (e.g. HR, IM/IT, Finance, Audit) (please specify) </w:t>
      </w:r>
    </w:p>
    <w:p w14:paraId="4D0D9C91"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Issues Management</w:t>
      </w:r>
    </w:p>
    <w:p w14:paraId="1E3C4769"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 xml:space="preserve">Legal </w:t>
      </w:r>
    </w:p>
    <w:p w14:paraId="098C4DBB"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 xml:space="preserve">Change Management / Managing Transformation </w:t>
      </w:r>
    </w:p>
    <w:p w14:paraId="668EB674"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Program Delivery / Operations</w:t>
      </w:r>
    </w:p>
    <w:p w14:paraId="0BFA70D6"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Planning</w:t>
      </w:r>
    </w:p>
    <w:p w14:paraId="21C77C6A"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Project Management</w:t>
      </w:r>
    </w:p>
    <w:p w14:paraId="7CFCAA99"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Pr="00206BB2">
        <w:t xml:space="preserve"> International</w:t>
      </w:r>
    </w:p>
    <w:p w14:paraId="0429A35A"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Inter-jurisdictional (e.g. federal/provincial relationships)</w:t>
      </w:r>
    </w:p>
    <w:p w14:paraId="4C6C593C"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 xml:space="preserve">Policy (please specify) </w:t>
      </w:r>
    </w:p>
    <w:p w14:paraId="73A82CB5"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 xml:space="preserve">Regulatory </w:t>
      </w:r>
    </w:p>
    <w:p w14:paraId="15C81AC3"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 xml:space="preserve">Scientific </w:t>
      </w:r>
    </w:p>
    <w:p w14:paraId="38B759D2" w14:textId="77777777" w:rsidR="00206BB2" w:rsidRP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Pr="00206BB2">
        <w:t xml:space="preserve">Security and Safety </w:t>
      </w:r>
    </w:p>
    <w:p w14:paraId="6CFDA2DB" w14:textId="77777777" w:rsidR="00206BB2" w:rsidRDefault="00206BB2" w:rsidP="006159FE">
      <w:pPr>
        <w:pStyle w:val="PlainText"/>
        <w:ind w:left="720" w:hanging="360"/>
        <w:contextualSpacing/>
      </w:pPr>
      <w:r w:rsidRPr="00206BB2">
        <w:fldChar w:fldCharType="begin">
          <w:ffData>
            <w:name w:val="Check127"/>
            <w:enabled/>
            <w:calcOnExit w:val="0"/>
            <w:checkBox>
              <w:sizeAuto/>
              <w:default w:val="0"/>
            </w:checkBox>
          </w:ffData>
        </w:fldChar>
      </w:r>
      <w:r w:rsidRPr="00206BB2">
        <w:instrText xml:space="preserve"> FORMCHECKBOX </w:instrText>
      </w:r>
      <w:r w:rsidR="00731763">
        <w:fldChar w:fldCharType="separate"/>
      </w:r>
      <w:r w:rsidRPr="00206BB2">
        <w:fldChar w:fldCharType="end"/>
      </w:r>
      <w:r w:rsidR="006159FE">
        <w:t xml:space="preserve"> </w:t>
      </w:r>
      <w:r w:rsidR="00F67A87">
        <w:t xml:space="preserve">Other (please specify) </w:t>
      </w:r>
    </w:p>
    <w:p w14:paraId="595D9608" w14:textId="77777777" w:rsidR="00F67A87" w:rsidRDefault="00F67A87" w:rsidP="00946427">
      <w:pPr>
        <w:pStyle w:val="PlainText"/>
        <w:ind w:left="720"/>
        <w:contextualSpacing/>
      </w:pPr>
    </w:p>
    <w:tbl>
      <w:tblPr>
        <w:tblStyle w:val="TableGrid12"/>
        <w:tblW w:w="10080" w:type="dxa"/>
        <w:tblInd w:w="468" w:type="dxa"/>
        <w:tblLook w:val="04A0" w:firstRow="1" w:lastRow="0" w:firstColumn="1" w:lastColumn="0" w:noHBand="0" w:noVBand="1"/>
      </w:tblPr>
      <w:tblGrid>
        <w:gridCol w:w="10080"/>
      </w:tblGrid>
      <w:tr w:rsidR="00F67A87" w:rsidRPr="00C355BE" w14:paraId="31EB4B8F" w14:textId="77777777" w:rsidTr="00EE431F">
        <w:trPr>
          <w:trHeight w:val="389"/>
        </w:trPr>
        <w:tc>
          <w:tcPr>
            <w:tcW w:w="10080" w:type="dxa"/>
          </w:tcPr>
          <w:p w14:paraId="76518F17" w14:textId="77777777" w:rsidR="00F67A87" w:rsidRPr="000A7D83" w:rsidRDefault="00F67A87" w:rsidP="00F67A87">
            <w:pPr>
              <w:rPr>
                <w:rFonts w:asciiTheme="minorHAnsi" w:hAnsiTheme="minorHAnsi"/>
                <w:bCs/>
                <w:lang w:val="fr-CA"/>
              </w:rPr>
            </w:pPr>
          </w:p>
        </w:tc>
      </w:tr>
    </w:tbl>
    <w:p w14:paraId="2ABE7D80" w14:textId="77777777" w:rsidR="0052070A" w:rsidRPr="00946427" w:rsidRDefault="0052070A" w:rsidP="00B03008">
      <w:pPr>
        <w:pStyle w:val="Heading3"/>
        <w:numPr>
          <w:ilvl w:val="0"/>
          <w:numId w:val="0"/>
        </w:numPr>
        <w:ind w:left="360"/>
      </w:pPr>
      <w:bookmarkStart w:id="24" w:name="_Toc399422455"/>
    </w:p>
    <w:p w14:paraId="68E15517" w14:textId="77777777" w:rsidR="00A16357" w:rsidRDefault="00C257DE" w:rsidP="00B03008">
      <w:pPr>
        <w:pStyle w:val="Heading3"/>
      </w:pPr>
      <w:bookmarkStart w:id="25" w:name="_Toc468440647"/>
      <w:r w:rsidRPr="00987579">
        <w:t xml:space="preserve">Career </w:t>
      </w:r>
      <w:bookmarkEnd w:id="24"/>
      <w:r w:rsidR="00D95CEB" w:rsidRPr="00987579">
        <w:t>Goals</w:t>
      </w:r>
      <w:bookmarkEnd w:id="25"/>
    </w:p>
    <w:p w14:paraId="278A3909" w14:textId="77777777" w:rsidR="00987579" w:rsidRPr="00987579" w:rsidRDefault="00987579" w:rsidP="003B360D">
      <w:pPr>
        <w:spacing w:after="0" w:line="240" w:lineRule="auto"/>
        <w:rPr>
          <w:lang w:eastAsia="en-CA"/>
        </w:rPr>
      </w:pPr>
    </w:p>
    <w:p w14:paraId="7CBAD466" w14:textId="77777777" w:rsidR="00987579" w:rsidRDefault="00987579" w:rsidP="00987579">
      <w:pPr>
        <w:spacing w:after="0"/>
        <w:rPr>
          <w:lang w:eastAsia="en-CA"/>
        </w:rPr>
      </w:pPr>
      <w:r>
        <w:rPr>
          <w:lang w:eastAsia="en-CA"/>
        </w:rPr>
        <w:t xml:space="preserve">Identifying your career goals helps to determine the most appropriate training or developmental opportunities for </w:t>
      </w:r>
      <w:proofErr w:type="gramStart"/>
      <w:r>
        <w:rPr>
          <w:lang w:eastAsia="en-CA"/>
        </w:rPr>
        <w:t>you, and</w:t>
      </w:r>
      <w:proofErr w:type="gramEnd"/>
      <w:r>
        <w:rPr>
          <w:lang w:eastAsia="en-CA"/>
        </w:rPr>
        <w:t xml:space="preserve"> facilitates resourcing decisions.</w:t>
      </w:r>
    </w:p>
    <w:p w14:paraId="26734DDC" w14:textId="77777777" w:rsidR="00987579" w:rsidRPr="00987579" w:rsidRDefault="00987579" w:rsidP="003B360D">
      <w:pPr>
        <w:spacing w:after="0" w:line="240" w:lineRule="auto"/>
        <w:rPr>
          <w:lang w:eastAsia="en-CA"/>
        </w:rPr>
      </w:pPr>
    </w:p>
    <w:p w14:paraId="307EADB1" w14:textId="77777777" w:rsidR="00C257DE" w:rsidRPr="002E6241" w:rsidRDefault="00C257DE" w:rsidP="008E3DC1">
      <w:pPr>
        <w:rPr>
          <w:b/>
        </w:rPr>
      </w:pPr>
      <w:r w:rsidRPr="00991B79">
        <w:rPr>
          <w:b/>
        </w:rPr>
        <w:t xml:space="preserve">1. What are your </w:t>
      </w:r>
      <w:proofErr w:type="gramStart"/>
      <w:r w:rsidRPr="00991B79">
        <w:rPr>
          <w:b/>
        </w:rPr>
        <w:t>short term</w:t>
      </w:r>
      <w:proofErr w:type="gramEnd"/>
      <w:r w:rsidRPr="00991B79">
        <w:rPr>
          <w:b/>
        </w:rPr>
        <w:t xml:space="preserve"> career </w:t>
      </w:r>
      <w:r w:rsidR="00D95CEB">
        <w:rPr>
          <w:b/>
        </w:rPr>
        <w:t>goals</w:t>
      </w:r>
      <w:r w:rsidR="00D95CEB" w:rsidRPr="00991B79">
        <w:rPr>
          <w:b/>
        </w:rPr>
        <w:t xml:space="preserve"> </w:t>
      </w:r>
      <w:r w:rsidRPr="00991B79">
        <w:rPr>
          <w:b/>
        </w:rPr>
        <w:t xml:space="preserve">(within 2 years)?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C257DE" w:rsidRPr="00991B79" w14:paraId="78D83966" w14:textId="77777777" w:rsidTr="00EE431F">
        <w:tc>
          <w:tcPr>
            <w:tcW w:w="10440" w:type="dxa"/>
            <w:shd w:val="clear" w:color="auto" w:fill="auto"/>
          </w:tcPr>
          <w:p w14:paraId="06DA1EB2" w14:textId="77777777" w:rsidR="00C257DE" w:rsidRPr="003C0ADC" w:rsidRDefault="00C257DE" w:rsidP="003C0ADC">
            <w:pPr>
              <w:rPr>
                <w:sz w:val="19"/>
                <w:szCs w:val="19"/>
              </w:rPr>
            </w:pPr>
          </w:p>
        </w:tc>
      </w:tr>
    </w:tbl>
    <w:p w14:paraId="1A1EFABD" w14:textId="77777777" w:rsidR="0052070A" w:rsidRDefault="0052070A" w:rsidP="00946427">
      <w:pPr>
        <w:spacing w:after="0" w:line="240" w:lineRule="auto"/>
        <w:rPr>
          <w:b/>
        </w:rPr>
      </w:pPr>
    </w:p>
    <w:p w14:paraId="3185E1BA" w14:textId="77777777" w:rsidR="00C257DE" w:rsidRPr="002E6241" w:rsidRDefault="00C257DE" w:rsidP="008E3DC1">
      <w:pPr>
        <w:rPr>
          <w:b/>
        </w:rPr>
      </w:pPr>
      <w:r w:rsidRPr="00991B79">
        <w:rPr>
          <w:b/>
        </w:rPr>
        <w:t xml:space="preserve">2. What are your </w:t>
      </w:r>
      <w:proofErr w:type="gramStart"/>
      <w:r w:rsidRPr="00991B79">
        <w:rPr>
          <w:b/>
        </w:rPr>
        <w:t>medium term</w:t>
      </w:r>
      <w:proofErr w:type="gramEnd"/>
      <w:r w:rsidRPr="00991B79">
        <w:rPr>
          <w:b/>
        </w:rPr>
        <w:t xml:space="preserve"> career </w:t>
      </w:r>
      <w:r w:rsidR="00D95CEB">
        <w:rPr>
          <w:b/>
        </w:rPr>
        <w:t>goals</w:t>
      </w:r>
      <w:r w:rsidR="00D95CEB" w:rsidRPr="00991B79">
        <w:rPr>
          <w:b/>
        </w:rPr>
        <w:t xml:space="preserve"> </w:t>
      </w:r>
      <w:r w:rsidRPr="00991B79">
        <w:rPr>
          <w:b/>
        </w:rPr>
        <w:t>(2</w:t>
      </w:r>
      <w:r w:rsidR="00876619" w:rsidRPr="00991B79">
        <w:rPr>
          <w:b/>
        </w:rPr>
        <w:t xml:space="preserve"> to 5</w:t>
      </w:r>
      <w:r w:rsidRPr="00991B79">
        <w:rPr>
          <w:b/>
        </w:rPr>
        <w:t xml:space="preserve"> years)?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257DE" w:rsidRPr="00991B79" w14:paraId="1CCF095D" w14:textId="77777777" w:rsidTr="00EE431F">
        <w:tc>
          <w:tcPr>
            <w:tcW w:w="10440" w:type="dxa"/>
            <w:shd w:val="clear" w:color="auto" w:fill="auto"/>
          </w:tcPr>
          <w:p w14:paraId="783177D4" w14:textId="77777777" w:rsidR="00C257DE" w:rsidRPr="00394063" w:rsidRDefault="00C257DE" w:rsidP="008E3DC1"/>
        </w:tc>
      </w:tr>
    </w:tbl>
    <w:p w14:paraId="4DA6E650" w14:textId="77777777" w:rsidR="00666BB6" w:rsidRPr="00946427" w:rsidRDefault="00946427" w:rsidP="00946427">
      <w:pPr>
        <w:pStyle w:val="Caption"/>
        <w:tabs>
          <w:tab w:val="left" w:pos="971"/>
        </w:tabs>
        <w:spacing w:after="0"/>
        <w:rPr>
          <w:sz w:val="22"/>
        </w:rPr>
      </w:pPr>
      <w:bookmarkStart w:id="26" w:name="_Toc399422457"/>
      <w:r>
        <w:tab/>
      </w:r>
    </w:p>
    <w:p w14:paraId="16DE6761" w14:textId="77777777" w:rsidR="00C257DE" w:rsidRDefault="00C257DE" w:rsidP="00B03008">
      <w:pPr>
        <w:pStyle w:val="Heading3"/>
      </w:pPr>
      <w:bookmarkStart w:id="27" w:name="_Toc468440648"/>
      <w:r w:rsidRPr="007E5A34">
        <w:lastRenderedPageBreak/>
        <w:t>New Challenges</w:t>
      </w:r>
      <w:bookmarkEnd w:id="26"/>
      <w:bookmarkEnd w:id="27"/>
    </w:p>
    <w:p w14:paraId="6D309F52" w14:textId="77777777" w:rsidR="003B360D" w:rsidRPr="003B360D" w:rsidRDefault="003B360D" w:rsidP="003B360D">
      <w:pPr>
        <w:spacing w:after="0" w:line="240" w:lineRule="auto"/>
        <w:rPr>
          <w:lang w:eastAsia="en-CA"/>
        </w:rPr>
      </w:pPr>
    </w:p>
    <w:p w14:paraId="7D5CF7A2" w14:textId="77777777" w:rsidR="00C257DE" w:rsidRPr="00D05B1B" w:rsidRDefault="00C257DE" w:rsidP="008E3DC1">
      <w:pPr>
        <w:rPr>
          <w:b/>
        </w:rPr>
      </w:pPr>
      <w:r w:rsidRPr="00D05B1B">
        <w:rPr>
          <w:b/>
        </w:rPr>
        <w:t xml:space="preserve">1. Are you interested in </w:t>
      </w:r>
      <w:r w:rsidR="00225CD7" w:rsidRPr="00D05B1B">
        <w:rPr>
          <w:b/>
        </w:rPr>
        <w:t xml:space="preserve">pursuing </w:t>
      </w:r>
      <w:r w:rsidR="009A155F" w:rsidRPr="00D05B1B">
        <w:rPr>
          <w:b/>
        </w:rPr>
        <w:t>new challenges</w:t>
      </w:r>
      <w:r w:rsidR="00EC2F6B" w:rsidRPr="00D05B1B">
        <w:rPr>
          <w:b/>
        </w:rPr>
        <w:t xml:space="preserve"> in a different </w:t>
      </w:r>
      <w:r w:rsidRPr="00D05B1B">
        <w:rPr>
          <w:b/>
        </w:rPr>
        <w:t xml:space="preserve">position at your </w:t>
      </w:r>
      <w:r w:rsidR="00757B46" w:rsidRPr="00D05B1B">
        <w:rPr>
          <w:b/>
        </w:rPr>
        <w:t xml:space="preserve">substantive </w:t>
      </w:r>
      <w:r w:rsidRPr="00D05B1B">
        <w:rPr>
          <w:b/>
        </w:rPr>
        <w:t xml:space="preserve">level? </w:t>
      </w:r>
    </w:p>
    <w:p w14:paraId="729502F3" w14:textId="77777777" w:rsidR="00C257DE" w:rsidRPr="00D05B1B" w:rsidRDefault="00C257DE" w:rsidP="006159FE">
      <w:pPr>
        <w:ind w:left="36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001A3ED4">
        <w:t xml:space="preserve"> </w:t>
      </w:r>
      <w:r w:rsidRPr="00D05B1B">
        <w:t>Yes</w:t>
      </w:r>
      <w:r w:rsidR="001A3ED4">
        <w:tab/>
      </w:r>
      <w:r w:rsidRPr="00D05B1B">
        <w:fldChar w:fldCharType="begin">
          <w:ffData>
            <w:name w:val="Check110"/>
            <w:enabled/>
            <w:calcOnExit w:val="0"/>
            <w:checkBox>
              <w:sizeAuto/>
              <w:default w:val="0"/>
            </w:checkBox>
          </w:ffData>
        </w:fldChar>
      </w:r>
      <w:r w:rsidRPr="00D05B1B">
        <w:instrText xml:space="preserve"> FORMCHECKBOX </w:instrText>
      </w:r>
      <w:r w:rsidR="00731763">
        <w:fldChar w:fldCharType="separate"/>
      </w:r>
      <w:r w:rsidRPr="00D05B1B">
        <w:fldChar w:fldCharType="end"/>
      </w:r>
      <w:r w:rsidR="001A3ED4">
        <w:t xml:space="preserve"> </w:t>
      </w:r>
      <w:r w:rsidRPr="00D05B1B">
        <w:t>No</w:t>
      </w:r>
      <w:r w:rsidRPr="00D05B1B">
        <w:tab/>
      </w:r>
    </w:p>
    <w:p w14:paraId="599F2348" w14:textId="77777777" w:rsidR="00C257DE" w:rsidRPr="00D05B1B" w:rsidRDefault="00C257DE" w:rsidP="008E3DC1">
      <w:pPr>
        <w:rPr>
          <w:b/>
        </w:rPr>
      </w:pPr>
      <w:r w:rsidRPr="00D05B1B">
        <w:rPr>
          <w:b/>
        </w:rPr>
        <w:t xml:space="preserve">1. </w:t>
      </w:r>
      <w:r w:rsidR="009A1D49" w:rsidRPr="00D05B1B">
        <w:rPr>
          <w:b/>
        </w:rPr>
        <w:t>a</w:t>
      </w:r>
      <w:r w:rsidR="00656C21" w:rsidRPr="00D05B1B">
        <w:rPr>
          <w:b/>
        </w:rPr>
        <w:t>)</w:t>
      </w:r>
      <w:r w:rsidRPr="00D05B1B">
        <w:rPr>
          <w:b/>
        </w:rPr>
        <w:t xml:space="preserve"> When </w:t>
      </w:r>
      <w:r w:rsidR="00225CD7" w:rsidRPr="00D05B1B">
        <w:rPr>
          <w:b/>
        </w:rPr>
        <w:t>would you be</w:t>
      </w:r>
      <w:r w:rsidRPr="00D05B1B">
        <w:rPr>
          <w:b/>
        </w:rPr>
        <w:t xml:space="preserve"> interested</w:t>
      </w:r>
      <w:r w:rsidR="002A5C2D" w:rsidRPr="00D05B1B">
        <w:rPr>
          <w:b/>
        </w:rPr>
        <w:t xml:space="preserve"> in pursuing new challenges?</w:t>
      </w:r>
      <w:r w:rsidRPr="00D05B1B">
        <w:rPr>
          <w:b/>
        </w:rPr>
        <w:t xml:space="preserve"> </w:t>
      </w:r>
    </w:p>
    <w:p w14:paraId="49195680" w14:textId="77777777" w:rsidR="00C257DE" w:rsidRDefault="00C257DE" w:rsidP="001A3ED4">
      <w:pPr>
        <w:tabs>
          <w:tab w:val="left" w:pos="1440"/>
        </w:tabs>
        <w:spacing w:after="0"/>
        <w:ind w:right="-138" w:firstLine="360"/>
      </w:pPr>
      <w:r w:rsidRPr="00D05B1B">
        <w:fldChar w:fldCharType="begin">
          <w:ffData>
            <w:name w:val="Check111"/>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Now</w:t>
      </w:r>
      <w:r w:rsidR="001A3ED4">
        <w:tab/>
      </w:r>
      <w:r w:rsidRPr="00D05B1B">
        <w:fldChar w:fldCharType="begin">
          <w:ffData>
            <w:name w:val="Check112"/>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E21248" w:rsidRPr="00D05B1B">
        <w:t>Within 1</w:t>
      </w:r>
      <w:r w:rsidR="00B134B9">
        <w:t xml:space="preserve"> year</w:t>
      </w:r>
      <w:r w:rsidR="00E21248" w:rsidRPr="00D05B1B">
        <w:t xml:space="preserve"> </w:t>
      </w:r>
      <w:r w:rsidR="001A3ED4">
        <w:tab/>
      </w:r>
      <w:r w:rsidRPr="00D05B1B">
        <w:fldChar w:fldCharType="begin">
          <w:ffData>
            <w:name w:val="Check115"/>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E21248" w:rsidRPr="00D05B1B">
        <w:rPr>
          <w:rFonts w:eastAsia="Times New Roman"/>
          <w:lang w:eastAsia="en-CA"/>
        </w:rPr>
        <w:t>Within</w:t>
      </w:r>
      <w:r w:rsidRPr="00D05B1B">
        <w:rPr>
          <w:rFonts w:eastAsia="Times New Roman"/>
          <w:lang w:eastAsia="en-CA"/>
        </w:rPr>
        <w:t xml:space="preserve"> 2 years</w:t>
      </w:r>
      <w:r w:rsidR="001A3ED4">
        <w:rPr>
          <w:rFonts w:eastAsia="Times New Roman"/>
          <w:lang w:eastAsia="en-CA"/>
        </w:rPr>
        <w:t xml:space="preserve"> </w:t>
      </w:r>
      <w:r w:rsidR="001A3ED4">
        <w:rPr>
          <w:rFonts w:eastAsia="Times New Roman"/>
          <w:lang w:eastAsia="en-CA"/>
        </w:rPr>
        <w:tab/>
      </w:r>
      <w:r w:rsidR="00B134B9" w:rsidRPr="00D05B1B">
        <w:fldChar w:fldCharType="begin">
          <w:ffData>
            <w:name w:val="Check116"/>
            <w:enabled/>
            <w:calcOnExit w:val="0"/>
            <w:checkBox>
              <w:sizeAuto/>
              <w:default w:val="0"/>
            </w:checkBox>
          </w:ffData>
        </w:fldChar>
      </w:r>
      <w:r w:rsidR="00B134B9" w:rsidRPr="00D05B1B">
        <w:instrText xml:space="preserve"> FORMCHECKBOX </w:instrText>
      </w:r>
      <w:r w:rsidR="00731763">
        <w:fldChar w:fldCharType="separate"/>
      </w:r>
      <w:r w:rsidR="00B134B9" w:rsidRPr="00D05B1B">
        <w:fldChar w:fldCharType="end"/>
      </w:r>
      <w:r w:rsidR="00B134B9">
        <w:t xml:space="preserve"> In 2 to </w:t>
      </w:r>
      <w:r w:rsidR="00B134B9" w:rsidRPr="00D05B1B">
        <w:t>5 years</w:t>
      </w:r>
      <w:r w:rsidR="001A3ED4">
        <w:rPr>
          <w:rFonts w:eastAsia="Times New Roman"/>
          <w:lang w:eastAsia="en-CA"/>
        </w:rPr>
        <w:tab/>
      </w:r>
      <w:r w:rsidRPr="00D05B1B">
        <w:fldChar w:fldCharType="begin">
          <w:ffData>
            <w:name w:val="Check116"/>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Beyond 5 y</w:t>
      </w:r>
      <w:r w:rsidR="00666BB6" w:rsidRPr="00D05B1B">
        <w:t>ea</w:t>
      </w:r>
      <w:r w:rsidRPr="00D05B1B">
        <w:t xml:space="preserve">rs   </w:t>
      </w:r>
    </w:p>
    <w:p w14:paraId="6C184211" w14:textId="77777777" w:rsidR="00C257DE" w:rsidRPr="00D05B1B" w:rsidRDefault="00C257DE" w:rsidP="00C257DE">
      <w:pPr>
        <w:spacing w:after="0"/>
        <w:rPr>
          <w:rFonts w:eastAsia="Times New Roman"/>
          <w:lang w:eastAsia="en-CA"/>
        </w:rPr>
      </w:pPr>
    </w:p>
    <w:p w14:paraId="79AB70A5" w14:textId="77777777" w:rsidR="00C257DE" w:rsidRPr="00D05B1B" w:rsidRDefault="00C257DE" w:rsidP="008E3DC1">
      <w:pPr>
        <w:rPr>
          <w:b/>
        </w:rPr>
      </w:pPr>
      <w:r w:rsidRPr="00D05B1B">
        <w:rPr>
          <w:b/>
        </w:rPr>
        <w:t xml:space="preserve">1. </w:t>
      </w:r>
      <w:r w:rsidR="009A1D49" w:rsidRPr="00D05B1B">
        <w:rPr>
          <w:b/>
        </w:rPr>
        <w:t>b</w:t>
      </w:r>
      <w:r w:rsidR="00656C21" w:rsidRPr="00D05B1B">
        <w:rPr>
          <w:b/>
        </w:rPr>
        <w:t>)</w:t>
      </w:r>
      <w:r w:rsidRPr="00D05B1B">
        <w:rPr>
          <w:b/>
        </w:rPr>
        <w:t xml:space="preserve"> </w:t>
      </w:r>
      <w:r w:rsidR="00225CD7" w:rsidRPr="00D05B1B">
        <w:rPr>
          <w:b/>
        </w:rPr>
        <w:t>W</w:t>
      </w:r>
      <w:r w:rsidR="008D0D3A" w:rsidRPr="00D05B1B">
        <w:rPr>
          <w:b/>
        </w:rPr>
        <w:t>here w</w:t>
      </w:r>
      <w:r w:rsidR="00225CD7" w:rsidRPr="00D05B1B">
        <w:rPr>
          <w:b/>
        </w:rPr>
        <w:t>ould you be</w:t>
      </w:r>
      <w:r w:rsidRPr="00D05B1B">
        <w:rPr>
          <w:b/>
        </w:rPr>
        <w:t xml:space="preserve"> interested in </w:t>
      </w:r>
      <w:r w:rsidR="008D0D3A" w:rsidRPr="00D05B1B">
        <w:rPr>
          <w:b/>
        </w:rPr>
        <w:t xml:space="preserve">pursuing </w:t>
      </w:r>
      <w:r w:rsidR="002A5C2D" w:rsidRPr="00D05B1B">
        <w:rPr>
          <w:b/>
        </w:rPr>
        <w:t xml:space="preserve">these </w:t>
      </w:r>
      <w:r w:rsidR="00EC2F6B" w:rsidRPr="00D05B1B">
        <w:rPr>
          <w:b/>
        </w:rPr>
        <w:t>new challenges</w:t>
      </w:r>
      <w:r w:rsidR="008D0D3A" w:rsidRPr="00D05B1B">
        <w:rPr>
          <w:b/>
        </w:rPr>
        <w:t xml:space="preserve">? </w:t>
      </w:r>
    </w:p>
    <w:p w14:paraId="410D6E7D" w14:textId="77777777" w:rsidR="007D4216" w:rsidRPr="00D05B1B" w:rsidRDefault="00C257DE" w:rsidP="006159FE">
      <w:pPr>
        <w:spacing w:after="0" w:line="240" w:lineRule="auto"/>
        <w:ind w:left="709" w:hanging="349"/>
      </w:pPr>
      <w:r w:rsidRPr="00D05B1B">
        <w:rPr>
          <w:b/>
        </w:rPr>
        <w:fldChar w:fldCharType="begin">
          <w:ffData>
            <w:name w:val="Check117"/>
            <w:enabled/>
            <w:calcOnExit w:val="0"/>
            <w:checkBox>
              <w:sizeAuto/>
              <w:default w:val="0"/>
            </w:checkBox>
          </w:ffData>
        </w:fldChar>
      </w:r>
      <w:r w:rsidRPr="00D05B1B">
        <w:rPr>
          <w:b/>
        </w:rPr>
        <w:instrText xml:space="preserve"> FORMCHECKBOX </w:instrText>
      </w:r>
      <w:r w:rsidR="00731763">
        <w:rPr>
          <w:b/>
        </w:rPr>
      </w:r>
      <w:r w:rsidR="00731763">
        <w:rPr>
          <w:b/>
        </w:rPr>
        <w:fldChar w:fldCharType="separate"/>
      </w:r>
      <w:r w:rsidRPr="00D05B1B">
        <w:rPr>
          <w:b/>
        </w:rPr>
        <w:fldChar w:fldCharType="end"/>
      </w:r>
      <w:r w:rsidRPr="00D05B1B">
        <w:rPr>
          <w:b/>
        </w:rPr>
        <w:t xml:space="preserve"> </w:t>
      </w:r>
      <w:r w:rsidR="008F67D4" w:rsidRPr="00D05B1B">
        <w:t>W</w:t>
      </w:r>
      <w:r w:rsidR="008D0D3A" w:rsidRPr="00D05B1B">
        <w:t xml:space="preserve">ithin </w:t>
      </w:r>
      <w:r w:rsidRPr="00D05B1B">
        <w:t xml:space="preserve">your organization  </w:t>
      </w:r>
    </w:p>
    <w:p w14:paraId="3B5497B0" w14:textId="77777777" w:rsidR="008F67D4" w:rsidRPr="00D05B1B" w:rsidRDefault="007D4216" w:rsidP="006159FE">
      <w:pPr>
        <w:spacing w:after="0" w:line="240" w:lineRule="auto"/>
        <w:ind w:left="709" w:hanging="349"/>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8F67D4" w:rsidRPr="00D05B1B">
        <w:t>W</w:t>
      </w:r>
      <w:r w:rsidRPr="00D05B1B">
        <w:t xml:space="preserve">ithin the core public administration </w:t>
      </w:r>
    </w:p>
    <w:p w14:paraId="374C1274" w14:textId="77777777" w:rsidR="00CF77B7" w:rsidRPr="00D05B1B" w:rsidRDefault="007D4216" w:rsidP="006159FE">
      <w:pPr>
        <w:spacing w:after="0" w:line="240" w:lineRule="auto"/>
        <w:ind w:left="709" w:hanging="349"/>
        <w:rPr>
          <w:b/>
        </w:rPr>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8F67D4" w:rsidRPr="00D05B1B">
        <w:t>W</w:t>
      </w:r>
      <w:r w:rsidRPr="00D05B1B">
        <w:t>ithin the federal public service (includes separate agencies)</w:t>
      </w:r>
      <w:r w:rsidRPr="00D05B1B">
        <w:rPr>
          <w:b/>
        </w:rPr>
        <w:tab/>
      </w:r>
    </w:p>
    <w:p w14:paraId="7C6CCBF8" w14:textId="77777777" w:rsidR="00946427" w:rsidRPr="00D05B1B" w:rsidRDefault="00946427" w:rsidP="00946427">
      <w:pPr>
        <w:spacing w:after="0" w:line="240" w:lineRule="auto"/>
        <w:ind w:left="709"/>
        <w:rPr>
          <w:b/>
        </w:rPr>
      </w:pPr>
    </w:p>
    <w:p w14:paraId="74D9F582" w14:textId="77777777" w:rsidR="00C257DE" w:rsidRPr="00D05B1B" w:rsidRDefault="00C257DE" w:rsidP="008E3DC1">
      <w:pPr>
        <w:rPr>
          <w:b/>
        </w:rPr>
      </w:pPr>
      <w:r w:rsidRPr="00D05B1B">
        <w:rPr>
          <w:b/>
        </w:rPr>
        <w:t xml:space="preserve">2. Are you </w:t>
      </w:r>
      <w:r w:rsidR="00225CD7" w:rsidRPr="00D05B1B">
        <w:rPr>
          <w:b/>
        </w:rPr>
        <w:t>interested in advancing to</w:t>
      </w:r>
      <w:r w:rsidRPr="00D05B1B">
        <w:rPr>
          <w:b/>
        </w:rPr>
        <w:t xml:space="preserve"> the next level? </w:t>
      </w:r>
    </w:p>
    <w:p w14:paraId="68AC6559" w14:textId="77777777" w:rsidR="00946427" w:rsidRPr="00D05B1B" w:rsidRDefault="00C257DE" w:rsidP="006159FE">
      <w:pPr>
        <w:ind w:left="540" w:hanging="18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001A3ED4">
        <w:t xml:space="preserve"> </w:t>
      </w:r>
      <w:r w:rsidRPr="00D05B1B">
        <w:t>Yes</w:t>
      </w:r>
      <w:r w:rsidRPr="00D05B1B">
        <w:tab/>
      </w:r>
      <w:r w:rsidRPr="00D05B1B">
        <w:fldChar w:fldCharType="begin">
          <w:ffData>
            <w:name w:val="Check110"/>
            <w:enabled/>
            <w:calcOnExit w:val="0"/>
            <w:checkBox>
              <w:sizeAuto/>
              <w:default w:val="0"/>
            </w:checkBox>
          </w:ffData>
        </w:fldChar>
      </w:r>
      <w:r w:rsidRPr="00D05B1B">
        <w:instrText xml:space="preserve"> FORMCHECKBOX </w:instrText>
      </w:r>
      <w:r w:rsidR="00731763">
        <w:fldChar w:fldCharType="separate"/>
      </w:r>
      <w:r w:rsidRPr="00D05B1B">
        <w:fldChar w:fldCharType="end"/>
      </w:r>
      <w:r w:rsidR="001A3ED4">
        <w:t xml:space="preserve"> </w:t>
      </w:r>
      <w:r w:rsidRPr="00D05B1B">
        <w:t>No</w:t>
      </w:r>
      <w:r w:rsidRPr="00D05B1B">
        <w:tab/>
      </w:r>
    </w:p>
    <w:p w14:paraId="38B9018A" w14:textId="77777777" w:rsidR="00C257DE" w:rsidRPr="00D05B1B" w:rsidRDefault="00C257DE" w:rsidP="008E3DC1">
      <w:pPr>
        <w:rPr>
          <w:b/>
        </w:rPr>
      </w:pPr>
      <w:r w:rsidRPr="00D05B1B">
        <w:rPr>
          <w:b/>
        </w:rPr>
        <w:t xml:space="preserve">2. </w:t>
      </w:r>
      <w:r w:rsidR="001E7CB1" w:rsidRPr="00D05B1B">
        <w:rPr>
          <w:b/>
        </w:rPr>
        <w:t>a</w:t>
      </w:r>
      <w:r w:rsidR="00656C21" w:rsidRPr="00D05B1B">
        <w:rPr>
          <w:b/>
        </w:rPr>
        <w:t>)</w:t>
      </w:r>
      <w:r w:rsidRPr="00D05B1B">
        <w:rPr>
          <w:b/>
        </w:rPr>
        <w:t xml:space="preserve"> When </w:t>
      </w:r>
      <w:r w:rsidR="00225CD7" w:rsidRPr="00D05B1B">
        <w:rPr>
          <w:b/>
        </w:rPr>
        <w:t>would you be</w:t>
      </w:r>
      <w:r w:rsidRPr="00D05B1B">
        <w:rPr>
          <w:b/>
        </w:rPr>
        <w:t xml:space="preserve"> </w:t>
      </w:r>
      <w:r w:rsidR="00765D0E" w:rsidRPr="00D05B1B">
        <w:rPr>
          <w:b/>
        </w:rPr>
        <w:t>ready to advance</w:t>
      </w:r>
      <w:r w:rsidRPr="00D05B1B">
        <w:rPr>
          <w:b/>
        </w:rPr>
        <w:t xml:space="preserve"> to the next level? </w:t>
      </w:r>
    </w:p>
    <w:p w14:paraId="2C7CEECA" w14:textId="77777777" w:rsidR="001A3ED4" w:rsidRDefault="001A3ED4" w:rsidP="001A3ED4">
      <w:pPr>
        <w:tabs>
          <w:tab w:val="left" w:pos="1440"/>
        </w:tabs>
        <w:spacing w:after="0"/>
        <w:ind w:right="-138" w:firstLine="360"/>
      </w:pPr>
      <w:r w:rsidRPr="00D05B1B">
        <w:fldChar w:fldCharType="begin">
          <w:ffData>
            <w:name w:val="Check111"/>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Now</w:t>
      </w:r>
      <w:r>
        <w:tab/>
      </w:r>
      <w:r w:rsidRPr="00D05B1B">
        <w:fldChar w:fldCharType="begin">
          <w:ffData>
            <w:name w:val="Check112"/>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Within 1</w:t>
      </w:r>
      <w:r>
        <w:t xml:space="preserve"> year</w:t>
      </w:r>
      <w:r w:rsidRPr="00D05B1B">
        <w:t xml:space="preserve"> </w:t>
      </w:r>
      <w:r>
        <w:tab/>
      </w:r>
      <w:r w:rsidRPr="00D05B1B">
        <w:fldChar w:fldCharType="begin">
          <w:ffData>
            <w:name w:val="Check115"/>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Pr="00D05B1B">
        <w:rPr>
          <w:rFonts w:eastAsia="Times New Roman"/>
          <w:lang w:eastAsia="en-CA"/>
        </w:rPr>
        <w:t>Within 2 years</w:t>
      </w:r>
      <w:r>
        <w:rPr>
          <w:rFonts w:eastAsia="Times New Roman"/>
          <w:lang w:eastAsia="en-CA"/>
        </w:rPr>
        <w:t xml:space="preserve"> </w:t>
      </w:r>
      <w:r>
        <w:rPr>
          <w:rFonts w:eastAsia="Times New Roman"/>
          <w:lang w:eastAsia="en-CA"/>
        </w:rPr>
        <w:tab/>
      </w:r>
      <w:r w:rsidRPr="00D05B1B">
        <w:fldChar w:fldCharType="begin">
          <w:ffData>
            <w:name w:val="Check116"/>
            <w:enabled/>
            <w:calcOnExit w:val="0"/>
            <w:checkBox>
              <w:sizeAuto/>
              <w:default w:val="0"/>
            </w:checkBox>
          </w:ffData>
        </w:fldChar>
      </w:r>
      <w:r w:rsidRPr="00D05B1B">
        <w:instrText xml:space="preserve"> FORMCHECKBOX </w:instrText>
      </w:r>
      <w:r w:rsidR="00731763">
        <w:fldChar w:fldCharType="separate"/>
      </w:r>
      <w:r w:rsidRPr="00D05B1B">
        <w:fldChar w:fldCharType="end"/>
      </w:r>
      <w:r>
        <w:t xml:space="preserve"> In 2 to </w:t>
      </w:r>
      <w:r w:rsidRPr="00D05B1B">
        <w:t>5 years</w:t>
      </w:r>
      <w:r>
        <w:rPr>
          <w:rFonts w:eastAsia="Times New Roman"/>
          <w:lang w:eastAsia="en-CA"/>
        </w:rPr>
        <w:tab/>
      </w:r>
      <w:r w:rsidRPr="00D05B1B">
        <w:fldChar w:fldCharType="begin">
          <w:ffData>
            <w:name w:val="Check116"/>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Beyond 5 years   </w:t>
      </w:r>
    </w:p>
    <w:p w14:paraId="4FE18530" w14:textId="77777777" w:rsidR="006159FE" w:rsidRPr="006159FE" w:rsidRDefault="006159FE" w:rsidP="006159FE">
      <w:pPr>
        <w:spacing w:after="0"/>
        <w:ind w:right="-138" w:firstLine="360"/>
      </w:pPr>
    </w:p>
    <w:p w14:paraId="19BF590F" w14:textId="77777777" w:rsidR="006159FE" w:rsidRDefault="00C257DE" w:rsidP="006159FE">
      <w:pPr>
        <w:spacing w:after="0" w:line="240" w:lineRule="auto"/>
        <w:rPr>
          <w:b/>
        </w:rPr>
      </w:pPr>
      <w:r w:rsidRPr="004A680F">
        <w:rPr>
          <w:b/>
        </w:rPr>
        <w:t xml:space="preserve">2. </w:t>
      </w:r>
      <w:r w:rsidR="001E7CB1">
        <w:rPr>
          <w:b/>
        </w:rPr>
        <w:t>b</w:t>
      </w:r>
      <w:r w:rsidR="00656C21">
        <w:rPr>
          <w:b/>
        </w:rPr>
        <w:t>)</w:t>
      </w:r>
      <w:r w:rsidRPr="004A680F">
        <w:rPr>
          <w:b/>
        </w:rPr>
        <w:t xml:space="preserve"> </w:t>
      </w:r>
      <w:r w:rsidR="00765D0E" w:rsidRPr="00D05B1B">
        <w:rPr>
          <w:b/>
        </w:rPr>
        <w:t>W</w:t>
      </w:r>
      <w:r w:rsidR="00E21248" w:rsidRPr="00D05B1B">
        <w:rPr>
          <w:b/>
        </w:rPr>
        <w:t>here w</w:t>
      </w:r>
      <w:r w:rsidR="00765D0E" w:rsidRPr="00D05B1B">
        <w:rPr>
          <w:b/>
        </w:rPr>
        <w:t xml:space="preserve">ould you be interested in </w:t>
      </w:r>
      <w:r w:rsidR="007D4216" w:rsidRPr="00D05B1B">
        <w:rPr>
          <w:b/>
        </w:rPr>
        <w:t xml:space="preserve">advancing </w:t>
      </w:r>
      <w:r w:rsidR="00765D0E" w:rsidRPr="00D05B1B">
        <w:rPr>
          <w:b/>
        </w:rPr>
        <w:t>to the next level</w:t>
      </w:r>
      <w:r w:rsidR="00666BB6" w:rsidRPr="00D05B1B">
        <w:rPr>
          <w:b/>
        </w:rPr>
        <w:t>?</w:t>
      </w:r>
    </w:p>
    <w:p w14:paraId="5CC84706" w14:textId="77777777" w:rsidR="00C257DE" w:rsidRDefault="007D4216" w:rsidP="006159FE">
      <w:pPr>
        <w:spacing w:after="0" w:line="240" w:lineRule="auto"/>
        <w:ind w:firstLine="360"/>
        <w:rPr>
          <w:b/>
        </w:rPr>
      </w:pPr>
      <w:r w:rsidRPr="00D05B1B">
        <w:t>(</w:t>
      </w:r>
      <w:r w:rsidR="00B970A4" w:rsidRPr="00D05B1B">
        <w:t xml:space="preserve">select </w:t>
      </w:r>
      <w:r w:rsidRPr="00D05B1B">
        <w:t>all that apply)</w:t>
      </w:r>
      <w:r w:rsidR="00C257DE" w:rsidRPr="00D05B1B">
        <w:rPr>
          <w:b/>
        </w:rPr>
        <w:t xml:space="preserve"> </w:t>
      </w:r>
    </w:p>
    <w:p w14:paraId="0A59A253" w14:textId="77777777" w:rsidR="006159FE" w:rsidRPr="00D05B1B" w:rsidRDefault="006159FE" w:rsidP="006159FE">
      <w:pPr>
        <w:spacing w:after="0" w:line="240" w:lineRule="auto"/>
        <w:ind w:firstLine="360"/>
        <w:rPr>
          <w:b/>
        </w:rPr>
      </w:pPr>
    </w:p>
    <w:p w14:paraId="2BB50845" w14:textId="77777777" w:rsidR="00CF77B7" w:rsidRPr="00D05B1B" w:rsidRDefault="00CF77B7" w:rsidP="006159FE">
      <w:pPr>
        <w:spacing w:after="0" w:line="240" w:lineRule="auto"/>
        <w:ind w:left="709" w:hanging="349"/>
      </w:pPr>
      <w:r w:rsidRPr="00D05B1B">
        <w:rPr>
          <w:b/>
        </w:rPr>
        <w:fldChar w:fldCharType="begin">
          <w:ffData>
            <w:name w:val="Check117"/>
            <w:enabled/>
            <w:calcOnExit w:val="0"/>
            <w:checkBox>
              <w:sizeAuto/>
              <w:default w:val="0"/>
            </w:checkBox>
          </w:ffData>
        </w:fldChar>
      </w:r>
      <w:r w:rsidRPr="00D05B1B">
        <w:rPr>
          <w:b/>
        </w:rPr>
        <w:instrText xml:space="preserve"> FORMCHECKBOX </w:instrText>
      </w:r>
      <w:r w:rsidR="00731763">
        <w:rPr>
          <w:b/>
        </w:rPr>
      </w:r>
      <w:r w:rsidR="00731763">
        <w:rPr>
          <w:b/>
        </w:rPr>
        <w:fldChar w:fldCharType="separate"/>
      </w:r>
      <w:r w:rsidRPr="00D05B1B">
        <w:rPr>
          <w:b/>
        </w:rPr>
        <w:fldChar w:fldCharType="end"/>
      </w:r>
      <w:r w:rsidRPr="00D05B1B">
        <w:rPr>
          <w:b/>
        </w:rPr>
        <w:t xml:space="preserve"> </w:t>
      </w:r>
      <w:r w:rsidRPr="00D05B1B">
        <w:t xml:space="preserve">Within your organization  </w:t>
      </w:r>
    </w:p>
    <w:p w14:paraId="5B0B08CB" w14:textId="77777777" w:rsidR="00CF77B7" w:rsidRPr="00D05B1B" w:rsidRDefault="00CF77B7" w:rsidP="006159FE">
      <w:pPr>
        <w:spacing w:after="0" w:line="240" w:lineRule="auto"/>
        <w:ind w:left="709" w:hanging="349"/>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Within the core public administration </w:t>
      </w:r>
    </w:p>
    <w:p w14:paraId="515D49C2" w14:textId="77777777" w:rsidR="00CF77B7" w:rsidRPr="00D05B1B" w:rsidRDefault="00CF77B7" w:rsidP="006159FE">
      <w:pPr>
        <w:spacing w:after="0" w:line="240" w:lineRule="auto"/>
        <w:ind w:left="709" w:hanging="349"/>
        <w:rPr>
          <w:b/>
        </w:rPr>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Within the federal public service (includes separate agencies)</w:t>
      </w:r>
      <w:r w:rsidRPr="00D05B1B">
        <w:rPr>
          <w:b/>
        </w:rPr>
        <w:tab/>
      </w:r>
    </w:p>
    <w:p w14:paraId="02E3748B" w14:textId="77777777" w:rsidR="00C44140" w:rsidRPr="00824535" w:rsidRDefault="00C44140" w:rsidP="00824535">
      <w:pPr>
        <w:spacing w:after="0"/>
        <w:rPr>
          <w:b/>
        </w:rPr>
      </w:pPr>
    </w:p>
    <w:p w14:paraId="6AFA9C89" w14:textId="77777777" w:rsidR="00C257DE" w:rsidRDefault="00A23060" w:rsidP="00B66A8E">
      <w:pPr>
        <w:spacing w:after="0" w:line="240" w:lineRule="auto"/>
        <w:ind w:left="180" w:hanging="180"/>
        <w:rPr>
          <w:b/>
        </w:rPr>
      </w:pPr>
      <w:r>
        <w:rPr>
          <w:b/>
        </w:rPr>
        <w:t>3.</w:t>
      </w:r>
      <w:r w:rsidR="00656C21">
        <w:rPr>
          <w:b/>
        </w:rPr>
        <w:t xml:space="preserve"> </w:t>
      </w:r>
      <w:r w:rsidR="00876619" w:rsidRPr="00D05B1B">
        <w:rPr>
          <w:b/>
        </w:rPr>
        <w:t xml:space="preserve">Are </w:t>
      </w:r>
      <w:r w:rsidR="00C257DE" w:rsidRPr="00D05B1B">
        <w:rPr>
          <w:b/>
        </w:rPr>
        <w:t>you interested in</w:t>
      </w:r>
      <w:r w:rsidR="00CA251F" w:rsidRPr="00D05B1B">
        <w:rPr>
          <w:b/>
        </w:rPr>
        <w:t xml:space="preserve"> </w:t>
      </w:r>
      <w:r w:rsidR="00F70FE2" w:rsidRPr="00D05B1B">
        <w:rPr>
          <w:b/>
        </w:rPr>
        <w:t xml:space="preserve">taking on additional corporate responsibilities or </w:t>
      </w:r>
      <w:r w:rsidR="00CA251F" w:rsidRPr="00D05B1B">
        <w:rPr>
          <w:b/>
        </w:rPr>
        <w:t xml:space="preserve">contributing to </w:t>
      </w:r>
      <w:r w:rsidR="00C257DE" w:rsidRPr="00D05B1B">
        <w:rPr>
          <w:b/>
        </w:rPr>
        <w:t xml:space="preserve">a corporate </w:t>
      </w:r>
      <w:r w:rsidR="00F70FE2" w:rsidRPr="00D05B1B">
        <w:rPr>
          <w:b/>
        </w:rPr>
        <w:t xml:space="preserve">government-wide </w:t>
      </w:r>
      <w:r w:rsidR="00CA251F" w:rsidRPr="00D05B1B">
        <w:rPr>
          <w:b/>
        </w:rPr>
        <w:t>initiative</w:t>
      </w:r>
      <w:r w:rsidR="00F70FE2" w:rsidRPr="00D05B1B">
        <w:rPr>
          <w:b/>
        </w:rPr>
        <w:t xml:space="preserve"> </w:t>
      </w:r>
      <w:r w:rsidR="009A155F" w:rsidRPr="00D05B1B">
        <w:rPr>
          <w:b/>
        </w:rPr>
        <w:t xml:space="preserve">in addition to </w:t>
      </w:r>
      <w:r w:rsidR="00C257DE" w:rsidRPr="00D05B1B">
        <w:rPr>
          <w:b/>
        </w:rPr>
        <w:t>your regular responsibilities?</w:t>
      </w:r>
    </w:p>
    <w:p w14:paraId="2B541BC6" w14:textId="77777777" w:rsidR="003B56F9" w:rsidRPr="00D05B1B" w:rsidRDefault="003B56F9" w:rsidP="003B56F9">
      <w:pPr>
        <w:spacing w:after="0" w:line="240" w:lineRule="auto"/>
        <w:rPr>
          <w:b/>
        </w:rPr>
      </w:pPr>
    </w:p>
    <w:p w14:paraId="54BA49FA" w14:textId="77777777" w:rsidR="00C257DE" w:rsidRPr="00D05B1B" w:rsidRDefault="00C257DE" w:rsidP="006159FE">
      <w:pPr>
        <w:spacing w:after="0" w:line="240" w:lineRule="auto"/>
        <w:ind w:left="1077" w:hanging="717"/>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Yes</w:t>
      </w:r>
      <w:r w:rsidR="00CF77B7" w:rsidRPr="00D05B1B">
        <w:tab/>
      </w:r>
      <w:r w:rsidR="00CF77B7" w:rsidRPr="00D05B1B">
        <w:tab/>
      </w:r>
      <w:r w:rsidRPr="00D05B1B">
        <w:fldChar w:fldCharType="begin">
          <w:ffData>
            <w:name w:val="Check110"/>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No</w:t>
      </w:r>
      <w:r w:rsidRPr="00D05B1B">
        <w:tab/>
      </w:r>
    </w:p>
    <w:p w14:paraId="09B4EDDD" w14:textId="77777777" w:rsidR="00C44140" w:rsidRDefault="00C44140" w:rsidP="003B56F9">
      <w:pPr>
        <w:spacing w:after="0" w:line="240" w:lineRule="auto"/>
        <w:rPr>
          <w:b/>
        </w:rPr>
      </w:pPr>
    </w:p>
    <w:p w14:paraId="7D15FC4A" w14:textId="77777777" w:rsidR="006159FE" w:rsidRDefault="00A23060" w:rsidP="003B56F9">
      <w:pPr>
        <w:spacing w:after="0" w:line="240" w:lineRule="auto"/>
        <w:rPr>
          <w:b/>
        </w:rPr>
      </w:pPr>
      <w:r>
        <w:rPr>
          <w:b/>
        </w:rPr>
        <w:t>3</w:t>
      </w:r>
      <w:r w:rsidR="00C257DE" w:rsidRPr="004A680F">
        <w:rPr>
          <w:b/>
        </w:rPr>
        <w:t xml:space="preserve">. </w:t>
      </w:r>
      <w:r>
        <w:rPr>
          <w:b/>
        </w:rPr>
        <w:t>a</w:t>
      </w:r>
      <w:r w:rsidR="00656C21">
        <w:rPr>
          <w:b/>
        </w:rPr>
        <w:t>)</w:t>
      </w:r>
      <w:r w:rsidR="00C257DE" w:rsidRPr="004A680F">
        <w:rPr>
          <w:b/>
        </w:rPr>
        <w:t xml:space="preserve"> </w:t>
      </w:r>
      <w:r w:rsidR="00F70FE2">
        <w:rPr>
          <w:b/>
        </w:rPr>
        <w:t>How would</w:t>
      </w:r>
      <w:r w:rsidR="00F70FE2" w:rsidRPr="00D05B1B">
        <w:rPr>
          <w:b/>
        </w:rPr>
        <w:t xml:space="preserve"> you like to make this contribution</w:t>
      </w:r>
      <w:r w:rsidR="00C257DE" w:rsidRPr="00D05B1B">
        <w:rPr>
          <w:b/>
        </w:rPr>
        <w:t>?</w:t>
      </w:r>
      <w:r w:rsidR="00F70FE2" w:rsidRPr="00D05B1B">
        <w:rPr>
          <w:b/>
        </w:rPr>
        <w:t xml:space="preserve"> </w:t>
      </w:r>
    </w:p>
    <w:p w14:paraId="4F7CAE40" w14:textId="77777777" w:rsidR="00C257DE" w:rsidRDefault="00F70FE2" w:rsidP="001A3ED4">
      <w:pPr>
        <w:spacing w:after="0" w:line="240" w:lineRule="auto"/>
        <w:ind w:firstLine="360"/>
      </w:pPr>
      <w:r w:rsidRPr="00D05B1B">
        <w:t>(select all that apply)</w:t>
      </w:r>
    </w:p>
    <w:p w14:paraId="7D35A164" w14:textId="77777777" w:rsidR="00231ED5" w:rsidRPr="00D05B1B" w:rsidRDefault="00231ED5" w:rsidP="003B56F9">
      <w:pPr>
        <w:spacing w:after="0" w:line="240" w:lineRule="auto"/>
        <w:rPr>
          <w:b/>
        </w:rPr>
      </w:pPr>
    </w:p>
    <w:p w14:paraId="0D7D78DC" w14:textId="77777777" w:rsidR="005D71D0" w:rsidRPr="00D05B1B" w:rsidRDefault="00B970A4" w:rsidP="006159FE">
      <w:pPr>
        <w:spacing w:after="0" w:line="240" w:lineRule="auto"/>
        <w:ind w:left="720" w:hanging="360"/>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6159FE">
        <w:t xml:space="preserve"> </w:t>
      </w:r>
      <w:r w:rsidR="00F70FE2" w:rsidRPr="00D05B1B">
        <w:t>Taking on a</w:t>
      </w:r>
      <w:r w:rsidR="005D71D0" w:rsidRPr="00D05B1B">
        <w:t xml:space="preserve">dditional </w:t>
      </w:r>
      <w:r w:rsidR="00F70FE2" w:rsidRPr="00D05B1B">
        <w:t>c</w:t>
      </w:r>
      <w:r w:rsidR="005D71D0" w:rsidRPr="00D05B1B">
        <w:t>orporate responsibilities</w:t>
      </w:r>
      <w:r w:rsidR="00F70FE2" w:rsidRPr="00D05B1B">
        <w:t xml:space="preserve"> within my organization</w:t>
      </w:r>
      <w:r w:rsidR="00C257DE" w:rsidRPr="00D05B1B">
        <w:t xml:space="preserve">  </w:t>
      </w:r>
    </w:p>
    <w:p w14:paraId="21924965" w14:textId="77777777" w:rsidR="00C257DE" w:rsidRPr="00D05B1B" w:rsidRDefault="00B970A4" w:rsidP="006159FE">
      <w:pPr>
        <w:spacing w:after="0" w:line="240" w:lineRule="auto"/>
        <w:ind w:left="720" w:hanging="360"/>
        <w:rPr>
          <w:rFonts w:eastAsia="Times New Roman"/>
          <w:lang w:eastAsia="en-CA"/>
        </w:rPr>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6159FE">
        <w:t xml:space="preserve"> </w:t>
      </w:r>
      <w:r w:rsidR="00C257DE" w:rsidRPr="00D05B1B">
        <w:t xml:space="preserve">Leading/participating in a task force of interest to the </w:t>
      </w:r>
      <w:r w:rsidR="00C257DE" w:rsidRPr="00D05B1B">
        <w:rPr>
          <w:rFonts w:eastAsia="Times New Roman"/>
          <w:lang w:eastAsia="en-CA"/>
        </w:rPr>
        <w:t>Public Service</w:t>
      </w:r>
    </w:p>
    <w:p w14:paraId="04166762" w14:textId="77777777" w:rsidR="00C05E8A" w:rsidRPr="00D05B1B" w:rsidRDefault="00C05E8A" w:rsidP="006159FE">
      <w:pPr>
        <w:spacing w:after="0" w:line="240" w:lineRule="auto"/>
        <w:ind w:left="720" w:hanging="360"/>
        <w:rPr>
          <w:rFonts w:eastAsia="Times New Roman"/>
          <w:lang w:eastAsia="en-CA"/>
        </w:rPr>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6159FE">
        <w:t xml:space="preserve"> </w:t>
      </w:r>
      <w:r w:rsidRPr="00D05B1B">
        <w:t>Coaching</w:t>
      </w:r>
      <w:r w:rsidR="00C870CC" w:rsidRPr="00D05B1B">
        <w:t xml:space="preserve"> / </w:t>
      </w:r>
      <w:r w:rsidR="004D5DD0" w:rsidRPr="00D05B1B">
        <w:t>Mentoring</w:t>
      </w:r>
    </w:p>
    <w:p w14:paraId="6A88DD36" w14:textId="77777777" w:rsidR="00C05E8A" w:rsidRPr="00D05B1B" w:rsidRDefault="00C05E8A" w:rsidP="006159FE">
      <w:pPr>
        <w:spacing w:after="0" w:line="240" w:lineRule="auto"/>
        <w:ind w:left="720" w:hanging="360"/>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6159FE">
        <w:t xml:space="preserve"> </w:t>
      </w:r>
      <w:r w:rsidRPr="00D05B1B">
        <w:t>Teaching/collaborating with the Canada School of Public Service</w:t>
      </w:r>
    </w:p>
    <w:p w14:paraId="1F9B4CD1" w14:textId="77777777" w:rsidR="00C05E8A" w:rsidRPr="00D05B1B" w:rsidRDefault="00C05E8A" w:rsidP="006159FE">
      <w:pPr>
        <w:spacing w:after="0" w:line="240" w:lineRule="auto"/>
        <w:ind w:left="720" w:hanging="360"/>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6159FE">
        <w:t xml:space="preserve"> </w:t>
      </w:r>
      <w:r w:rsidRPr="00D05B1B">
        <w:t>Other (please specify below)</w:t>
      </w:r>
    </w:p>
    <w:p w14:paraId="23DEAC7E" w14:textId="77777777" w:rsidR="00CF77B7" w:rsidRPr="00D05B1B" w:rsidRDefault="00CF77B7" w:rsidP="006159FE">
      <w:pPr>
        <w:spacing w:after="0" w:line="240" w:lineRule="auto"/>
        <w:rPr>
          <w:sz w:val="20"/>
          <w:szCs w:val="19"/>
        </w:rPr>
      </w:pPr>
    </w:p>
    <w:p w14:paraId="308C2AF3" w14:textId="77777777" w:rsidR="00A23060" w:rsidRPr="00D05B1B" w:rsidRDefault="00E21248" w:rsidP="00B66A8E">
      <w:pPr>
        <w:pBdr>
          <w:top w:val="single" w:sz="4" w:space="1" w:color="auto"/>
          <w:left w:val="single" w:sz="4" w:space="1" w:color="auto"/>
          <w:bottom w:val="single" w:sz="4" w:space="1" w:color="auto"/>
          <w:right w:val="single" w:sz="4" w:space="0" w:color="auto"/>
        </w:pBdr>
        <w:spacing w:after="0" w:line="240" w:lineRule="auto"/>
        <w:rPr>
          <w:szCs w:val="20"/>
        </w:rPr>
      </w:pPr>
      <w:r w:rsidRPr="00D05B1B">
        <w:rPr>
          <w:szCs w:val="20"/>
        </w:rPr>
        <w:t xml:space="preserve">Note: If you select the option </w:t>
      </w:r>
      <w:r w:rsidRPr="00586910">
        <w:rPr>
          <w:b/>
          <w:szCs w:val="20"/>
        </w:rPr>
        <w:t>‘’Teaching/collaborating with the Canada School of Public Service’’</w:t>
      </w:r>
      <w:r w:rsidRPr="00D05B1B">
        <w:rPr>
          <w:szCs w:val="20"/>
        </w:rPr>
        <w:t>, the School may contact you directly to discuss your interest.</w:t>
      </w:r>
      <w:r w:rsidR="00D05B1B" w:rsidRPr="00D05B1B">
        <w:rPr>
          <w:szCs w:val="20"/>
        </w:rPr>
        <w:t xml:space="preserve"> </w:t>
      </w:r>
    </w:p>
    <w:p w14:paraId="0C588991" w14:textId="77777777" w:rsidR="00A23060" w:rsidRDefault="00A23060" w:rsidP="00946427">
      <w:pPr>
        <w:spacing w:after="0" w:line="240" w:lineRule="auto"/>
        <w:rPr>
          <w:szCs w:val="19"/>
        </w:rPr>
      </w:pPr>
    </w:p>
    <w:p w14:paraId="3BA2389F" w14:textId="77777777" w:rsidR="006159FE" w:rsidRDefault="006159FE" w:rsidP="00946427">
      <w:pPr>
        <w:spacing w:after="0" w:line="240" w:lineRule="auto"/>
        <w:rPr>
          <w:szCs w:val="19"/>
        </w:rPr>
      </w:pPr>
    </w:p>
    <w:p w14:paraId="59630766" w14:textId="77777777" w:rsidR="001A3ED4" w:rsidRPr="00946427" w:rsidRDefault="001A3ED4" w:rsidP="00946427">
      <w:pPr>
        <w:spacing w:after="0" w:line="240" w:lineRule="auto"/>
        <w:rPr>
          <w:szCs w:val="19"/>
        </w:rPr>
      </w:pPr>
    </w:p>
    <w:p w14:paraId="471FB383" w14:textId="77777777" w:rsidR="00C257DE" w:rsidRPr="00D05B1B" w:rsidRDefault="0032285E" w:rsidP="00B66A8E">
      <w:pPr>
        <w:ind w:left="180" w:hanging="180"/>
        <w:rPr>
          <w:b/>
        </w:rPr>
      </w:pPr>
      <w:r>
        <w:rPr>
          <w:b/>
        </w:rPr>
        <w:lastRenderedPageBreak/>
        <w:t>4</w:t>
      </w:r>
      <w:r w:rsidR="00C257DE" w:rsidRPr="004A680F">
        <w:rPr>
          <w:b/>
        </w:rPr>
        <w:t xml:space="preserve">. Are you interested in </w:t>
      </w:r>
      <w:r w:rsidR="00FD6381" w:rsidRPr="004A680F">
        <w:rPr>
          <w:b/>
        </w:rPr>
        <w:t>a</w:t>
      </w:r>
      <w:r w:rsidR="00E21248">
        <w:rPr>
          <w:b/>
        </w:rPr>
        <w:t xml:space="preserve"> short-term</w:t>
      </w:r>
      <w:r w:rsidR="00BE4D47">
        <w:rPr>
          <w:b/>
        </w:rPr>
        <w:t xml:space="preserve"> </w:t>
      </w:r>
      <w:r w:rsidR="00FD6381" w:rsidRPr="00394063">
        <w:rPr>
          <w:b/>
        </w:rPr>
        <w:t>assignment</w:t>
      </w:r>
      <w:r w:rsidR="00FD6381" w:rsidRPr="00991B79">
        <w:rPr>
          <w:b/>
        </w:rPr>
        <w:t xml:space="preserve"> </w:t>
      </w:r>
      <w:r w:rsidR="00C257DE" w:rsidRPr="002E6241">
        <w:rPr>
          <w:b/>
        </w:rPr>
        <w:t>outside the federal public service</w:t>
      </w:r>
      <w:r w:rsidR="009A155F">
        <w:rPr>
          <w:b/>
        </w:rPr>
        <w:t xml:space="preserve"> to enhance your </w:t>
      </w:r>
      <w:r w:rsidR="00A43257">
        <w:rPr>
          <w:b/>
        </w:rPr>
        <w:t>leadership</w:t>
      </w:r>
      <w:r w:rsidR="00BE4D47">
        <w:rPr>
          <w:b/>
        </w:rPr>
        <w:t xml:space="preserve"> </w:t>
      </w:r>
      <w:r w:rsidR="009A155F" w:rsidRPr="00D05B1B">
        <w:rPr>
          <w:b/>
        </w:rPr>
        <w:t>development</w:t>
      </w:r>
      <w:r w:rsidR="00E87F89" w:rsidRPr="00D05B1B">
        <w:rPr>
          <w:b/>
        </w:rPr>
        <w:t>?</w:t>
      </w:r>
    </w:p>
    <w:p w14:paraId="2636922A" w14:textId="77777777" w:rsidR="00C257DE" w:rsidRPr="00D05B1B" w:rsidRDefault="00C257DE" w:rsidP="006159FE">
      <w:pPr>
        <w:spacing w:after="0" w:line="240" w:lineRule="auto"/>
        <w:ind w:left="36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001A3ED4">
        <w:t xml:space="preserve"> </w:t>
      </w:r>
      <w:r w:rsidRPr="00D05B1B">
        <w:t>Yes</w:t>
      </w:r>
      <w:r w:rsidRPr="00D05B1B">
        <w:tab/>
      </w:r>
      <w:r w:rsidRPr="00D05B1B">
        <w:fldChar w:fldCharType="begin">
          <w:ffData>
            <w:name w:val="Check110"/>
            <w:enabled/>
            <w:calcOnExit w:val="0"/>
            <w:checkBox>
              <w:sizeAuto/>
              <w:default w:val="0"/>
            </w:checkBox>
          </w:ffData>
        </w:fldChar>
      </w:r>
      <w:r w:rsidRPr="00D05B1B">
        <w:instrText xml:space="preserve"> FORMCHECKBOX </w:instrText>
      </w:r>
      <w:r w:rsidR="00731763">
        <w:fldChar w:fldCharType="separate"/>
      </w:r>
      <w:r w:rsidRPr="00D05B1B">
        <w:fldChar w:fldCharType="end"/>
      </w:r>
      <w:r w:rsidR="001A3ED4">
        <w:t xml:space="preserve"> </w:t>
      </w:r>
      <w:r w:rsidRPr="00D05B1B">
        <w:t>No</w:t>
      </w:r>
      <w:r w:rsidRPr="00D05B1B">
        <w:tab/>
      </w:r>
    </w:p>
    <w:p w14:paraId="16922C7A" w14:textId="77777777" w:rsidR="00CF77B7" w:rsidRPr="00D05B1B" w:rsidRDefault="00CF77B7" w:rsidP="00CF77B7">
      <w:pPr>
        <w:spacing w:after="0" w:line="240" w:lineRule="auto"/>
        <w:ind w:left="539" w:firstLine="181"/>
      </w:pPr>
    </w:p>
    <w:p w14:paraId="00C10849" w14:textId="77777777" w:rsidR="00C257DE" w:rsidRPr="00D05B1B" w:rsidRDefault="0032285E" w:rsidP="008E3DC1">
      <w:pPr>
        <w:rPr>
          <w:b/>
        </w:rPr>
      </w:pPr>
      <w:r w:rsidRPr="00D05B1B">
        <w:rPr>
          <w:b/>
        </w:rPr>
        <w:t>4</w:t>
      </w:r>
      <w:r w:rsidR="00C257DE" w:rsidRPr="00D05B1B">
        <w:rPr>
          <w:b/>
        </w:rPr>
        <w:t xml:space="preserve">. </w:t>
      </w:r>
      <w:r w:rsidR="00423A9E" w:rsidRPr="00D05B1B">
        <w:rPr>
          <w:b/>
        </w:rPr>
        <w:t>a</w:t>
      </w:r>
      <w:r w:rsidR="00656C21" w:rsidRPr="00D05B1B">
        <w:rPr>
          <w:b/>
        </w:rPr>
        <w:t>)</w:t>
      </w:r>
      <w:r w:rsidR="00C257DE" w:rsidRPr="00D05B1B">
        <w:rPr>
          <w:b/>
        </w:rPr>
        <w:t xml:space="preserve"> When </w:t>
      </w:r>
      <w:r w:rsidR="009A155F" w:rsidRPr="00D05B1B">
        <w:rPr>
          <w:b/>
        </w:rPr>
        <w:t xml:space="preserve">would you be </w:t>
      </w:r>
      <w:r w:rsidR="00C257DE" w:rsidRPr="00D05B1B">
        <w:rPr>
          <w:b/>
        </w:rPr>
        <w:t xml:space="preserve">interested in </w:t>
      </w:r>
      <w:r w:rsidR="00EC2F6B" w:rsidRPr="00D05B1B">
        <w:rPr>
          <w:b/>
        </w:rPr>
        <w:t>taking a short-term assignment</w:t>
      </w:r>
      <w:r w:rsidR="001D05AF" w:rsidRPr="00D05B1B">
        <w:rPr>
          <w:b/>
        </w:rPr>
        <w:t>?</w:t>
      </w:r>
    </w:p>
    <w:p w14:paraId="08678255" w14:textId="77777777" w:rsidR="001A3ED4" w:rsidRDefault="001A3ED4" w:rsidP="001A3ED4">
      <w:pPr>
        <w:tabs>
          <w:tab w:val="left" w:pos="1440"/>
        </w:tabs>
        <w:spacing w:after="0"/>
        <w:ind w:right="-138" w:firstLine="360"/>
      </w:pPr>
      <w:r w:rsidRPr="00D05B1B">
        <w:fldChar w:fldCharType="begin">
          <w:ffData>
            <w:name w:val="Check111"/>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Now</w:t>
      </w:r>
      <w:r>
        <w:tab/>
      </w:r>
      <w:r w:rsidRPr="00D05B1B">
        <w:fldChar w:fldCharType="begin">
          <w:ffData>
            <w:name w:val="Check112"/>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Within 1</w:t>
      </w:r>
      <w:r>
        <w:t xml:space="preserve"> year</w:t>
      </w:r>
      <w:r w:rsidRPr="00D05B1B">
        <w:t xml:space="preserve"> </w:t>
      </w:r>
      <w:r>
        <w:tab/>
      </w:r>
      <w:r w:rsidRPr="00D05B1B">
        <w:fldChar w:fldCharType="begin">
          <w:ffData>
            <w:name w:val="Check115"/>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Pr="00D05B1B">
        <w:rPr>
          <w:rFonts w:eastAsia="Times New Roman"/>
          <w:lang w:eastAsia="en-CA"/>
        </w:rPr>
        <w:t>Within 2 years</w:t>
      </w:r>
      <w:r>
        <w:rPr>
          <w:rFonts w:eastAsia="Times New Roman"/>
          <w:lang w:eastAsia="en-CA"/>
        </w:rPr>
        <w:t xml:space="preserve"> </w:t>
      </w:r>
      <w:r>
        <w:rPr>
          <w:rFonts w:eastAsia="Times New Roman"/>
          <w:lang w:eastAsia="en-CA"/>
        </w:rPr>
        <w:tab/>
      </w:r>
      <w:r w:rsidRPr="00D05B1B">
        <w:fldChar w:fldCharType="begin">
          <w:ffData>
            <w:name w:val="Check116"/>
            <w:enabled/>
            <w:calcOnExit w:val="0"/>
            <w:checkBox>
              <w:sizeAuto/>
              <w:default w:val="0"/>
            </w:checkBox>
          </w:ffData>
        </w:fldChar>
      </w:r>
      <w:r w:rsidRPr="00D05B1B">
        <w:instrText xml:space="preserve"> FORMCHECKBOX </w:instrText>
      </w:r>
      <w:r w:rsidR="00731763">
        <w:fldChar w:fldCharType="separate"/>
      </w:r>
      <w:r w:rsidRPr="00D05B1B">
        <w:fldChar w:fldCharType="end"/>
      </w:r>
      <w:r>
        <w:t xml:space="preserve"> In 2 to </w:t>
      </w:r>
      <w:r w:rsidRPr="00D05B1B">
        <w:t>5 years</w:t>
      </w:r>
      <w:r>
        <w:rPr>
          <w:rFonts w:eastAsia="Times New Roman"/>
          <w:lang w:eastAsia="en-CA"/>
        </w:rPr>
        <w:tab/>
      </w:r>
      <w:r w:rsidRPr="00D05B1B">
        <w:fldChar w:fldCharType="begin">
          <w:ffData>
            <w:name w:val="Check116"/>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Beyond 5 years   </w:t>
      </w:r>
    </w:p>
    <w:p w14:paraId="05FFB7FF" w14:textId="77777777" w:rsidR="00B134B9" w:rsidRPr="003C0ADC" w:rsidRDefault="00B134B9" w:rsidP="003C0ADC">
      <w:pPr>
        <w:spacing w:after="0"/>
        <w:ind w:right="-138"/>
        <w:rPr>
          <w:sz w:val="19"/>
          <w:szCs w:val="19"/>
        </w:rPr>
      </w:pPr>
    </w:p>
    <w:p w14:paraId="3E426AB2" w14:textId="77777777" w:rsidR="00C257DE" w:rsidRPr="00991B79" w:rsidRDefault="0032285E" w:rsidP="007D5380">
      <w:pPr>
        <w:rPr>
          <w:b/>
        </w:rPr>
      </w:pPr>
      <w:r>
        <w:rPr>
          <w:b/>
        </w:rPr>
        <w:t>4</w:t>
      </w:r>
      <w:r w:rsidR="00423A9E">
        <w:rPr>
          <w:b/>
        </w:rPr>
        <w:t>. b</w:t>
      </w:r>
      <w:r w:rsidR="00656C21">
        <w:rPr>
          <w:b/>
        </w:rPr>
        <w:t>)</w:t>
      </w:r>
      <w:r w:rsidR="00C257DE" w:rsidRPr="002E6241">
        <w:rPr>
          <w:b/>
        </w:rPr>
        <w:t xml:space="preserve"> In which areas </w:t>
      </w:r>
      <w:r w:rsidR="00EC2F6B">
        <w:rPr>
          <w:b/>
        </w:rPr>
        <w:t>would</w:t>
      </w:r>
      <w:r w:rsidR="00EC2F6B" w:rsidRPr="002E6241">
        <w:rPr>
          <w:b/>
        </w:rPr>
        <w:t xml:space="preserve"> </w:t>
      </w:r>
      <w:r w:rsidR="00C257DE" w:rsidRPr="002E6241">
        <w:rPr>
          <w:b/>
        </w:rPr>
        <w:t xml:space="preserve">you </w:t>
      </w:r>
      <w:r w:rsidR="00EC2F6B">
        <w:rPr>
          <w:b/>
        </w:rPr>
        <w:t xml:space="preserve">be </w:t>
      </w:r>
      <w:r w:rsidR="00C257DE" w:rsidRPr="002E6241">
        <w:rPr>
          <w:b/>
        </w:rPr>
        <w:t>intereste</w:t>
      </w:r>
      <w:r w:rsidR="00C257DE" w:rsidRPr="004A680F">
        <w:rPr>
          <w:b/>
        </w:rPr>
        <w:t xml:space="preserve">d in </w:t>
      </w:r>
      <w:r w:rsidR="00EC2F6B">
        <w:rPr>
          <w:b/>
        </w:rPr>
        <w:t xml:space="preserve">taking </w:t>
      </w:r>
      <w:r w:rsidR="00876619" w:rsidRPr="00394063">
        <w:rPr>
          <w:b/>
        </w:rPr>
        <w:t>a</w:t>
      </w:r>
      <w:r w:rsidR="00EC2F6B">
        <w:rPr>
          <w:b/>
        </w:rPr>
        <w:t xml:space="preserve"> short-term assignment</w:t>
      </w:r>
      <w:r w:rsidR="00E87F89">
        <w:rPr>
          <w:b/>
        </w:rPr>
        <w:t>?</w:t>
      </w:r>
    </w:p>
    <w:tbl>
      <w:tblPr>
        <w:tblStyle w:val="TableGrid1"/>
        <w:tblW w:w="10440" w:type="dxa"/>
        <w:tblInd w:w="108" w:type="dxa"/>
        <w:tblLook w:val="04A0" w:firstRow="1" w:lastRow="0" w:firstColumn="1" w:lastColumn="0" w:noHBand="0" w:noVBand="1"/>
      </w:tblPr>
      <w:tblGrid>
        <w:gridCol w:w="3686"/>
        <w:gridCol w:w="6754"/>
      </w:tblGrid>
      <w:tr w:rsidR="00C257DE" w:rsidRPr="0052103A" w14:paraId="5515A435" w14:textId="77777777" w:rsidTr="00EE431F">
        <w:tc>
          <w:tcPr>
            <w:tcW w:w="3686" w:type="dxa"/>
            <w:shd w:val="clear" w:color="auto" w:fill="004D71"/>
          </w:tcPr>
          <w:p w14:paraId="15040193" w14:textId="77777777" w:rsidR="00C257DE" w:rsidRPr="00B134B9" w:rsidRDefault="00C257DE" w:rsidP="006159FE">
            <w:pPr>
              <w:ind w:left="360"/>
              <w:jc w:val="center"/>
              <w:rPr>
                <w:rFonts w:asciiTheme="minorHAnsi" w:hAnsiTheme="minorHAnsi"/>
                <w:sz w:val="22"/>
                <w:szCs w:val="22"/>
              </w:rPr>
            </w:pPr>
            <w:r w:rsidRPr="00B134B9">
              <w:rPr>
                <w:rFonts w:asciiTheme="minorHAnsi" w:hAnsiTheme="minorHAnsi"/>
                <w:b/>
                <w:bCs/>
                <w:sz w:val="22"/>
                <w:szCs w:val="22"/>
                <w:lang w:val="en"/>
              </w:rPr>
              <w:t>Categories</w:t>
            </w:r>
          </w:p>
        </w:tc>
        <w:tc>
          <w:tcPr>
            <w:tcW w:w="6754" w:type="dxa"/>
            <w:shd w:val="clear" w:color="auto" w:fill="004D71"/>
          </w:tcPr>
          <w:p w14:paraId="55BD2A89" w14:textId="77777777" w:rsidR="00C257DE" w:rsidRPr="00B134B9" w:rsidRDefault="00C257DE" w:rsidP="006159FE">
            <w:pPr>
              <w:ind w:left="360"/>
              <w:jc w:val="center"/>
              <w:rPr>
                <w:rFonts w:asciiTheme="minorHAnsi" w:hAnsiTheme="minorHAnsi"/>
                <w:sz w:val="22"/>
                <w:szCs w:val="22"/>
              </w:rPr>
            </w:pPr>
            <w:r w:rsidRPr="00B134B9">
              <w:rPr>
                <w:rFonts w:asciiTheme="minorHAnsi" w:hAnsiTheme="minorHAnsi"/>
                <w:b/>
                <w:bCs/>
                <w:sz w:val="22"/>
                <w:szCs w:val="22"/>
                <w:lang w:val="en"/>
              </w:rPr>
              <w:t>Comment</w:t>
            </w:r>
            <w:r w:rsidR="00953AD8" w:rsidRPr="00B134B9">
              <w:rPr>
                <w:rFonts w:asciiTheme="minorHAnsi" w:hAnsiTheme="minorHAnsi"/>
                <w:b/>
                <w:bCs/>
                <w:sz w:val="22"/>
                <w:szCs w:val="22"/>
                <w:lang w:val="en"/>
              </w:rPr>
              <w:t>s</w:t>
            </w:r>
          </w:p>
        </w:tc>
      </w:tr>
      <w:tr w:rsidR="00C257DE" w:rsidRPr="0052103A" w14:paraId="2B61CF45" w14:textId="77777777" w:rsidTr="00EE431F">
        <w:trPr>
          <w:trHeight w:val="162"/>
        </w:trPr>
        <w:tc>
          <w:tcPr>
            <w:tcW w:w="3686" w:type="dxa"/>
            <w:vAlign w:val="center"/>
          </w:tcPr>
          <w:p w14:paraId="3A49684F" w14:textId="77777777" w:rsidR="00C257DE" w:rsidRPr="00D05B1B" w:rsidRDefault="00C257DE" w:rsidP="006159FE">
            <w:pPr>
              <w:ind w:left="360" w:hanging="108"/>
              <w:rPr>
                <w:rFonts w:asciiTheme="minorHAnsi" w:hAnsiTheme="minorHAnsi"/>
                <w:sz w:val="22"/>
              </w:rPr>
            </w:pPr>
            <w:r w:rsidRPr="00D05B1B">
              <w:fldChar w:fldCharType="begin">
                <w:ffData>
                  <w:name w:val="Check119"/>
                  <w:enabled/>
                  <w:calcOnExit w:val="0"/>
                  <w:checkBox>
                    <w:sizeAuto/>
                    <w:default w:val="0"/>
                  </w:checkBox>
                </w:ffData>
              </w:fldChar>
            </w:r>
            <w:r w:rsidRPr="00D05B1B">
              <w:rPr>
                <w:rFonts w:asciiTheme="minorHAnsi" w:hAnsiTheme="minorHAnsi"/>
                <w:sz w:val="22"/>
              </w:rPr>
              <w:instrText xml:space="preserve"> FORMCHECKBOX </w:instrText>
            </w:r>
            <w:r w:rsidR="00731763">
              <w:fldChar w:fldCharType="separate"/>
            </w:r>
            <w:r w:rsidRPr="00D05B1B">
              <w:fldChar w:fldCharType="end"/>
            </w:r>
            <w:r w:rsidRPr="00D05B1B">
              <w:rPr>
                <w:rFonts w:asciiTheme="minorHAnsi" w:hAnsiTheme="minorHAnsi"/>
                <w:sz w:val="22"/>
              </w:rPr>
              <w:t xml:space="preserve"> Private sector</w:t>
            </w:r>
          </w:p>
        </w:tc>
        <w:tc>
          <w:tcPr>
            <w:tcW w:w="6754" w:type="dxa"/>
            <w:vAlign w:val="center"/>
          </w:tcPr>
          <w:p w14:paraId="2D337D7C" w14:textId="77777777" w:rsidR="00C257DE" w:rsidRPr="00D05B1B" w:rsidRDefault="00C257DE" w:rsidP="00BC2526">
            <w:pPr>
              <w:rPr>
                <w:rFonts w:asciiTheme="minorHAnsi" w:hAnsiTheme="minorHAnsi"/>
                <w:sz w:val="22"/>
              </w:rPr>
            </w:pPr>
          </w:p>
        </w:tc>
      </w:tr>
      <w:tr w:rsidR="00C257DE" w:rsidRPr="0052103A" w14:paraId="3890C3B7" w14:textId="77777777" w:rsidTr="00EE431F">
        <w:tc>
          <w:tcPr>
            <w:tcW w:w="3686" w:type="dxa"/>
            <w:vAlign w:val="center"/>
          </w:tcPr>
          <w:p w14:paraId="62596002" w14:textId="77777777" w:rsidR="00C257DE" w:rsidRPr="00D05B1B" w:rsidRDefault="00C257DE" w:rsidP="006159FE">
            <w:pPr>
              <w:ind w:left="360" w:hanging="108"/>
              <w:rPr>
                <w:rFonts w:asciiTheme="minorHAnsi" w:hAnsiTheme="minorHAnsi"/>
                <w:sz w:val="22"/>
              </w:rPr>
            </w:pPr>
            <w:r w:rsidRPr="00D05B1B">
              <w:fldChar w:fldCharType="begin">
                <w:ffData>
                  <w:name w:val="Check120"/>
                  <w:enabled/>
                  <w:calcOnExit w:val="0"/>
                  <w:checkBox>
                    <w:sizeAuto/>
                    <w:default w:val="0"/>
                  </w:checkBox>
                </w:ffData>
              </w:fldChar>
            </w:r>
            <w:r w:rsidRPr="00D05B1B">
              <w:rPr>
                <w:rFonts w:asciiTheme="minorHAnsi" w:hAnsiTheme="minorHAnsi"/>
                <w:sz w:val="22"/>
              </w:rPr>
              <w:instrText xml:space="preserve"> FORMCHECKBOX </w:instrText>
            </w:r>
            <w:r w:rsidR="00731763">
              <w:fldChar w:fldCharType="separate"/>
            </w:r>
            <w:r w:rsidRPr="00D05B1B">
              <w:fldChar w:fldCharType="end"/>
            </w:r>
            <w:r w:rsidRPr="00D05B1B">
              <w:rPr>
                <w:rFonts w:asciiTheme="minorHAnsi" w:hAnsiTheme="minorHAnsi"/>
                <w:sz w:val="22"/>
              </w:rPr>
              <w:t xml:space="preserve"> Not-for-profit sector</w:t>
            </w:r>
          </w:p>
        </w:tc>
        <w:tc>
          <w:tcPr>
            <w:tcW w:w="6754" w:type="dxa"/>
            <w:vAlign w:val="center"/>
          </w:tcPr>
          <w:p w14:paraId="19C513AE" w14:textId="77777777" w:rsidR="00C257DE" w:rsidRPr="00D05B1B" w:rsidRDefault="00C257DE" w:rsidP="00BC2526">
            <w:pPr>
              <w:rPr>
                <w:rFonts w:asciiTheme="minorHAnsi" w:hAnsiTheme="minorHAnsi"/>
                <w:sz w:val="22"/>
              </w:rPr>
            </w:pPr>
          </w:p>
        </w:tc>
      </w:tr>
      <w:tr w:rsidR="00C257DE" w:rsidRPr="0052103A" w14:paraId="2A663BA7" w14:textId="77777777" w:rsidTr="00EE431F">
        <w:tc>
          <w:tcPr>
            <w:tcW w:w="3686" w:type="dxa"/>
            <w:vAlign w:val="center"/>
          </w:tcPr>
          <w:p w14:paraId="24B12497" w14:textId="77777777" w:rsidR="00C257DE" w:rsidRPr="00D05B1B" w:rsidRDefault="00C257DE" w:rsidP="006159FE">
            <w:pPr>
              <w:ind w:left="360" w:hanging="108"/>
              <w:rPr>
                <w:rFonts w:asciiTheme="minorHAnsi" w:hAnsiTheme="minorHAnsi"/>
                <w:sz w:val="22"/>
              </w:rPr>
            </w:pPr>
            <w:r w:rsidRPr="00D05B1B">
              <w:fldChar w:fldCharType="begin">
                <w:ffData>
                  <w:name w:val="Check121"/>
                  <w:enabled/>
                  <w:calcOnExit w:val="0"/>
                  <w:checkBox>
                    <w:sizeAuto/>
                    <w:default w:val="0"/>
                  </w:checkBox>
                </w:ffData>
              </w:fldChar>
            </w:r>
            <w:r w:rsidRPr="00D05B1B">
              <w:rPr>
                <w:rFonts w:asciiTheme="minorHAnsi" w:hAnsiTheme="minorHAnsi"/>
                <w:sz w:val="22"/>
              </w:rPr>
              <w:instrText xml:space="preserve"> FORMCHECKBOX </w:instrText>
            </w:r>
            <w:r w:rsidR="00731763">
              <w:fldChar w:fldCharType="separate"/>
            </w:r>
            <w:r w:rsidRPr="00D05B1B">
              <w:fldChar w:fldCharType="end"/>
            </w:r>
            <w:r w:rsidRPr="00D05B1B">
              <w:rPr>
                <w:rFonts w:asciiTheme="minorHAnsi" w:hAnsiTheme="minorHAnsi"/>
                <w:sz w:val="22"/>
              </w:rPr>
              <w:t xml:space="preserve"> Volunteer organizations</w:t>
            </w:r>
          </w:p>
        </w:tc>
        <w:tc>
          <w:tcPr>
            <w:tcW w:w="6754" w:type="dxa"/>
            <w:vAlign w:val="center"/>
          </w:tcPr>
          <w:p w14:paraId="3AD577EB" w14:textId="77777777" w:rsidR="00C257DE" w:rsidRPr="00D05B1B" w:rsidRDefault="00C257DE" w:rsidP="00BC2526">
            <w:pPr>
              <w:rPr>
                <w:rFonts w:asciiTheme="minorHAnsi" w:hAnsiTheme="minorHAnsi"/>
                <w:sz w:val="22"/>
              </w:rPr>
            </w:pPr>
          </w:p>
        </w:tc>
      </w:tr>
      <w:tr w:rsidR="00C257DE" w:rsidRPr="0052103A" w14:paraId="1557ABD9" w14:textId="77777777" w:rsidTr="00EE431F">
        <w:tc>
          <w:tcPr>
            <w:tcW w:w="3686" w:type="dxa"/>
            <w:vAlign w:val="center"/>
          </w:tcPr>
          <w:p w14:paraId="2F0B41DF" w14:textId="77777777" w:rsidR="00C257DE" w:rsidRPr="00D05B1B" w:rsidRDefault="00C257DE" w:rsidP="006159FE">
            <w:pPr>
              <w:ind w:left="360" w:hanging="108"/>
              <w:rPr>
                <w:rFonts w:asciiTheme="minorHAnsi" w:hAnsiTheme="minorHAnsi"/>
                <w:sz w:val="22"/>
              </w:rPr>
            </w:pPr>
            <w:r w:rsidRPr="00D05B1B">
              <w:fldChar w:fldCharType="begin">
                <w:ffData>
                  <w:name w:val="Check122"/>
                  <w:enabled/>
                  <w:calcOnExit w:val="0"/>
                  <w:checkBox>
                    <w:sizeAuto/>
                    <w:default w:val="0"/>
                  </w:checkBox>
                </w:ffData>
              </w:fldChar>
            </w:r>
            <w:r w:rsidRPr="00D05B1B">
              <w:rPr>
                <w:rFonts w:asciiTheme="minorHAnsi" w:hAnsiTheme="minorHAnsi"/>
                <w:sz w:val="22"/>
              </w:rPr>
              <w:instrText xml:space="preserve"> FORMCHECKBOX </w:instrText>
            </w:r>
            <w:r w:rsidR="00731763">
              <w:fldChar w:fldCharType="separate"/>
            </w:r>
            <w:r w:rsidRPr="00D05B1B">
              <w:fldChar w:fldCharType="end"/>
            </w:r>
            <w:r w:rsidRPr="00D05B1B">
              <w:rPr>
                <w:rFonts w:asciiTheme="minorHAnsi" w:hAnsiTheme="minorHAnsi"/>
                <w:sz w:val="22"/>
              </w:rPr>
              <w:t xml:space="preserve"> Academia</w:t>
            </w:r>
          </w:p>
        </w:tc>
        <w:tc>
          <w:tcPr>
            <w:tcW w:w="6754" w:type="dxa"/>
            <w:vAlign w:val="center"/>
          </w:tcPr>
          <w:p w14:paraId="5DEAD76F" w14:textId="77777777" w:rsidR="00C257DE" w:rsidRPr="00D05B1B" w:rsidRDefault="00C257DE" w:rsidP="00BC2526">
            <w:pPr>
              <w:rPr>
                <w:rFonts w:asciiTheme="minorHAnsi" w:hAnsiTheme="minorHAnsi"/>
                <w:sz w:val="22"/>
              </w:rPr>
            </w:pPr>
          </w:p>
        </w:tc>
      </w:tr>
      <w:tr w:rsidR="00C257DE" w:rsidRPr="0052103A" w14:paraId="4CE07762" w14:textId="77777777" w:rsidTr="00EE431F">
        <w:tc>
          <w:tcPr>
            <w:tcW w:w="3686" w:type="dxa"/>
            <w:vAlign w:val="center"/>
          </w:tcPr>
          <w:p w14:paraId="5F68543C" w14:textId="77777777" w:rsidR="00C257DE" w:rsidRPr="00D05B1B" w:rsidRDefault="00C257DE" w:rsidP="006159FE">
            <w:pPr>
              <w:ind w:left="360" w:hanging="108"/>
              <w:rPr>
                <w:rFonts w:asciiTheme="minorHAnsi" w:hAnsiTheme="minorHAnsi"/>
                <w:sz w:val="22"/>
              </w:rPr>
            </w:pPr>
            <w:r w:rsidRPr="00D05B1B">
              <w:fldChar w:fldCharType="begin">
                <w:ffData>
                  <w:name w:val="Check123"/>
                  <w:enabled/>
                  <w:calcOnExit w:val="0"/>
                  <w:checkBox>
                    <w:sizeAuto/>
                    <w:default w:val="0"/>
                  </w:checkBox>
                </w:ffData>
              </w:fldChar>
            </w:r>
            <w:r w:rsidRPr="00D05B1B">
              <w:rPr>
                <w:rFonts w:asciiTheme="minorHAnsi" w:hAnsiTheme="minorHAnsi"/>
                <w:sz w:val="22"/>
              </w:rPr>
              <w:instrText xml:space="preserve"> FORMCHECKBOX </w:instrText>
            </w:r>
            <w:r w:rsidR="00731763">
              <w:fldChar w:fldCharType="separate"/>
            </w:r>
            <w:r w:rsidRPr="00D05B1B">
              <w:fldChar w:fldCharType="end"/>
            </w:r>
            <w:r w:rsidRPr="00D05B1B">
              <w:rPr>
                <w:rFonts w:asciiTheme="minorHAnsi" w:hAnsiTheme="minorHAnsi"/>
                <w:sz w:val="22"/>
              </w:rPr>
              <w:t xml:space="preserve"> Other levels of government</w:t>
            </w:r>
          </w:p>
        </w:tc>
        <w:tc>
          <w:tcPr>
            <w:tcW w:w="6754" w:type="dxa"/>
            <w:vAlign w:val="center"/>
          </w:tcPr>
          <w:p w14:paraId="407468AC" w14:textId="77777777" w:rsidR="00C257DE" w:rsidRPr="00D05B1B" w:rsidRDefault="00C257DE" w:rsidP="00BC2526">
            <w:pPr>
              <w:rPr>
                <w:rFonts w:asciiTheme="minorHAnsi" w:hAnsiTheme="minorHAnsi"/>
                <w:sz w:val="22"/>
              </w:rPr>
            </w:pPr>
          </w:p>
        </w:tc>
      </w:tr>
      <w:tr w:rsidR="00E21248" w:rsidRPr="0052103A" w14:paraId="1F6415FB" w14:textId="77777777" w:rsidTr="00EE431F">
        <w:tc>
          <w:tcPr>
            <w:tcW w:w="3686" w:type="dxa"/>
            <w:vAlign w:val="center"/>
          </w:tcPr>
          <w:p w14:paraId="5A50CFD4" w14:textId="77777777" w:rsidR="00E21248" w:rsidRPr="00D05B1B" w:rsidRDefault="00E21248" w:rsidP="006159FE">
            <w:pPr>
              <w:ind w:left="360" w:hanging="108"/>
              <w:rPr>
                <w:rFonts w:asciiTheme="minorHAnsi" w:hAnsiTheme="minorHAnsi"/>
                <w:sz w:val="22"/>
              </w:rPr>
            </w:pPr>
            <w:r w:rsidRPr="00D05B1B">
              <w:fldChar w:fldCharType="begin">
                <w:ffData>
                  <w:name w:val="Check123"/>
                  <w:enabled/>
                  <w:calcOnExit w:val="0"/>
                  <w:checkBox>
                    <w:sizeAuto/>
                    <w:default w:val="0"/>
                  </w:checkBox>
                </w:ffData>
              </w:fldChar>
            </w:r>
            <w:r w:rsidRPr="00D05B1B">
              <w:rPr>
                <w:rFonts w:asciiTheme="minorHAnsi" w:hAnsiTheme="minorHAnsi"/>
                <w:sz w:val="22"/>
              </w:rPr>
              <w:instrText xml:space="preserve"> FORMCHECKBOX </w:instrText>
            </w:r>
            <w:r w:rsidR="00731763">
              <w:fldChar w:fldCharType="separate"/>
            </w:r>
            <w:r w:rsidRPr="00D05B1B">
              <w:fldChar w:fldCharType="end"/>
            </w:r>
            <w:r w:rsidRPr="00D05B1B">
              <w:rPr>
                <w:rFonts w:asciiTheme="minorHAnsi" w:hAnsiTheme="minorHAnsi"/>
                <w:sz w:val="22"/>
              </w:rPr>
              <w:t xml:space="preserve"> Outside Canada</w:t>
            </w:r>
          </w:p>
        </w:tc>
        <w:tc>
          <w:tcPr>
            <w:tcW w:w="6754" w:type="dxa"/>
            <w:vAlign w:val="center"/>
          </w:tcPr>
          <w:p w14:paraId="6941E110" w14:textId="77777777" w:rsidR="00E21248" w:rsidRPr="00D05B1B" w:rsidRDefault="00E21248" w:rsidP="00BC2526">
            <w:pPr>
              <w:rPr>
                <w:sz w:val="22"/>
              </w:rPr>
            </w:pPr>
          </w:p>
        </w:tc>
      </w:tr>
      <w:tr w:rsidR="00C257DE" w:rsidRPr="0052103A" w14:paraId="7CEA8765" w14:textId="77777777" w:rsidTr="00EE431F">
        <w:tc>
          <w:tcPr>
            <w:tcW w:w="3686" w:type="dxa"/>
            <w:vAlign w:val="center"/>
          </w:tcPr>
          <w:p w14:paraId="5DABF8A0" w14:textId="77777777" w:rsidR="00C257DE" w:rsidRPr="00D05B1B" w:rsidRDefault="00C257DE" w:rsidP="006159FE">
            <w:pPr>
              <w:ind w:left="360" w:hanging="108"/>
              <w:rPr>
                <w:rFonts w:asciiTheme="minorHAnsi" w:hAnsiTheme="minorHAnsi"/>
                <w:sz w:val="22"/>
              </w:rPr>
            </w:pPr>
            <w:r w:rsidRPr="00D05B1B">
              <w:fldChar w:fldCharType="begin">
                <w:ffData>
                  <w:name w:val="Check125"/>
                  <w:enabled/>
                  <w:calcOnExit w:val="0"/>
                  <w:checkBox>
                    <w:sizeAuto/>
                    <w:default w:val="0"/>
                  </w:checkBox>
                </w:ffData>
              </w:fldChar>
            </w:r>
            <w:r w:rsidRPr="00D05B1B">
              <w:rPr>
                <w:rFonts w:asciiTheme="minorHAnsi" w:hAnsiTheme="minorHAnsi"/>
                <w:sz w:val="22"/>
              </w:rPr>
              <w:instrText xml:space="preserve"> FORMCHECKBOX </w:instrText>
            </w:r>
            <w:r w:rsidR="00731763">
              <w:fldChar w:fldCharType="separate"/>
            </w:r>
            <w:r w:rsidRPr="00D05B1B">
              <w:fldChar w:fldCharType="end"/>
            </w:r>
            <w:r w:rsidRPr="00D05B1B">
              <w:rPr>
                <w:rFonts w:asciiTheme="minorHAnsi" w:hAnsiTheme="minorHAnsi"/>
                <w:sz w:val="22"/>
              </w:rPr>
              <w:t xml:space="preserve"> Other</w:t>
            </w:r>
          </w:p>
        </w:tc>
        <w:tc>
          <w:tcPr>
            <w:tcW w:w="6754" w:type="dxa"/>
            <w:vAlign w:val="center"/>
          </w:tcPr>
          <w:p w14:paraId="296E060A" w14:textId="77777777" w:rsidR="00C257DE" w:rsidRPr="00D05B1B" w:rsidRDefault="00C257DE" w:rsidP="00BC2526">
            <w:pPr>
              <w:rPr>
                <w:rFonts w:asciiTheme="minorHAnsi" w:hAnsiTheme="minorHAnsi"/>
                <w:sz w:val="22"/>
              </w:rPr>
            </w:pPr>
          </w:p>
        </w:tc>
      </w:tr>
    </w:tbl>
    <w:p w14:paraId="4C591EC2" w14:textId="77777777" w:rsidR="00B134B9" w:rsidRDefault="00B134B9" w:rsidP="00B134B9">
      <w:pPr>
        <w:spacing w:after="0" w:line="240" w:lineRule="auto"/>
        <w:rPr>
          <w:b/>
          <w:noProof/>
          <w:lang w:val="en" w:eastAsia="en-CA"/>
        </w:rPr>
      </w:pPr>
    </w:p>
    <w:p w14:paraId="11FDD611" w14:textId="77777777" w:rsidR="00C257DE" w:rsidRDefault="0032285E" w:rsidP="00B134B9">
      <w:pPr>
        <w:spacing w:after="0" w:line="240" w:lineRule="auto"/>
        <w:rPr>
          <w:b/>
          <w:noProof/>
          <w:lang w:val="en" w:eastAsia="en-CA"/>
        </w:rPr>
      </w:pPr>
      <w:r>
        <w:rPr>
          <w:b/>
          <w:noProof/>
          <w:lang w:val="en" w:eastAsia="en-CA"/>
        </w:rPr>
        <w:t>5</w:t>
      </w:r>
      <w:r w:rsidR="00C257DE" w:rsidRPr="00991B79">
        <w:rPr>
          <w:b/>
          <w:noProof/>
          <w:lang w:val="en" w:eastAsia="en-CA"/>
        </w:rPr>
        <w:t>. Comments</w:t>
      </w:r>
      <w:r w:rsidR="001D05AF">
        <w:rPr>
          <w:b/>
          <w:noProof/>
          <w:lang w:val="en" w:eastAsia="en-CA"/>
        </w:rPr>
        <w:t xml:space="preserve"> </w:t>
      </w:r>
    </w:p>
    <w:p w14:paraId="5209F8A1" w14:textId="77777777" w:rsidR="00B134B9" w:rsidRPr="002E6241" w:rsidRDefault="00B134B9" w:rsidP="00B134B9">
      <w:pPr>
        <w:spacing w:after="0" w:line="240" w:lineRule="auto"/>
        <w:rPr>
          <w:b/>
          <w:sz w:val="19"/>
          <w:szCs w:val="19"/>
          <w:lang w:val="en" w:eastAsia="en-CA"/>
        </w:rPr>
      </w:pP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C257DE" w:rsidRPr="00991B79" w14:paraId="461C4952" w14:textId="77777777" w:rsidTr="00EE431F">
        <w:trPr>
          <w:trHeight w:val="372"/>
        </w:trPr>
        <w:tc>
          <w:tcPr>
            <w:tcW w:w="10440" w:type="dxa"/>
          </w:tcPr>
          <w:p w14:paraId="63942A01" w14:textId="77777777" w:rsidR="00C257DE" w:rsidRPr="003C0ADC" w:rsidRDefault="00C257DE" w:rsidP="00C257DE">
            <w:pPr>
              <w:spacing w:after="0"/>
              <w:rPr>
                <w:b/>
                <w:i/>
                <w:noProof/>
              </w:rPr>
            </w:pPr>
          </w:p>
        </w:tc>
      </w:tr>
    </w:tbl>
    <w:p w14:paraId="4635AA47" w14:textId="77777777" w:rsidR="00B134B9" w:rsidRDefault="00B134B9" w:rsidP="003B56F9">
      <w:pPr>
        <w:spacing w:after="0" w:line="240" w:lineRule="auto"/>
        <w:rPr>
          <w:b/>
        </w:rPr>
      </w:pPr>
    </w:p>
    <w:p w14:paraId="13D23751" w14:textId="77777777" w:rsidR="00DD37D3" w:rsidRDefault="0032285E" w:rsidP="003B56F9">
      <w:pPr>
        <w:spacing w:after="0" w:line="240" w:lineRule="auto"/>
      </w:pPr>
      <w:r>
        <w:rPr>
          <w:b/>
        </w:rPr>
        <w:t>6</w:t>
      </w:r>
      <w:r w:rsidR="00DD37D3">
        <w:rPr>
          <w:b/>
        </w:rPr>
        <w:t>.</w:t>
      </w:r>
      <w:r w:rsidR="00757B46" w:rsidRPr="00757B46">
        <w:t xml:space="preserve"> </w:t>
      </w:r>
      <w:r w:rsidR="00757B46" w:rsidRPr="00757B46">
        <w:rPr>
          <w:b/>
        </w:rPr>
        <w:t>Are you currently in a pool of qualified candidates at the executive level</w:t>
      </w:r>
      <w:r w:rsidR="00BE4D47">
        <w:rPr>
          <w:b/>
        </w:rPr>
        <w:t>?</w:t>
      </w:r>
      <w:r w:rsidR="00414D07">
        <w:rPr>
          <w:b/>
        </w:rPr>
        <w:t xml:space="preserve">   </w:t>
      </w:r>
    </w:p>
    <w:p w14:paraId="02A0E9E2" w14:textId="77777777" w:rsidR="003B56F9" w:rsidRDefault="003B56F9" w:rsidP="006159FE">
      <w:pPr>
        <w:spacing w:after="0" w:line="240" w:lineRule="auto"/>
        <w:ind w:firstLine="360"/>
        <w:contextualSpacing/>
        <w:rPr>
          <w:b/>
        </w:rPr>
      </w:pPr>
    </w:p>
    <w:p w14:paraId="72393334" w14:textId="77777777" w:rsidR="003B56F9" w:rsidRDefault="003B56F9" w:rsidP="006159FE">
      <w:pPr>
        <w:spacing w:after="0" w:line="240" w:lineRule="auto"/>
        <w:ind w:firstLine="360"/>
        <w:contextualSpacing/>
      </w:pPr>
      <w:r w:rsidRPr="00D10466">
        <w:rPr>
          <w:b/>
        </w:rPr>
        <w:fldChar w:fldCharType="begin">
          <w:ffData>
            <w:name w:val="Check18"/>
            <w:enabled/>
            <w:calcOnExit w:val="0"/>
            <w:checkBox>
              <w:sizeAuto/>
              <w:default w:val="0"/>
            </w:checkBox>
          </w:ffData>
        </w:fldChar>
      </w:r>
      <w:r w:rsidRPr="00D10466">
        <w:rPr>
          <w:b/>
        </w:rPr>
        <w:instrText xml:space="preserve"> FORMCHECKBOX </w:instrText>
      </w:r>
      <w:r w:rsidR="00731763">
        <w:rPr>
          <w:b/>
        </w:rPr>
      </w:r>
      <w:r w:rsidR="00731763">
        <w:rPr>
          <w:b/>
        </w:rPr>
        <w:fldChar w:fldCharType="separate"/>
      </w:r>
      <w:r w:rsidRPr="00D10466">
        <w:rPr>
          <w:b/>
        </w:rPr>
        <w:fldChar w:fldCharType="end"/>
      </w:r>
      <w:r w:rsidRPr="00D10466">
        <w:rPr>
          <w:b/>
        </w:rPr>
        <w:t xml:space="preserve"> </w:t>
      </w:r>
      <w:r w:rsidRPr="00D10466">
        <w:t>Y</w:t>
      </w:r>
      <w:r w:rsidR="006159FE">
        <w:t>es</w:t>
      </w:r>
      <w:r w:rsidR="006159FE">
        <w:tab/>
      </w:r>
      <w:r w:rsidRPr="00D10466">
        <w:rPr>
          <w:b/>
        </w:rPr>
        <w:fldChar w:fldCharType="begin">
          <w:ffData>
            <w:name w:val="Check18"/>
            <w:enabled/>
            <w:calcOnExit w:val="0"/>
            <w:checkBox>
              <w:sizeAuto/>
              <w:default w:val="0"/>
            </w:checkBox>
          </w:ffData>
        </w:fldChar>
      </w:r>
      <w:r w:rsidRPr="00D10466">
        <w:rPr>
          <w:b/>
        </w:rPr>
        <w:instrText xml:space="preserve"> FORMCHECKBOX </w:instrText>
      </w:r>
      <w:r w:rsidR="00731763">
        <w:rPr>
          <w:b/>
        </w:rPr>
      </w:r>
      <w:r w:rsidR="00731763">
        <w:rPr>
          <w:b/>
        </w:rPr>
        <w:fldChar w:fldCharType="separate"/>
      </w:r>
      <w:r w:rsidRPr="00D10466">
        <w:rPr>
          <w:b/>
        </w:rPr>
        <w:fldChar w:fldCharType="end"/>
      </w:r>
      <w:r w:rsidRPr="00D10466">
        <w:rPr>
          <w:b/>
        </w:rPr>
        <w:t xml:space="preserve"> </w:t>
      </w:r>
      <w:r w:rsidRPr="00D10466">
        <w:t>N</w:t>
      </w:r>
      <w:r>
        <w:t>o</w:t>
      </w:r>
    </w:p>
    <w:p w14:paraId="176E4343" w14:textId="77777777" w:rsidR="003B56F9" w:rsidRDefault="003B56F9" w:rsidP="003B56F9">
      <w:pPr>
        <w:spacing w:after="0" w:line="240" w:lineRule="auto"/>
        <w:ind w:firstLine="720"/>
        <w:contextualSpacing/>
        <w:rPr>
          <w:szCs w:val="20"/>
        </w:rPr>
      </w:pPr>
    </w:p>
    <w:p w14:paraId="7C1724FF" w14:textId="77777777" w:rsidR="00423A9E" w:rsidRPr="00D05B1B" w:rsidRDefault="00423A9E" w:rsidP="003B56F9">
      <w:pPr>
        <w:spacing w:after="0" w:line="240" w:lineRule="auto"/>
        <w:contextualSpacing/>
        <w:rPr>
          <w:szCs w:val="20"/>
        </w:rPr>
      </w:pPr>
      <w:r w:rsidRPr="00D05B1B">
        <w:rPr>
          <w:szCs w:val="20"/>
        </w:rPr>
        <w:t>If yes, please provide the details of the pool(s):</w:t>
      </w:r>
    </w:p>
    <w:tbl>
      <w:tblPr>
        <w:tblStyle w:val="TableGrid6"/>
        <w:tblW w:w="10440" w:type="dxa"/>
        <w:tblInd w:w="108" w:type="dxa"/>
        <w:tblLook w:val="04A0" w:firstRow="1" w:lastRow="0" w:firstColumn="1" w:lastColumn="0" w:noHBand="0" w:noVBand="1"/>
      </w:tblPr>
      <w:tblGrid>
        <w:gridCol w:w="2372"/>
        <w:gridCol w:w="1947"/>
        <w:gridCol w:w="2202"/>
        <w:gridCol w:w="3919"/>
      </w:tblGrid>
      <w:tr w:rsidR="00423A9E" w:rsidRPr="00423A9E" w14:paraId="05F88A6F" w14:textId="77777777" w:rsidTr="00EE431F">
        <w:tc>
          <w:tcPr>
            <w:tcW w:w="2372" w:type="dxa"/>
            <w:shd w:val="clear" w:color="auto" w:fill="004D71"/>
          </w:tcPr>
          <w:p w14:paraId="1EF34BAA" w14:textId="77777777" w:rsidR="00423A9E" w:rsidRPr="006159FE" w:rsidRDefault="00757B46" w:rsidP="006159FE">
            <w:pPr>
              <w:contextualSpacing/>
              <w:jc w:val="center"/>
              <w:rPr>
                <w:b/>
              </w:rPr>
            </w:pPr>
            <w:r w:rsidRPr="006159FE">
              <w:rPr>
                <w:b/>
              </w:rPr>
              <w:t xml:space="preserve">Group and </w:t>
            </w:r>
            <w:r w:rsidR="00423A9E" w:rsidRPr="006159FE">
              <w:rPr>
                <w:b/>
              </w:rPr>
              <w:t>Level</w:t>
            </w:r>
          </w:p>
        </w:tc>
        <w:tc>
          <w:tcPr>
            <w:tcW w:w="1947" w:type="dxa"/>
            <w:shd w:val="clear" w:color="auto" w:fill="004D71"/>
          </w:tcPr>
          <w:p w14:paraId="76AA8A80" w14:textId="77777777" w:rsidR="00423A9E" w:rsidRPr="006159FE" w:rsidRDefault="00423A9E" w:rsidP="006159FE">
            <w:pPr>
              <w:contextualSpacing/>
              <w:jc w:val="center"/>
              <w:rPr>
                <w:b/>
              </w:rPr>
            </w:pPr>
            <w:r w:rsidRPr="006159FE">
              <w:rPr>
                <w:b/>
              </w:rPr>
              <w:t>Sponsoring organization</w:t>
            </w:r>
          </w:p>
        </w:tc>
        <w:tc>
          <w:tcPr>
            <w:tcW w:w="2202" w:type="dxa"/>
            <w:shd w:val="clear" w:color="auto" w:fill="004D71"/>
          </w:tcPr>
          <w:p w14:paraId="0790573A" w14:textId="77777777" w:rsidR="00423A9E" w:rsidRPr="006159FE" w:rsidRDefault="00E21248" w:rsidP="006159FE">
            <w:pPr>
              <w:contextualSpacing/>
              <w:jc w:val="center"/>
              <w:rPr>
                <w:b/>
              </w:rPr>
            </w:pPr>
            <w:r w:rsidRPr="006159FE">
              <w:rPr>
                <w:b/>
              </w:rPr>
              <w:t>Position Title</w:t>
            </w:r>
          </w:p>
        </w:tc>
        <w:tc>
          <w:tcPr>
            <w:tcW w:w="3919" w:type="dxa"/>
            <w:shd w:val="clear" w:color="auto" w:fill="004D71"/>
          </w:tcPr>
          <w:p w14:paraId="476EEFF6" w14:textId="77777777" w:rsidR="00423A9E" w:rsidRPr="006159FE" w:rsidRDefault="00E21248" w:rsidP="006159FE">
            <w:pPr>
              <w:contextualSpacing/>
              <w:jc w:val="center"/>
              <w:rPr>
                <w:b/>
              </w:rPr>
            </w:pPr>
            <w:r w:rsidRPr="006159FE">
              <w:rPr>
                <w:b/>
              </w:rPr>
              <w:t>Pool Expiry Date (YYYY-MM-DD)</w:t>
            </w:r>
          </w:p>
        </w:tc>
      </w:tr>
      <w:tr w:rsidR="00423A9E" w:rsidRPr="00423A9E" w14:paraId="4A22914B" w14:textId="77777777" w:rsidTr="00EE431F">
        <w:tc>
          <w:tcPr>
            <w:tcW w:w="2372" w:type="dxa"/>
          </w:tcPr>
          <w:p w14:paraId="2AE3848A" w14:textId="77777777" w:rsidR="00423A9E" w:rsidRPr="00D05B1B" w:rsidRDefault="00423A9E" w:rsidP="00423A9E">
            <w:pPr>
              <w:numPr>
                <w:ilvl w:val="0"/>
                <w:numId w:val="23"/>
              </w:numPr>
              <w:contextualSpacing/>
              <w:rPr>
                <w:szCs w:val="20"/>
              </w:rPr>
            </w:pPr>
            <w:r w:rsidRPr="00D05B1B">
              <w:rPr>
                <w:szCs w:val="20"/>
              </w:rPr>
              <w:t>EX-01</w:t>
            </w:r>
          </w:p>
          <w:p w14:paraId="75606F28" w14:textId="77777777" w:rsidR="00423A9E" w:rsidRPr="00D05B1B" w:rsidRDefault="00423A9E" w:rsidP="00423A9E">
            <w:pPr>
              <w:numPr>
                <w:ilvl w:val="0"/>
                <w:numId w:val="23"/>
              </w:numPr>
              <w:contextualSpacing/>
              <w:rPr>
                <w:szCs w:val="20"/>
              </w:rPr>
            </w:pPr>
            <w:r w:rsidRPr="00D05B1B">
              <w:rPr>
                <w:szCs w:val="20"/>
              </w:rPr>
              <w:t>EX-02</w:t>
            </w:r>
          </w:p>
          <w:p w14:paraId="0F95473F" w14:textId="77777777" w:rsidR="00423A9E" w:rsidRPr="00D05B1B" w:rsidRDefault="00423A9E" w:rsidP="00423A9E">
            <w:pPr>
              <w:numPr>
                <w:ilvl w:val="0"/>
                <w:numId w:val="23"/>
              </w:numPr>
              <w:contextualSpacing/>
              <w:rPr>
                <w:szCs w:val="20"/>
              </w:rPr>
            </w:pPr>
            <w:r w:rsidRPr="00D05B1B">
              <w:rPr>
                <w:szCs w:val="20"/>
              </w:rPr>
              <w:t>EX-03</w:t>
            </w:r>
          </w:p>
          <w:p w14:paraId="6CDAFD26" w14:textId="77777777" w:rsidR="00423A9E" w:rsidRPr="00D05B1B" w:rsidRDefault="00423A9E" w:rsidP="00423A9E">
            <w:pPr>
              <w:numPr>
                <w:ilvl w:val="0"/>
                <w:numId w:val="23"/>
              </w:numPr>
              <w:contextualSpacing/>
              <w:rPr>
                <w:szCs w:val="20"/>
              </w:rPr>
            </w:pPr>
            <w:r w:rsidRPr="00D05B1B">
              <w:rPr>
                <w:szCs w:val="20"/>
              </w:rPr>
              <w:t>EX-04</w:t>
            </w:r>
          </w:p>
          <w:p w14:paraId="282E7CAA" w14:textId="77777777" w:rsidR="00757B46" w:rsidRPr="00D05B1B" w:rsidRDefault="00423A9E" w:rsidP="00757B46">
            <w:pPr>
              <w:numPr>
                <w:ilvl w:val="0"/>
                <w:numId w:val="23"/>
              </w:numPr>
              <w:contextualSpacing/>
              <w:rPr>
                <w:szCs w:val="20"/>
              </w:rPr>
            </w:pPr>
            <w:r w:rsidRPr="00D05B1B">
              <w:rPr>
                <w:szCs w:val="20"/>
              </w:rPr>
              <w:t>EX-05</w:t>
            </w:r>
          </w:p>
        </w:tc>
        <w:tc>
          <w:tcPr>
            <w:tcW w:w="1947" w:type="dxa"/>
          </w:tcPr>
          <w:p w14:paraId="1A7141EE" w14:textId="77777777" w:rsidR="00423A9E" w:rsidRPr="00D05B1B" w:rsidRDefault="00423A9E" w:rsidP="00423A9E">
            <w:pPr>
              <w:contextualSpacing/>
              <w:rPr>
                <w:szCs w:val="20"/>
              </w:rPr>
            </w:pPr>
          </w:p>
        </w:tc>
        <w:tc>
          <w:tcPr>
            <w:tcW w:w="2202" w:type="dxa"/>
          </w:tcPr>
          <w:p w14:paraId="05FAF579" w14:textId="77777777" w:rsidR="00423A9E" w:rsidRPr="00D05B1B" w:rsidRDefault="00423A9E" w:rsidP="00423A9E">
            <w:pPr>
              <w:contextualSpacing/>
              <w:rPr>
                <w:szCs w:val="20"/>
              </w:rPr>
            </w:pPr>
          </w:p>
        </w:tc>
        <w:tc>
          <w:tcPr>
            <w:tcW w:w="3919" w:type="dxa"/>
          </w:tcPr>
          <w:p w14:paraId="07A7C44E" w14:textId="77777777" w:rsidR="00423A9E" w:rsidRPr="00D05B1B" w:rsidRDefault="00423A9E" w:rsidP="00423A9E">
            <w:pPr>
              <w:contextualSpacing/>
              <w:rPr>
                <w:szCs w:val="20"/>
              </w:rPr>
            </w:pPr>
          </w:p>
        </w:tc>
      </w:tr>
    </w:tbl>
    <w:p w14:paraId="2B2CC37D" w14:textId="77777777" w:rsidR="00946427" w:rsidRPr="00946427" w:rsidRDefault="00946427" w:rsidP="00B03008">
      <w:pPr>
        <w:pStyle w:val="Heading3"/>
        <w:numPr>
          <w:ilvl w:val="0"/>
          <w:numId w:val="0"/>
        </w:numPr>
        <w:ind w:left="360"/>
      </w:pPr>
      <w:bookmarkStart w:id="28" w:name="_Toc399422458"/>
    </w:p>
    <w:p w14:paraId="6F5452B2" w14:textId="77777777" w:rsidR="003B56F9" w:rsidRDefault="00C257DE" w:rsidP="00B03008">
      <w:pPr>
        <w:pStyle w:val="Heading3"/>
      </w:pPr>
      <w:bookmarkStart w:id="29" w:name="_Toc468440649"/>
      <w:r w:rsidRPr="008F375E">
        <w:t>Mobility</w:t>
      </w:r>
      <w:bookmarkEnd w:id="28"/>
      <w:bookmarkEnd w:id="29"/>
      <w:r w:rsidR="00C60F4C" w:rsidRPr="008F375E">
        <w:t xml:space="preserve"> </w:t>
      </w:r>
    </w:p>
    <w:p w14:paraId="10F57106" w14:textId="77777777" w:rsidR="003B56F9" w:rsidRPr="003B56F9" w:rsidRDefault="003B56F9" w:rsidP="003B56F9">
      <w:pPr>
        <w:spacing w:after="0" w:line="240" w:lineRule="auto"/>
        <w:rPr>
          <w:lang w:eastAsia="en-CA"/>
        </w:rPr>
      </w:pPr>
    </w:p>
    <w:p w14:paraId="32FDBE7C" w14:textId="77777777" w:rsidR="003169F8" w:rsidRPr="00D05B1B" w:rsidRDefault="00C257DE" w:rsidP="003B56F9">
      <w:pPr>
        <w:spacing w:after="0" w:line="240" w:lineRule="auto"/>
        <w:rPr>
          <w:b/>
        </w:rPr>
      </w:pPr>
      <w:r w:rsidRPr="00D05B1B">
        <w:rPr>
          <w:b/>
        </w:rPr>
        <w:t>1</w:t>
      </w:r>
      <w:r w:rsidR="007941B4" w:rsidRPr="00D05B1B">
        <w:rPr>
          <w:b/>
        </w:rPr>
        <w:t>.</w:t>
      </w:r>
      <w:r w:rsidR="00656C21" w:rsidRPr="00D05B1B">
        <w:rPr>
          <w:b/>
        </w:rPr>
        <w:t xml:space="preserve"> </w:t>
      </w:r>
      <w:r w:rsidRPr="00D05B1B">
        <w:rPr>
          <w:b/>
        </w:rPr>
        <w:t xml:space="preserve">Are you interested in </w:t>
      </w:r>
      <w:r w:rsidR="00876619" w:rsidRPr="00D05B1B">
        <w:rPr>
          <w:b/>
        </w:rPr>
        <w:t xml:space="preserve">working in </w:t>
      </w:r>
      <w:r w:rsidR="00FD6381" w:rsidRPr="00D05B1B">
        <w:rPr>
          <w:b/>
        </w:rPr>
        <w:t xml:space="preserve">a different geographic location </w:t>
      </w:r>
      <w:r w:rsidRPr="00D05B1B">
        <w:rPr>
          <w:b/>
        </w:rPr>
        <w:t>within Canada</w:t>
      </w:r>
      <w:r w:rsidR="00E87F89" w:rsidRPr="00D05B1B">
        <w:rPr>
          <w:b/>
        </w:rPr>
        <w:t>?</w:t>
      </w:r>
    </w:p>
    <w:p w14:paraId="4B816394" w14:textId="77777777" w:rsidR="003169F8" w:rsidRPr="00D05B1B" w:rsidRDefault="003169F8" w:rsidP="003169F8">
      <w:pPr>
        <w:spacing w:before="100" w:beforeAutospacing="1" w:after="75"/>
        <w:ind w:left="180"/>
        <w:rPr>
          <w:rFonts w:eastAsia="Times New Roman"/>
          <w:lang w:eastAsia="en-CA"/>
        </w:rPr>
      </w:pPr>
      <w:r w:rsidRPr="00D05B1B">
        <w:rPr>
          <w:rFonts w:eastAsia="Times New Roman"/>
          <w:lang w:eastAsia="en-CA"/>
        </w:rPr>
        <w:t xml:space="preserve">If you answer yes, please make sure you are currently mobile or could be mobile within </w:t>
      </w:r>
      <w:r w:rsidR="00E21248" w:rsidRPr="00D05B1B">
        <w:rPr>
          <w:rFonts w:eastAsia="Times New Roman"/>
          <w:lang w:eastAsia="en-CA"/>
        </w:rPr>
        <w:t xml:space="preserve">the </w:t>
      </w:r>
      <w:r w:rsidR="00757B46" w:rsidRPr="00D05B1B">
        <w:rPr>
          <w:rFonts w:eastAsia="Times New Roman"/>
          <w:lang w:eastAsia="en-CA"/>
        </w:rPr>
        <w:t>chosen timeframe</w:t>
      </w:r>
      <w:r w:rsidR="003B32AA" w:rsidRPr="00D05B1B">
        <w:rPr>
          <w:rFonts w:eastAsia="Times New Roman"/>
          <w:lang w:eastAsia="en-CA"/>
        </w:rPr>
        <w:t xml:space="preserve">. </w:t>
      </w:r>
    </w:p>
    <w:p w14:paraId="3DD5F803" w14:textId="77777777" w:rsidR="00C257DE" w:rsidRPr="00D05B1B" w:rsidRDefault="00C257DE" w:rsidP="006159FE">
      <w:pPr>
        <w:spacing w:before="100" w:beforeAutospacing="1" w:after="75"/>
        <w:ind w:left="180" w:firstLine="18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008037A4">
        <w:t xml:space="preserve"> </w:t>
      </w:r>
      <w:r w:rsidRPr="00D05B1B">
        <w:t>Yes</w:t>
      </w:r>
      <w:r w:rsidRPr="00D05B1B">
        <w:tab/>
      </w:r>
      <w:r w:rsidRPr="00D05B1B">
        <w:fldChar w:fldCharType="begin">
          <w:ffData>
            <w:name w:val="Check110"/>
            <w:enabled/>
            <w:calcOnExit w:val="0"/>
            <w:checkBox>
              <w:sizeAuto/>
              <w:default w:val="0"/>
            </w:checkBox>
          </w:ffData>
        </w:fldChar>
      </w:r>
      <w:r w:rsidRPr="00D05B1B">
        <w:instrText xml:space="preserve"> FORMCHECKBOX </w:instrText>
      </w:r>
      <w:r w:rsidR="00731763">
        <w:fldChar w:fldCharType="separate"/>
      </w:r>
      <w:r w:rsidRPr="00D05B1B">
        <w:fldChar w:fldCharType="end"/>
      </w:r>
      <w:r w:rsidR="008037A4">
        <w:t xml:space="preserve"> </w:t>
      </w:r>
      <w:r w:rsidRPr="00D05B1B">
        <w:t>No</w:t>
      </w:r>
      <w:r w:rsidRPr="00D05B1B">
        <w:tab/>
      </w:r>
    </w:p>
    <w:p w14:paraId="54985D5C" w14:textId="77777777" w:rsidR="00946427" w:rsidRPr="00D05B1B" w:rsidRDefault="00946427" w:rsidP="00946427">
      <w:pPr>
        <w:spacing w:after="0" w:line="240" w:lineRule="auto"/>
        <w:ind w:left="180" w:firstLine="540"/>
      </w:pPr>
    </w:p>
    <w:p w14:paraId="74427D31" w14:textId="77777777" w:rsidR="00C257DE" w:rsidRPr="00D05B1B" w:rsidRDefault="00C257DE" w:rsidP="008E3DC1">
      <w:pPr>
        <w:rPr>
          <w:b/>
          <w:i/>
          <w:color w:val="FF0000"/>
        </w:rPr>
      </w:pPr>
      <w:r w:rsidRPr="00D05B1B">
        <w:rPr>
          <w:b/>
        </w:rPr>
        <w:t xml:space="preserve">1. </w:t>
      </w:r>
      <w:r w:rsidR="007941B4" w:rsidRPr="00D05B1B">
        <w:rPr>
          <w:b/>
        </w:rPr>
        <w:t>a</w:t>
      </w:r>
      <w:r w:rsidR="00656C21" w:rsidRPr="00D05B1B">
        <w:rPr>
          <w:b/>
        </w:rPr>
        <w:t>)</w:t>
      </w:r>
      <w:r w:rsidRPr="00D05B1B">
        <w:rPr>
          <w:b/>
        </w:rPr>
        <w:t xml:space="preserve"> When </w:t>
      </w:r>
      <w:r w:rsidR="009A155F" w:rsidRPr="00D05B1B">
        <w:rPr>
          <w:b/>
        </w:rPr>
        <w:t>would you be</w:t>
      </w:r>
      <w:r w:rsidRPr="00D05B1B">
        <w:rPr>
          <w:b/>
        </w:rPr>
        <w:t xml:space="preserve"> interested in </w:t>
      </w:r>
      <w:r w:rsidR="00FD6381" w:rsidRPr="00D05B1B">
        <w:rPr>
          <w:b/>
        </w:rPr>
        <w:t>working in a different geographic location</w:t>
      </w:r>
      <w:r w:rsidR="00E87F89" w:rsidRPr="00D05B1B">
        <w:rPr>
          <w:b/>
        </w:rPr>
        <w:t>?</w:t>
      </w:r>
    </w:p>
    <w:p w14:paraId="35C9BAC9" w14:textId="77777777" w:rsidR="00C257DE" w:rsidRPr="00D05B1B" w:rsidRDefault="00C257DE" w:rsidP="006159FE">
      <w:pPr>
        <w:spacing w:after="0"/>
        <w:ind w:firstLine="360"/>
      </w:pPr>
      <w:r w:rsidRPr="00D05B1B">
        <w:fldChar w:fldCharType="begin">
          <w:ffData>
            <w:name w:val="Check111"/>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proofErr w:type="gramStart"/>
      <w:r w:rsidRPr="00D05B1B">
        <w:t xml:space="preserve">Now  </w:t>
      </w:r>
      <w:r w:rsidR="00FC3C7D">
        <w:tab/>
      </w:r>
      <w:proofErr w:type="gramEnd"/>
      <w:r w:rsidRPr="00D05B1B">
        <w:fldChar w:fldCharType="begin">
          <w:ffData>
            <w:name w:val="Check112"/>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482085" w:rsidRPr="00D05B1B">
        <w:t>Within 12 to 24 months</w:t>
      </w:r>
      <w:r w:rsidRPr="00D05B1B">
        <w:t xml:space="preserve">  </w:t>
      </w:r>
    </w:p>
    <w:p w14:paraId="170F7FC6" w14:textId="77777777" w:rsidR="00C257DE" w:rsidRPr="00D05B1B" w:rsidRDefault="00C257DE" w:rsidP="00C257DE">
      <w:pPr>
        <w:spacing w:after="0"/>
        <w:rPr>
          <w:rFonts w:eastAsia="Times New Roman"/>
          <w:lang w:eastAsia="en-CA"/>
        </w:rPr>
      </w:pPr>
    </w:p>
    <w:p w14:paraId="48A57EBC" w14:textId="77777777" w:rsidR="008037A4" w:rsidRDefault="00C257DE" w:rsidP="008037A4">
      <w:pPr>
        <w:spacing w:after="0" w:line="240" w:lineRule="auto"/>
        <w:rPr>
          <w:b/>
        </w:rPr>
      </w:pPr>
      <w:r w:rsidRPr="00D05B1B">
        <w:rPr>
          <w:b/>
        </w:rPr>
        <w:t xml:space="preserve">1. </w:t>
      </w:r>
      <w:r w:rsidR="007941B4" w:rsidRPr="00D05B1B">
        <w:rPr>
          <w:b/>
        </w:rPr>
        <w:t>b</w:t>
      </w:r>
      <w:r w:rsidR="00656C21" w:rsidRPr="00D05B1B">
        <w:rPr>
          <w:b/>
        </w:rPr>
        <w:t>)</w:t>
      </w:r>
      <w:r w:rsidRPr="00D05B1B">
        <w:rPr>
          <w:b/>
        </w:rPr>
        <w:t xml:space="preserve"> </w:t>
      </w:r>
      <w:r w:rsidR="009A155F" w:rsidRPr="00D05B1B">
        <w:rPr>
          <w:b/>
        </w:rPr>
        <w:t>W</w:t>
      </w:r>
      <w:r w:rsidR="002D1C09" w:rsidRPr="00D05B1B">
        <w:rPr>
          <w:b/>
        </w:rPr>
        <w:t>here w</w:t>
      </w:r>
      <w:r w:rsidR="009A155F" w:rsidRPr="00D05B1B">
        <w:rPr>
          <w:b/>
        </w:rPr>
        <w:t xml:space="preserve">ould you be interested in </w:t>
      </w:r>
      <w:r w:rsidR="00FD6381" w:rsidRPr="00D05B1B">
        <w:rPr>
          <w:b/>
        </w:rPr>
        <w:t xml:space="preserve">working in a different geographic </w:t>
      </w:r>
      <w:r w:rsidR="003169F8" w:rsidRPr="00D05B1B">
        <w:rPr>
          <w:b/>
        </w:rPr>
        <w:t>location</w:t>
      </w:r>
      <w:r w:rsidR="002D1C09" w:rsidRPr="00D05B1B">
        <w:rPr>
          <w:b/>
        </w:rPr>
        <w:t>?</w:t>
      </w:r>
      <w:r w:rsidRPr="00D05B1B">
        <w:rPr>
          <w:b/>
        </w:rPr>
        <w:t xml:space="preserve"> </w:t>
      </w:r>
    </w:p>
    <w:p w14:paraId="0FFBC7CB" w14:textId="77777777" w:rsidR="00C257DE" w:rsidRDefault="007D4216" w:rsidP="008037A4">
      <w:pPr>
        <w:spacing w:after="0" w:line="240" w:lineRule="auto"/>
        <w:ind w:firstLine="360"/>
      </w:pPr>
      <w:r w:rsidRPr="00D05B1B">
        <w:t>(select all that apply)</w:t>
      </w:r>
    </w:p>
    <w:p w14:paraId="492C73E3" w14:textId="77777777" w:rsidR="008037A4" w:rsidRPr="00D05B1B" w:rsidRDefault="008037A4" w:rsidP="008037A4">
      <w:pPr>
        <w:spacing w:after="0" w:line="240" w:lineRule="auto"/>
        <w:rPr>
          <w:b/>
        </w:rPr>
      </w:pPr>
    </w:p>
    <w:p w14:paraId="4966ADB2" w14:textId="77777777" w:rsidR="00B85113" w:rsidRPr="00D05B1B" w:rsidRDefault="00C257DE" w:rsidP="006159FE">
      <w:pPr>
        <w:spacing w:after="0" w:line="240" w:lineRule="auto"/>
        <w:ind w:left="539" w:hanging="179"/>
      </w:pPr>
      <w:r w:rsidRPr="00D05B1B">
        <w:rPr>
          <w:b/>
        </w:rPr>
        <w:fldChar w:fldCharType="begin">
          <w:ffData>
            <w:name w:val="Check117"/>
            <w:enabled/>
            <w:calcOnExit w:val="0"/>
            <w:checkBox>
              <w:sizeAuto/>
              <w:default w:val="0"/>
            </w:checkBox>
          </w:ffData>
        </w:fldChar>
      </w:r>
      <w:r w:rsidRPr="00D05B1B">
        <w:rPr>
          <w:b/>
        </w:rPr>
        <w:instrText xml:space="preserve"> FORMCHECKBOX </w:instrText>
      </w:r>
      <w:r w:rsidR="00731763">
        <w:rPr>
          <w:b/>
        </w:rPr>
      </w:r>
      <w:r w:rsidR="00731763">
        <w:rPr>
          <w:b/>
        </w:rPr>
        <w:fldChar w:fldCharType="separate"/>
      </w:r>
      <w:r w:rsidRPr="00D05B1B">
        <w:rPr>
          <w:b/>
        </w:rPr>
        <w:fldChar w:fldCharType="end"/>
      </w:r>
      <w:r w:rsidRPr="00D05B1B">
        <w:rPr>
          <w:b/>
        </w:rPr>
        <w:t xml:space="preserve"> </w:t>
      </w:r>
      <w:r w:rsidR="00B85113" w:rsidRPr="00D05B1B">
        <w:t>W</w:t>
      </w:r>
      <w:r w:rsidRPr="00D05B1B">
        <w:t xml:space="preserve">ithin </w:t>
      </w:r>
      <w:r w:rsidR="003169F8" w:rsidRPr="00D05B1B">
        <w:t>your</w:t>
      </w:r>
      <w:r w:rsidR="009A155F" w:rsidRPr="00D05B1B">
        <w:t xml:space="preserve"> </w:t>
      </w:r>
      <w:r w:rsidRPr="00D05B1B">
        <w:t xml:space="preserve">organization  </w:t>
      </w:r>
    </w:p>
    <w:p w14:paraId="03226487" w14:textId="77777777" w:rsidR="00B970A4" w:rsidRPr="00D05B1B" w:rsidRDefault="007D4216" w:rsidP="006159FE">
      <w:pPr>
        <w:spacing w:after="0" w:line="240" w:lineRule="auto"/>
        <w:ind w:left="539" w:hanging="179"/>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B85113" w:rsidRPr="00D05B1B">
        <w:t>W</w:t>
      </w:r>
      <w:r w:rsidRPr="00D05B1B">
        <w:t xml:space="preserve">ithin the core public administration </w:t>
      </w:r>
    </w:p>
    <w:p w14:paraId="597740DE" w14:textId="77777777" w:rsidR="00C257DE" w:rsidRPr="00D05B1B" w:rsidRDefault="007D4216" w:rsidP="006159FE">
      <w:pPr>
        <w:spacing w:after="0" w:line="240" w:lineRule="auto"/>
        <w:ind w:left="539" w:hanging="179"/>
        <w:rPr>
          <w:b/>
        </w:rPr>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B85113" w:rsidRPr="00D05B1B">
        <w:t>W</w:t>
      </w:r>
      <w:r w:rsidRPr="00D05B1B">
        <w:t>ithin the federal public service (includes separate agencies)</w:t>
      </w:r>
      <w:r w:rsidRPr="00D05B1B">
        <w:rPr>
          <w:b/>
        </w:rPr>
        <w:tab/>
      </w:r>
    </w:p>
    <w:p w14:paraId="4F007CD6" w14:textId="77777777" w:rsidR="00FC3C7D" w:rsidRDefault="00FC3C7D" w:rsidP="00CF77B7">
      <w:pPr>
        <w:spacing w:after="0" w:line="240" w:lineRule="auto"/>
        <w:ind w:left="539" w:firstLine="181"/>
      </w:pPr>
    </w:p>
    <w:p w14:paraId="60C1F5B5" w14:textId="77777777" w:rsidR="00C257DE" w:rsidRPr="00D05B1B" w:rsidRDefault="00C257DE" w:rsidP="008E3DC1">
      <w:pPr>
        <w:rPr>
          <w:b/>
        </w:rPr>
      </w:pPr>
      <w:r w:rsidRPr="00D05B1B">
        <w:rPr>
          <w:b/>
        </w:rPr>
        <w:t xml:space="preserve">1. </w:t>
      </w:r>
      <w:r w:rsidR="007941B4" w:rsidRPr="00D05B1B">
        <w:rPr>
          <w:b/>
        </w:rPr>
        <w:t>c</w:t>
      </w:r>
      <w:r w:rsidR="00656C21" w:rsidRPr="00D05B1B">
        <w:rPr>
          <w:b/>
        </w:rPr>
        <w:t>)</w:t>
      </w:r>
      <w:r w:rsidRPr="00D05B1B">
        <w:rPr>
          <w:b/>
        </w:rPr>
        <w:t xml:space="preserve"> </w:t>
      </w:r>
      <w:r w:rsidR="003169F8" w:rsidRPr="00D05B1B">
        <w:rPr>
          <w:b/>
        </w:rPr>
        <w:t>Indicate w</w:t>
      </w:r>
      <w:r w:rsidRPr="00D05B1B">
        <w:rPr>
          <w:b/>
        </w:rPr>
        <w:t>here</w:t>
      </w:r>
      <w:r w:rsidR="0079769A" w:rsidRPr="00D05B1B">
        <w:rPr>
          <w:b/>
        </w:rPr>
        <w:t xml:space="preserve"> you would be interested in working?</w:t>
      </w:r>
    </w:p>
    <w:p w14:paraId="0BFC040A"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b/>
          <w:color w:val="000000"/>
        </w:rPr>
        <w:fldChar w:fldCharType="begin">
          <w:ffData>
            <w:name w:val="Check117"/>
            <w:enabled/>
            <w:calcOnExit w:val="0"/>
            <w:checkBox>
              <w:sizeAuto/>
              <w:default w:val="0"/>
            </w:checkBox>
          </w:ffData>
        </w:fldChar>
      </w:r>
      <w:r w:rsidRPr="00D05B1B">
        <w:rPr>
          <w:rFonts w:eastAsia="Calibri" w:cs="Arial"/>
          <w:b/>
          <w:color w:val="000000"/>
        </w:rPr>
        <w:instrText xml:space="preserve"> FORMCHECKBOX </w:instrText>
      </w:r>
      <w:r w:rsidR="00731763">
        <w:rPr>
          <w:rFonts w:eastAsia="Calibri" w:cs="Arial"/>
          <w:b/>
          <w:color w:val="000000"/>
        </w:rPr>
      </w:r>
      <w:r w:rsidR="00731763">
        <w:rPr>
          <w:rFonts w:eastAsia="Calibri" w:cs="Arial"/>
          <w:b/>
          <w:color w:val="000000"/>
        </w:rPr>
        <w:fldChar w:fldCharType="separate"/>
      </w:r>
      <w:r w:rsidRPr="00D05B1B">
        <w:rPr>
          <w:rFonts w:eastAsia="Calibri" w:cs="Arial"/>
          <w:color w:val="000000"/>
        </w:rPr>
        <w:fldChar w:fldCharType="end"/>
      </w:r>
      <w:r w:rsidRPr="00D05B1B">
        <w:rPr>
          <w:rFonts w:eastAsia="Calibri" w:cs="Arial"/>
          <w:b/>
          <w:color w:val="000000"/>
        </w:rPr>
        <w:t xml:space="preserve"> </w:t>
      </w:r>
      <w:r w:rsidRPr="00D05B1B">
        <w:rPr>
          <w:rFonts w:eastAsia="Calibri" w:cs="Arial"/>
          <w:color w:val="000000"/>
        </w:rPr>
        <w:t xml:space="preserve">National Capital Region (Ottawa-Gatineau)  </w:t>
      </w:r>
    </w:p>
    <w:p w14:paraId="5E339A98"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Newfoundland and Labrador  </w:t>
      </w:r>
    </w:p>
    <w:p w14:paraId="7CBEA470" w14:textId="77777777" w:rsidR="008F0B23" w:rsidRPr="00D05B1B" w:rsidRDefault="00B8511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0B23" w:rsidRPr="00D05B1B">
        <w:rPr>
          <w:rFonts w:eastAsia="Calibri" w:cs="Arial"/>
          <w:color w:val="000000"/>
        </w:rPr>
        <w:t xml:space="preserve">Nova Scotia </w:t>
      </w:r>
    </w:p>
    <w:p w14:paraId="38B75A1E"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New Brunswick </w:t>
      </w:r>
    </w:p>
    <w:p w14:paraId="6D090D6F"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Prince Edward Island  </w:t>
      </w:r>
    </w:p>
    <w:p w14:paraId="0F5541AE"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Ontario (outside Ottawa-Gatineau)</w:t>
      </w:r>
    </w:p>
    <w:p w14:paraId="54C5687B"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Quebec (outside Ottawa-Gatineau)  </w:t>
      </w:r>
    </w:p>
    <w:p w14:paraId="34462055" w14:textId="77777777" w:rsidR="008F0B23" w:rsidRPr="00D05B1B" w:rsidRDefault="00B8511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0B23" w:rsidRPr="00D05B1B">
        <w:rPr>
          <w:rFonts w:eastAsia="Calibri" w:cs="Arial"/>
          <w:color w:val="000000"/>
        </w:rPr>
        <w:t xml:space="preserve">Manitoba  </w:t>
      </w:r>
    </w:p>
    <w:p w14:paraId="01533B11"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Saskatchewan  </w:t>
      </w:r>
    </w:p>
    <w:p w14:paraId="710DBB03"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Alberta  </w:t>
      </w:r>
    </w:p>
    <w:p w14:paraId="36CC5901"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British Columbia </w:t>
      </w:r>
    </w:p>
    <w:p w14:paraId="587F4491"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Nunavut  </w:t>
      </w:r>
    </w:p>
    <w:p w14:paraId="25765A46"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Northwest Territories </w:t>
      </w:r>
    </w:p>
    <w:p w14:paraId="487202F9" w14:textId="77777777" w:rsidR="008F0B23" w:rsidRPr="00D05B1B" w:rsidRDefault="008F0B23" w:rsidP="006159FE">
      <w:pPr>
        <w:spacing w:after="0" w:line="240" w:lineRule="auto"/>
        <w:ind w:left="709" w:hanging="349"/>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Yukon</w:t>
      </w:r>
    </w:p>
    <w:p w14:paraId="58E8F89A" w14:textId="77777777" w:rsidR="00CF77B7" w:rsidRDefault="00CF77B7" w:rsidP="00C913EC">
      <w:pPr>
        <w:spacing w:after="0" w:line="240" w:lineRule="auto"/>
        <w:ind w:left="709"/>
        <w:rPr>
          <w:rFonts w:eastAsia="Calibri" w:cs="Arial"/>
          <w:color w:val="000000"/>
          <w:sz w:val="18"/>
          <w:szCs w:val="18"/>
        </w:rPr>
      </w:pPr>
    </w:p>
    <w:p w14:paraId="7C96063B" w14:textId="77777777" w:rsidR="003B56F9" w:rsidRPr="003C0ADC" w:rsidRDefault="003B56F9" w:rsidP="00C913EC">
      <w:pPr>
        <w:spacing w:after="0" w:line="240" w:lineRule="auto"/>
        <w:ind w:left="709"/>
        <w:rPr>
          <w:rFonts w:eastAsia="Calibri" w:cs="Arial"/>
          <w:color w:val="000000"/>
          <w:sz w:val="18"/>
          <w:szCs w:val="18"/>
        </w:rPr>
      </w:pPr>
    </w:p>
    <w:p w14:paraId="227A00EB" w14:textId="77777777" w:rsidR="00C257DE" w:rsidRPr="00D05B1B" w:rsidRDefault="00C257DE" w:rsidP="00C913EC">
      <w:pPr>
        <w:spacing w:after="0" w:line="240" w:lineRule="auto"/>
        <w:rPr>
          <w:b/>
        </w:rPr>
      </w:pPr>
      <w:r w:rsidRPr="00D05B1B">
        <w:rPr>
          <w:b/>
        </w:rPr>
        <w:t xml:space="preserve">2. Are you interested in </w:t>
      </w:r>
      <w:r w:rsidR="00FD6381" w:rsidRPr="00D05B1B">
        <w:rPr>
          <w:b/>
        </w:rPr>
        <w:t xml:space="preserve">working </w:t>
      </w:r>
      <w:r w:rsidR="00482085" w:rsidRPr="00D05B1B">
        <w:rPr>
          <w:b/>
        </w:rPr>
        <w:t>in a different geographic location outside Canada?</w:t>
      </w:r>
    </w:p>
    <w:p w14:paraId="3D81F809" w14:textId="77777777" w:rsidR="00C257DE" w:rsidRPr="00D05B1B" w:rsidRDefault="00C257DE" w:rsidP="00414D07">
      <w:pPr>
        <w:spacing w:before="100" w:beforeAutospacing="1" w:after="0"/>
        <w:ind w:left="180"/>
        <w:rPr>
          <w:rFonts w:eastAsia="Times New Roman"/>
          <w:lang w:eastAsia="en-CA"/>
        </w:rPr>
      </w:pPr>
      <w:r w:rsidRPr="00D05B1B">
        <w:rPr>
          <w:rFonts w:eastAsia="Times New Roman"/>
          <w:lang w:eastAsia="en-CA"/>
        </w:rPr>
        <w:t xml:space="preserve">If you answer yes, please make sure you are </w:t>
      </w:r>
      <w:r w:rsidR="003169F8" w:rsidRPr="00D05B1B">
        <w:rPr>
          <w:rFonts w:eastAsia="Times New Roman"/>
          <w:lang w:eastAsia="en-CA"/>
        </w:rPr>
        <w:t>currently</w:t>
      </w:r>
      <w:r w:rsidRPr="00D05B1B">
        <w:rPr>
          <w:rFonts w:eastAsia="Times New Roman"/>
          <w:lang w:eastAsia="en-CA"/>
        </w:rPr>
        <w:t xml:space="preserve"> mobile</w:t>
      </w:r>
      <w:r w:rsidR="003169F8" w:rsidRPr="00D05B1B">
        <w:rPr>
          <w:rFonts w:eastAsia="Times New Roman"/>
          <w:lang w:eastAsia="en-CA"/>
        </w:rPr>
        <w:t xml:space="preserve"> or could be mobile within </w:t>
      </w:r>
      <w:r w:rsidR="00757B46" w:rsidRPr="00D05B1B">
        <w:rPr>
          <w:rFonts w:eastAsia="Times New Roman"/>
          <w:lang w:eastAsia="en-CA"/>
        </w:rPr>
        <w:t>chosen timeframe</w:t>
      </w:r>
    </w:p>
    <w:p w14:paraId="3E1541BE" w14:textId="77777777" w:rsidR="00946427" w:rsidRPr="00D05B1B" w:rsidRDefault="00946427" w:rsidP="006159FE">
      <w:pPr>
        <w:spacing w:after="0" w:line="240" w:lineRule="auto"/>
        <w:ind w:left="540" w:hanging="180"/>
      </w:pPr>
    </w:p>
    <w:p w14:paraId="5087F302" w14:textId="77777777" w:rsidR="00C257DE" w:rsidRPr="00D05B1B" w:rsidRDefault="00C257DE" w:rsidP="006159FE">
      <w:pPr>
        <w:spacing w:after="0"/>
        <w:ind w:left="540" w:hanging="18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008037A4">
        <w:t xml:space="preserve"> </w:t>
      </w:r>
      <w:r w:rsidRPr="00D05B1B">
        <w:t>Yes</w:t>
      </w:r>
      <w:r w:rsidR="00953AD8" w:rsidRPr="00D05B1B">
        <w:tab/>
      </w:r>
      <w:r w:rsidRPr="00D05B1B">
        <w:fldChar w:fldCharType="begin">
          <w:ffData>
            <w:name w:val="Check110"/>
            <w:enabled/>
            <w:calcOnExit w:val="0"/>
            <w:checkBox>
              <w:sizeAuto/>
              <w:default w:val="0"/>
            </w:checkBox>
          </w:ffData>
        </w:fldChar>
      </w:r>
      <w:r w:rsidRPr="00D05B1B">
        <w:instrText xml:space="preserve"> FORMCHECKBOX </w:instrText>
      </w:r>
      <w:r w:rsidR="00731763">
        <w:fldChar w:fldCharType="separate"/>
      </w:r>
      <w:r w:rsidRPr="00D05B1B">
        <w:fldChar w:fldCharType="end"/>
      </w:r>
      <w:r w:rsidR="008037A4">
        <w:t xml:space="preserve"> </w:t>
      </w:r>
      <w:r w:rsidRPr="00D05B1B">
        <w:t>No</w:t>
      </w:r>
      <w:r w:rsidRPr="00D05B1B">
        <w:tab/>
      </w:r>
    </w:p>
    <w:p w14:paraId="0A827D87" w14:textId="77777777" w:rsidR="00414D07" w:rsidRPr="00D05B1B" w:rsidRDefault="00414D07" w:rsidP="00414D07">
      <w:pPr>
        <w:spacing w:after="0" w:line="240" w:lineRule="auto"/>
        <w:ind w:left="540" w:firstLine="180"/>
      </w:pPr>
    </w:p>
    <w:p w14:paraId="4B1669CD" w14:textId="77777777" w:rsidR="00C257DE" w:rsidRPr="00D05B1B" w:rsidRDefault="00C257DE" w:rsidP="008E3DC1">
      <w:pPr>
        <w:rPr>
          <w:b/>
        </w:rPr>
      </w:pPr>
      <w:r w:rsidRPr="00D05B1B">
        <w:rPr>
          <w:b/>
        </w:rPr>
        <w:t xml:space="preserve">2. </w:t>
      </w:r>
      <w:r w:rsidR="003B71CA" w:rsidRPr="00D05B1B">
        <w:rPr>
          <w:b/>
        </w:rPr>
        <w:t>a</w:t>
      </w:r>
      <w:r w:rsidR="00656C21" w:rsidRPr="00D05B1B">
        <w:rPr>
          <w:b/>
        </w:rPr>
        <w:t>)</w:t>
      </w:r>
      <w:r w:rsidRPr="00D05B1B">
        <w:rPr>
          <w:b/>
        </w:rPr>
        <w:t xml:space="preserve"> When </w:t>
      </w:r>
      <w:r w:rsidR="003169F8" w:rsidRPr="00D05B1B">
        <w:rPr>
          <w:b/>
        </w:rPr>
        <w:t xml:space="preserve">would </w:t>
      </w:r>
      <w:r w:rsidRPr="00D05B1B">
        <w:rPr>
          <w:b/>
        </w:rPr>
        <w:t>you</w:t>
      </w:r>
      <w:r w:rsidR="003169F8" w:rsidRPr="00D05B1B">
        <w:rPr>
          <w:b/>
        </w:rPr>
        <w:t xml:space="preserve"> be</w:t>
      </w:r>
      <w:r w:rsidRPr="00D05B1B">
        <w:rPr>
          <w:b/>
        </w:rPr>
        <w:t xml:space="preserve"> interested in </w:t>
      </w:r>
      <w:r w:rsidR="00FD6381" w:rsidRPr="00D05B1B">
        <w:rPr>
          <w:b/>
        </w:rPr>
        <w:t>working</w:t>
      </w:r>
      <w:r w:rsidR="00946427" w:rsidRPr="00D05B1B">
        <w:rPr>
          <w:b/>
        </w:rPr>
        <w:t xml:space="preserve"> </w:t>
      </w:r>
      <w:r w:rsidR="00482085" w:rsidRPr="00D05B1B">
        <w:rPr>
          <w:b/>
        </w:rPr>
        <w:t>outside Canada</w:t>
      </w:r>
      <w:r w:rsidR="00E87F89" w:rsidRPr="00D05B1B">
        <w:rPr>
          <w:b/>
        </w:rPr>
        <w:t>?</w:t>
      </w:r>
    </w:p>
    <w:p w14:paraId="35E5BB6F" w14:textId="77777777" w:rsidR="00C257DE" w:rsidRDefault="00C257DE" w:rsidP="006159FE">
      <w:pPr>
        <w:spacing w:after="0"/>
        <w:ind w:firstLine="360"/>
        <w:rPr>
          <w:color w:val="000000" w:themeColor="text1"/>
        </w:rPr>
      </w:pPr>
      <w:r w:rsidRPr="00D05B1B">
        <w:fldChar w:fldCharType="begin">
          <w:ffData>
            <w:name w:val="Check111"/>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Now </w:t>
      </w:r>
      <w:r w:rsidR="00953AD8" w:rsidRPr="00D05B1B">
        <w:tab/>
      </w:r>
      <w:r w:rsidRPr="00D05B1B">
        <w:t xml:space="preserve"> </w:t>
      </w:r>
      <w:r w:rsidRPr="00D05B1B">
        <w:fldChar w:fldCharType="begin">
          <w:ffData>
            <w:name w:val="Check112"/>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Pr="00D05B1B">
        <w:rPr>
          <w:color w:val="000000" w:themeColor="text1"/>
        </w:rPr>
        <w:t xml:space="preserve">Within 12 to 24 months </w:t>
      </w:r>
    </w:p>
    <w:p w14:paraId="4954629F" w14:textId="77777777" w:rsidR="00FC3C7D" w:rsidRPr="00D05B1B" w:rsidRDefault="00FC3C7D" w:rsidP="003C0ADC">
      <w:pPr>
        <w:spacing w:after="0"/>
        <w:ind w:firstLine="720"/>
        <w:rPr>
          <w:color w:val="000000" w:themeColor="text1"/>
        </w:rPr>
      </w:pPr>
    </w:p>
    <w:p w14:paraId="45584AAC" w14:textId="77777777" w:rsidR="00C257DE" w:rsidRPr="00D05B1B" w:rsidRDefault="00C257DE" w:rsidP="008E3DC1">
      <w:pPr>
        <w:rPr>
          <w:b/>
        </w:rPr>
      </w:pPr>
      <w:r w:rsidRPr="00D05B1B">
        <w:rPr>
          <w:b/>
        </w:rPr>
        <w:t xml:space="preserve">2. </w:t>
      </w:r>
      <w:r w:rsidR="003B71CA" w:rsidRPr="00D05B1B">
        <w:rPr>
          <w:b/>
        </w:rPr>
        <w:t>b</w:t>
      </w:r>
      <w:r w:rsidR="00656C21" w:rsidRPr="00D05B1B">
        <w:rPr>
          <w:b/>
        </w:rPr>
        <w:t>)</w:t>
      </w:r>
      <w:r w:rsidRPr="00D05B1B">
        <w:rPr>
          <w:b/>
        </w:rPr>
        <w:t xml:space="preserve"> </w:t>
      </w:r>
      <w:r w:rsidR="003169F8" w:rsidRPr="00D05B1B">
        <w:rPr>
          <w:b/>
        </w:rPr>
        <w:t>W</w:t>
      </w:r>
      <w:r w:rsidR="008F0B23" w:rsidRPr="00D05B1B">
        <w:rPr>
          <w:b/>
        </w:rPr>
        <w:t>here w</w:t>
      </w:r>
      <w:r w:rsidR="003169F8" w:rsidRPr="00D05B1B">
        <w:rPr>
          <w:b/>
        </w:rPr>
        <w:t>ould you be interested in working</w:t>
      </w:r>
      <w:r w:rsidR="00946427" w:rsidRPr="00D05B1B">
        <w:rPr>
          <w:b/>
        </w:rPr>
        <w:t xml:space="preserve"> </w:t>
      </w:r>
      <w:r w:rsidR="00482085" w:rsidRPr="00D05B1B">
        <w:rPr>
          <w:b/>
        </w:rPr>
        <w:t>outside Canada</w:t>
      </w:r>
      <w:r w:rsidR="008F0B23" w:rsidRPr="00D05B1B">
        <w:rPr>
          <w:b/>
        </w:rPr>
        <w:t>?</w:t>
      </w:r>
      <w:r w:rsidR="003169F8" w:rsidRPr="00D05B1B">
        <w:rPr>
          <w:b/>
        </w:rPr>
        <w:t xml:space="preserve"> </w:t>
      </w:r>
    </w:p>
    <w:p w14:paraId="67358B50" w14:textId="77777777" w:rsidR="00BC6FE5" w:rsidRPr="00D05B1B" w:rsidRDefault="00C257DE" w:rsidP="006159FE">
      <w:pPr>
        <w:spacing w:after="0" w:line="240" w:lineRule="auto"/>
        <w:ind w:left="539" w:hanging="179"/>
      </w:pPr>
      <w:r w:rsidRPr="00D05B1B">
        <w:rPr>
          <w:b/>
        </w:rPr>
        <w:fldChar w:fldCharType="begin">
          <w:ffData>
            <w:name w:val="Check117"/>
            <w:enabled/>
            <w:calcOnExit w:val="0"/>
            <w:checkBox>
              <w:sizeAuto/>
              <w:default w:val="0"/>
            </w:checkBox>
          </w:ffData>
        </w:fldChar>
      </w:r>
      <w:r w:rsidRPr="00D05B1B">
        <w:rPr>
          <w:b/>
        </w:rPr>
        <w:instrText xml:space="preserve"> FORMCHECKBOX </w:instrText>
      </w:r>
      <w:r w:rsidR="00731763">
        <w:rPr>
          <w:b/>
        </w:rPr>
      </w:r>
      <w:r w:rsidR="00731763">
        <w:rPr>
          <w:b/>
        </w:rPr>
        <w:fldChar w:fldCharType="separate"/>
      </w:r>
      <w:r w:rsidRPr="00D05B1B">
        <w:rPr>
          <w:b/>
        </w:rPr>
        <w:fldChar w:fldCharType="end"/>
      </w:r>
      <w:r w:rsidRPr="00D05B1B">
        <w:rPr>
          <w:b/>
        </w:rPr>
        <w:t xml:space="preserve"> </w:t>
      </w:r>
      <w:r w:rsidR="00BC6FE5" w:rsidRPr="00D05B1B">
        <w:t>W</w:t>
      </w:r>
      <w:r w:rsidRPr="00D05B1B">
        <w:t xml:space="preserve">ithin </w:t>
      </w:r>
      <w:r w:rsidR="003169F8" w:rsidRPr="00D05B1B">
        <w:t>your</w:t>
      </w:r>
      <w:r w:rsidR="00652AD0" w:rsidRPr="00D05B1B">
        <w:t xml:space="preserve"> </w:t>
      </w:r>
      <w:r w:rsidRPr="00D05B1B">
        <w:t xml:space="preserve">organization  </w:t>
      </w:r>
    </w:p>
    <w:p w14:paraId="0C2E6C4F" w14:textId="77777777" w:rsidR="00BC6FE5" w:rsidRPr="00D05B1B" w:rsidRDefault="007D4216" w:rsidP="006159FE">
      <w:pPr>
        <w:spacing w:after="0" w:line="240" w:lineRule="auto"/>
        <w:ind w:left="539" w:hanging="179"/>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BC6FE5" w:rsidRPr="00D05B1B">
        <w:t>W</w:t>
      </w:r>
      <w:r w:rsidRPr="00D05B1B">
        <w:t xml:space="preserve">ithin the core public administration </w:t>
      </w:r>
    </w:p>
    <w:p w14:paraId="6BFDC9EB" w14:textId="77777777" w:rsidR="00C257DE" w:rsidRPr="00D05B1B" w:rsidRDefault="007D4216" w:rsidP="006159FE">
      <w:pPr>
        <w:spacing w:after="0" w:line="240" w:lineRule="auto"/>
        <w:ind w:left="539" w:hanging="179"/>
        <w:rPr>
          <w:b/>
        </w:rPr>
      </w:pPr>
      <w:r w:rsidRPr="00D05B1B">
        <w:fldChar w:fldCharType="begin">
          <w:ffData>
            <w:name w:val="Check1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BC6FE5" w:rsidRPr="00D05B1B">
        <w:t>W</w:t>
      </w:r>
      <w:r w:rsidRPr="00D05B1B">
        <w:t>ithin the federal public service (includes separate agencies)</w:t>
      </w:r>
      <w:r w:rsidRPr="00D05B1B">
        <w:rPr>
          <w:b/>
        </w:rPr>
        <w:tab/>
      </w:r>
    </w:p>
    <w:p w14:paraId="0238378F" w14:textId="77777777" w:rsidR="00CF77B7" w:rsidRPr="00D05B1B" w:rsidRDefault="00CF77B7" w:rsidP="0082250C">
      <w:pPr>
        <w:spacing w:after="0" w:line="240" w:lineRule="auto"/>
        <w:ind w:left="539" w:firstLine="181"/>
      </w:pPr>
    </w:p>
    <w:p w14:paraId="41B80DBD" w14:textId="77777777" w:rsidR="00604845" w:rsidRPr="00D05B1B" w:rsidRDefault="00277A3B" w:rsidP="00604845">
      <w:pPr>
        <w:rPr>
          <w:b/>
        </w:rPr>
      </w:pPr>
      <w:r w:rsidRPr="00D05B1B">
        <w:rPr>
          <w:b/>
        </w:rPr>
        <w:t xml:space="preserve">3. </w:t>
      </w:r>
      <w:r w:rsidR="00604845" w:rsidRPr="00D05B1B">
        <w:rPr>
          <w:b/>
        </w:rPr>
        <w:t xml:space="preserve">Are you interested in a short-term assignment (6 to 12 months) </w:t>
      </w:r>
      <w:r w:rsidR="00F11F8A" w:rsidRPr="00D05B1B">
        <w:rPr>
          <w:b/>
        </w:rPr>
        <w:t>in a different geographic location</w:t>
      </w:r>
      <w:r w:rsidR="00604845" w:rsidRPr="00D05B1B">
        <w:rPr>
          <w:b/>
        </w:rPr>
        <w:t>?</w:t>
      </w:r>
    </w:p>
    <w:p w14:paraId="4CF3EC9F" w14:textId="77777777" w:rsidR="008037A4" w:rsidRDefault="00604845" w:rsidP="006159FE">
      <w:pPr>
        <w:ind w:left="540" w:hanging="18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008037A4">
        <w:t xml:space="preserve"> </w:t>
      </w:r>
      <w:r w:rsidRPr="00D05B1B">
        <w:t>Yes</w:t>
      </w:r>
      <w:r w:rsidR="00CF77B7" w:rsidRPr="00D05B1B">
        <w:t xml:space="preserve">     </w:t>
      </w:r>
      <w:r w:rsidRPr="00D05B1B">
        <w:fldChar w:fldCharType="begin">
          <w:ffData>
            <w:name w:val="Check110"/>
            <w:enabled/>
            <w:calcOnExit w:val="0"/>
            <w:checkBox>
              <w:sizeAuto/>
              <w:default w:val="0"/>
            </w:checkBox>
          </w:ffData>
        </w:fldChar>
      </w:r>
      <w:r w:rsidRPr="00D05B1B">
        <w:instrText xml:space="preserve"> FORMCHECKBOX </w:instrText>
      </w:r>
      <w:r w:rsidR="00731763">
        <w:fldChar w:fldCharType="separate"/>
      </w:r>
      <w:r w:rsidRPr="00D05B1B">
        <w:fldChar w:fldCharType="end"/>
      </w:r>
      <w:r w:rsidR="008037A4">
        <w:t xml:space="preserve"> </w:t>
      </w:r>
      <w:r w:rsidRPr="00D05B1B">
        <w:t>No</w:t>
      </w:r>
      <w:r w:rsidRPr="00D05B1B">
        <w:tab/>
      </w:r>
    </w:p>
    <w:p w14:paraId="44C95BE4" w14:textId="77777777" w:rsidR="008037A4" w:rsidRDefault="008037A4">
      <w:r>
        <w:br w:type="page"/>
      </w:r>
    </w:p>
    <w:p w14:paraId="7BD70248" w14:textId="77777777" w:rsidR="00604845" w:rsidRPr="00D05B1B" w:rsidRDefault="00604845" w:rsidP="006159FE">
      <w:pPr>
        <w:ind w:left="540" w:hanging="180"/>
      </w:pPr>
    </w:p>
    <w:p w14:paraId="027F76CD" w14:textId="77777777" w:rsidR="00946427" w:rsidRPr="00D05B1B" w:rsidRDefault="00604845" w:rsidP="00946427">
      <w:pPr>
        <w:rPr>
          <w:b/>
        </w:rPr>
      </w:pPr>
      <w:r w:rsidRPr="00D05B1B">
        <w:rPr>
          <w:b/>
        </w:rPr>
        <w:t>3.</w:t>
      </w:r>
      <w:r w:rsidR="00277A3B" w:rsidRPr="00D05B1B">
        <w:rPr>
          <w:b/>
        </w:rPr>
        <w:t xml:space="preserve"> a</w:t>
      </w:r>
      <w:r w:rsidRPr="00D05B1B">
        <w:rPr>
          <w:b/>
        </w:rPr>
        <w:t>) Where would you be interested in taking a short-term assignment</w:t>
      </w:r>
      <w:r w:rsidR="00E87F89" w:rsidRPr="00D05B1B">
        <w:rPr>
          <w:b/>
        </w:rPr>
        <w:t>?</w:t>
      </w:r>
    </w:p>
    <w:p w14:paraId="6EFD46A6" w14:textId="77777777" w:rsidR="008F0B23" w:rsidRPr="00D05B1B" w:rsidRDefault="008F0B23" w:rsidP="006159FE">
      <w:pPr>
        <w:spacing w:after="0" w:line="240" w:lineRule="auto"/>
        <w:ind w:firstLine="360"/>
        <w:rPr>
          <w:rFonts w:eastAsia="Calibri" w:cs="Arial"/>
          <w:color w:val="000000"/>
        </w:rPr>
      </w:pPr>
      <w:r w:rsidRPr="00D05B1B">
        <w:rPr>
          <w:rFonts w:eastAsia="Calibri" w:cs="Arial"/>
          <w:b/>
          <w:color w:val="000000"/>
        </w:rPr>
        <w:fldChar w:fldCharType="begin">
          <w:ffData>
            <w:name w:val="Check117"/>
            <w:enabled/>
            <w:calcOnExit w:val="0"/>
            <w:checkBox>
              <w:sizeAuto/>
              <w:default w:val="0"/>
            </w:checkBox>
          </w:ffData>
        </w:fldChar>
      </w:r>
      <w:r w:rsidRPr="00D05B1B">
        <w:rPr>
          <w:rFonts w:eastAsia="Calibri" w:cs="Arial"/>
          <w:b/>
          <w:color w:val="000000"/>
        </w:rPr>
        <w:instrText xml:space="preserve"> FORMCHECKBOX </w:instrText>
      </w:r>
      <w:r w:rsidR="00731763">
        <w:rPr>
          <w:rFonts w:eastAsia="Calibri" w:cs="Arial"/>
          <w:b/>
          <w:color w:val="000000"/>
        </w:rPr>
      </w:r>
      <w:r w:rsidR="00731763">
        <w:rPr>
          <w:rFonts w:eastAsia="Calibri" w:cs="Arial"/>
          <w:b/>
          <w:color w:val="000000"/>
        </w:rPr>
        <w:fldChar w:fldCharType="separate"/>
      </w:r>
      <w:r w:rsidRPr="00D05B1B">
        <w:rPr>
          <w:rFonts w:eastAsia="Calibri" w:cs="Arial"/>
          <w:color w:val="000000"/>
        </w:rPr>
        <w:fldChar w:fldCharType="end"/>
      </w:r>
      <w:r w:rsidRPr="00D05B1B">
        <w:rPr>
          <w:rFonts w:eastAsia="Calibri" w:cs="Arial"/>
          <w:b/>
          <w:color w:val="000000"/>
        </w:rPr>
        <w:t xml:space="preserve"> </w:t>
      </w:r>
      <w:r w:rsidRPr="00D05B1B">
        <w:rPr>
          <w:rFonts w:eastAsia="Calibri" w:cs="Arial"/>
          <w:color w:val="000000"/>
        </w:rPr>
        <w:t xml:space="preserve">National Capital Region (Ottawa-Gatineau)  </w:t>
      </w:r>
    </w:p>
    <w:p w14:paraId="058C46A5"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Newfoundland and Labrador  </w:t>
      </w:r>
    </w:p>
    <w:p w14:paraId="717EE78E" w14:textId="77777777" w:rsidR="008F0B23" w:rsidRPr="00D05B1B" w:rsidRDefault="00BC6FE5"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0B23" w:rsidRPr="00D05B1B">
        <w:rPr>
          <w:rFonts w:eastAsia="Calibri" w:cs="Arial"/>
          <w:color w:val="000000"/>
        </w:rPr>
        <w:t xml:space="preserve">Nova Scotia </w:t>
      </w:r>
    </w:p>
    <w:p w14:paraId="2C861498"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New Brunswick </w:t>
      </w:r>
    </w:p>
    <w:p w14:paraId="2ED0D52D"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Prince Edward Island  </w:t>
      </w:r>
    </w:p>
    <w:p w14:paraId="1C8EDD8A"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Ontario (outside Ottawa-Gatineau)</w:t>
      </w:r>
    </w:p>
    <w:p w14:paraId="2FD5C7D5"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Quebec (outside Ottawa-Gatineau)  </w:t>
      </w:r>
    </w:p>
    <w:p w14:paraId="376001E8" w14:textId="77777777" w:rsidR="008F0B23" w:rsidRPr="00D05B1B" w:rsidRDefault="00BC6FE5"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0B23" w:rsidRPr="00D05B1B">
        <w:rPr>
          <w:rFonts w:eastAsia="Calibri" w:cs="Arial"/>
          <w:color w:val="000000"/>
        </w:rPr>
        <w:t xml:space="preserve">Manitoba  </w:t>
      </w:r>
    </w:p>
    <w:p w14:paraId="7935FEB7"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Saskatchewan  </w:t>
      </w:r>
    </w:p>
    <w:p w14:paraId="27799FBA"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Alberta  </w:t>
      </w:r>
    </w:p>
    <w:p w14:paraId="7FF1761D"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British Columbia </w:t>
      </w:r>
    </w:p>
    <w:p w14:paraId="6D4D24AD"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Nunavut  </w:t>
      </w:r>
    </w:p>
    <w:p w14:paraId="438501A6"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Northwest Territories </w:t>
      </w:r>
    </w:p>
    <w:p w14:paraId="609D206F" w14:textId="77777777" w:rsidR="008F0B23" w:rsidRPr="00D05B1B" w:rsidRDefault="008F0B23" w:rsidP="006159FE">
      <w:pPr>
        <w:spacing w:after="0" w:line="240" w:lineRule="auto"/>
        <w:ind w:firstLine="360"/>
        <w:rPr>
          <w:rFonts w:eastAsia="Calibri" w:cs="Arial"/>
          <w:color w:val="000000"/>
        </w:rPr>
      </w:pPr>
      <w:r w:rsidRPr="00D05B1B">
        <w:rPr>
          <w:rFonts w:eastAsia="Calibri" w:cs="Arial"/>
          <w:color w:val="000000"/>
        </w:rPr>
        <w:fldChar w:fldCharType="begin">
          <w:ffData>
            <w:name w:val="Check118"/>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Yukon</w:t>
      </w:r>
    </w:p>
    <w:p w14:paraId="06F22815" w14:textId="77777777" w:rsidR="00D607F6" w:rsidRPr="00946427" w:rsidRDefault="00D607F6" w:rsidP="008F0B23">
      <w:pPr>
        <w:spacing w:after="0" w:line="240" w:lineRule="auto"/>
        <w:rPr>
          <w:rFonts w:eastAsia="Calibri" w:cs="Arial"/>
          <w:color w:val="000000"/>
          <w:szCs w:val="18"/>
        </w:rPr>
      </w:pPr>
    </w:p>
    <w:p w14:paraId="12F8545F" w14:textId="77777777" w:rsidR="00C257DE" w:rsidRPr="002E6241" w:rsidRDefault="00277A3B" w:rsidP="008E3DC1">
      <w:pPr>
        <w:rPr>
          <w:b/>
        </w:rPr>
      </w:pPr>
      <w:r>
        <w:rPr>
          <w:b/>
          <w:noProof/>
        </w:rPr>
        <w:t>4.</w:t>
      </w:r>
      <w:r w:rsidR="00C257DE" w:rsidRPr="00991B79">
        <w:rPr>
          <w:b/>
          <w:noProof/>
        </w:rPr>
        <w:t xml:space="preserve"> Comments: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2"/>
      </w:tblGrid>
      <w:tr w:rsidR="00C257DE" w:rsidRPr="00991B79" w14:paraId="59EC68A9" w14:textId="77777777" w:rsidTr="00EE431F">
        <w:trPr>
          <w:trHeight w:val="742"/>
        </w:trPr>
        <w:tc>
          <w:tcPr>
            <w:tcW w:w="10440" w:type="dxa"/>
          </w:tcPr>
          <w:p w14:paraId="5BC97077" w14:textId="77777777" w:rsidR="00C257DE" w:rsidRPr="003C0ADC" w:rsidRDefault="00C257DE" w:rsidP="00C257DE">
            <w:pPr>
              <w:tabs>
                <w:tab w:val="left" w:pos="3120"/>
              </w:tabs>
            </w:pPr>
          </w:p>
        </w:tc>
      </w:tr>
    </w:tbl>
    <w:p w14:paraId="5D77F6A8" w14:textId="77777777" w:rsidR="003B56F9" w:rsidRDefault="003B56F9" w:rsidP="00FC3C7D">
      <w:pPr>
        <w:spacing w:after="0" w:line="240" w:lineRule="auto"/>
        <w:rPr>
          <w:rFonts w:eastAsia="Times New Roman" w:cs="Arial"/>
          <w:b/>
          <w:bCs/>
          <w:noProof/>
          <w:color w:val="000000" w:themeColor="text1"/>
          <w:sz w:val="28"/>
          <w:szCs w:val="26"/>
          <w:lang w:eastAsia="en-CA"/>
        </w:rPr>
      </w:pPr>
      <w:bookmarkStart w:id="30" w:name="_Toc399422459"/>
    </w:p>
    <w:p w14:paraId="5E3E6E03" w14:textId="77777777" w:rsidR="00C257DE" w:rsidRDefault="00C257DE" w:rsidP="00B03008">
      <w:pPr>
        <w:pStyle w:val="Heading3"/>
      </w:pPr>
      <w:bookmarkStart w:id="31" w:name="_Toc468440650"/>
      <w:r w:rsidRPr="00FC3C7D">
        <w:t>Retirement</w:t>
      </w:r>
      <w:bookmarkEnd w:id="30"/>
      <w:bookmarkEnd w:id="31"/>
    </w:p>
    <w:p w14:paraId="1C0F40E9" w14:textId="77777777" w:rsidR="00FC3C7D" w:rsidRPr="00FC3C7D" w:rsidRDefault="00FC3C7D" w:rsidP="00FC3C7D">
      <w:pPr>
        <w:spacing w:after="0" w:line="240" w:lineRule="auto"/>
        <w:rPr>
          <w:lang w:eastAsia="en-CA"/>
        </w:rPr>
      </w:pPr>
    </w:p>
    <w:p w14:paraId="1039D9A1" w14:textId="77777777" w:rsidR="00C257DE" w:rsidRDefault="00C257DE" w:rsidP="00FC3C7D">
      <w:pPr>
        <w:spacing w:after="0" w:line="240" w:lineRule="auto"/>
        <w:rPr>
          <w:bCs/>
        </w:rPr>
      </w:pPr>
      <w:r w:rsidRPr="00D05B1B">
        <w:rPr>
          <w:bCs/>
        </w:rPr>
        <w:t>Gaining a better understanding of an executive’s retire</w:t>
      </w:r>
      <w:r w:rsidR="00EC2F6B" w:rsidRPr="00D05B1B">
        <w:rPr>
          <w:bCs/>
        </w:rPr>
        <w:t>ment plan</w:t>
      </w:r>
      <w:r w:rsidRPr="00D05B1B">
        <w:rPr>
          <w:bCs/>
        </w:rPr>
        <w:t xml:space="preserve"> helps senior management with succession planning activities.</w:t>
      </w:r>
    </w:p>
    <w:p w14:paraId="165EA4B2" w14:textId="77777777" w:rsidR="00FC3C7D" w:rsidRPr="00D05B1B" w:rsidRDefault="00FC3C7D" w:rsidP="00FC3C7D">
      <w:pPr>
        <w:spacing w:after="0" w:line="240" w:lineRule="auto"/>
        <w:rPr>
          <w:bCs/>
        </w:rPr>
      </w:pPr>
    </w:p>
    <w:p w14:paraId="47E104C6" w14:textId="77777777" w:rsidR="00C257DE" w:rsidRDefault="00C257DE" w:rsidP="008E3DC1">
      <w:pPr>
        <w:rPr>
          <w:b/>
        </w:rPr>
      </w:pPr>
      <w:r w:rsidRPr="00D05B1B">
        <w:rPr>
          <w:b/>
        </w:rPr>
        <w:t>1. When is the earliest you would consider retiring?</w:t>
      </w:r>
    </w:p>
    <w:p w14:paraId="1E80FE0B" w14:textId="77777777" w:rsidR="00B66A8E" w:rsidRDefault="00B66A8E" w:rsidP="00B66A8E">
      <w:pPr>
        <w:tabs>
          <w:tab w:val="left" w:pos="1440"/>
        </w:tabs>
        <w:spacing w:after="0"/>
        <w:ind w:right="-138" w:firstLine="360"/>
      </w:pPr>
      <w:r w:rsidRPr="00D05B1B">
        <w:fldChar w:fldCharType="begin">
          <w:ffData>
            <w:name w:val="Check111"/>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Now</w:t>
      </w:r>
      <w:r>
        <w:tab/>
      </w:r>
      <w:r w:rsidRPr="00D05B1B">
        <w:fldChar w:fldCharType="begin">
          <w:ffData>
            <w:name w:val="Check112"/>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Within 1</w:t>
      </w:r>
      <w:r>
        <w:t xml:space="preserve"> year</w:t>
      </w:r>
      <w:r w:rsidRPr="00D05B1B">
        <w:t xml:space="preserve"> </w:t>
      </w:r>
      <w:r>
        <w:tab/>
      </w:r>
      <w:r w:rsidRPr="00D05B1B">
        <w:fldChar w:fldCharType="begin">
          <w:ffData>
            <w:name w:val="Check115"/>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Pr="00D05B1B">
        <w:rPr>
          <w:rFonts w:eastAsia="Times New Roman"/>
          <w:lang w:eastAsia="en-CA"/>
        </w:rPr>
        <w:t>Within 2 years</w:t>
      </w:r>
      <w:r>
        <w:rPr>
          <w:rFonts w:eastAsia="Times New Roman"/>
          <w:lang w:eastAsia="en-CA"/>
        </w:rPr>
        <w:t xml:space="preserve"> </w:t>
      </w:r>
      <w:r>
        <w:rPr>
          <w:rFonts w:eastAsia="Times New Roman"/>
          <w:lang w:eastAsia="en-CA"/>
        </w:rPr>
        <w:tab/>
      </w:r>
      <w:r w:rsidRPr="00D05B1B">
        <w:fldChar w:fldCharType="begin">
          <w:ffData>
            <w:name w:val="Check116"/>
            <w:enabled/>
            <w:calcOnExit w:val="0"/>
            <w:checkBox>
              <w:sizeAuto/>
              <w:default w:val="0"/>
            </w:checkBox>
          </w:ffData>
        </w:fldChar>
      </w:r>
      <w:r w:rsidRPr="00D05B1B">
        <w:instrText xml:space="preserve"> FORMCHECKBOX </w:instrText>
      </w:r>
      <w:r w:rsidR="00731763">
        <w:fldChar w:fldCharType="separate"/>
      </w:r>
      <w:r w:rsidRPr="00D05B1B">
        <w:fldChar w:fldCharType="end"/>
      </w:r>
      <w:r>
        <w:t xml:space="preserve"> In 2 to </w:t>
      </w:r>
      <w:r w:rsidRPr="00D05B1B">
        <w:t>5 years</w:t>
      </w:r>
      <w:r>
        <w:rPr>
          <w:rFonts w:eastAsia="Times New Roman"/>
          <w:lang w:eastAsia="en-CA"/>
        </w:rPr>
        <w:tab/>
      </w:r>
      <w:r w:rsidRPr="00D05B1B">
        <w:fldChar w:fldCharType="begin">
          <w:ffData>
            <w:name w:val="Check116"/>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Beyond 5 years   </w:t>
      </w:r>
    </w:p>
    <w:p w14:paraId="559EA4DE" w14:textId="77777777" w:rsidR="00B66A8E" w:rsidRDefault="00B66A8E" w:rsidP="00B66A8E">
      <w:pPr>
        <w:tabs>
          <w:tab w:val="left" w:pos="1440"/>
        </w:tabs>
        <w:spacing w:after="0"/>
        <w:ind w:right="-138" w:firstLine="360"/>
      </w:pPr>
    </w:p>
    <w:p w14:paraId="4227AD51" w14:textId="77777777" w:rsidR="00C44140" w:rsidRDefault="00B66A8E" w:rsidP="00B66A8E">
      <w:pPr>
        <w:tabs>
          <w:tab w:val="left" w:pos="1440"/>
        </w:tabs>
        <w:spacing w:after="0"/>
        <w:ind w:right="-138" w:firstLine="360"/>
      </w:pPr>
      <w:r w:rsidRPr="00D05B1B">
        <w:fldChar w:fldCharType="begin">
          <w:ffData>
            <w:name w:val="Check116"/>
            <w:enabled/>
            <w:calcOnExit w:val="0"/>
            <w:checkBox>
              <w:sizeAuto/>
              <w:default w:val="0"/>
            </w:checkBox>
          </w:ffData>
        </w:fldChar>
      </w:r>
      <w:r w:rsidRPr="00D05B1B">
        <w:instrText xml:space="preserve"> FORMCHECKBOX </w:instrText>
      </w:r>
      <w:r w:rsidR="00731763">
        <w:fldChar w:fldCharType="separate"/>
      </w:r>
      <w:r w:rsidRPr="00D05B1B">
        <w:fldChar w:fldCharType="end"/>
      </w:r>
      <w:r>
        <w:t xml:space="preserve"> Not relevant </w:t>
      </w:r>
      <w:proofErr w:type="gramStart"/>
      <w:r>
        <w:t>at this time</w:t>
      </w:r>
      <w:proofErr w:type="gramEnd"/>
    </w:p>
    <w:p w14:paraId="0730E002" w14:textId="77777777" w:rsidR="00B66A8E" w:rsidRDefault="00B66A8E" w:rsidP="00C45FBB">
      <w:pPr>
        <w:tabs>
          <w:tab w:val="left" w:pos="1440"/>
        </w:tabs>
        <w:spacing w:after="0" w:line="240" w:lineRule="auto"/>
        <w:ind w:right="-138" w:firstLine="360"/>
      </w:pPr>
    </w:p>
    <w:p w14:paraId="790E6F8F" w14:textId="77777777" w:rsidR="00C257DE" w:rsidRDefault="0028256A" w:rsidP="00C45FBB">
      <w:pPr>
        <w:spacing w:after="0" w:line="240" w:lineRule="auto"/>
        <w:rPr>
          <w:b/>
        </w:rPr>
      </w:pPr>
      <w:r>
        <w:rPr>
          <w:b/>
        </w:rPr>
        <w:t>2.</w:t>
      </w:r>
      <w:r w:rsidR="00C257DE" w:rsidRPr="00991B79">
        <w:rPr>
          <w:b/>
        </w:rPr>
        <w:t xml:space="preserve"> If you are close to retirement (</w:t>
      </w:r>
      <w:r w:rsidR="003169F8">
        <w:rPr>
          <w:b/>
        </w:rPr>
        <w:t xml:space="preserve">within </w:t>
      </w:r>
      <w:r w:rsidR="0020597C">
        <w:rPr>
          <w:b/>
        </w:rPr>
        <w:t>three</w:t>
      </w:r>
      <w:r w:rsidR="003169F8">
        <w:rPr>
          <w:b/>
        </w:rPr>
        <w:t xml:space="preserve"> </w:t>
      </w:r>
      <w:r w:rsidR="00C257DE" w:rsidRPr="00991B79">
        <w:rPr>
          <w:b/>
        </w:rPr>
        <w:t xml:space="preserve">years) </w:t>
      </w:r>
      <w:r w:rsidR="003169F8">
        <w:rPr>
          <w:b/>
        </w:rPr>
        <w:t xml:space="preserve">how could you contribute now to </w:t>
      </w:r>
      <w:r w:rsidR="00C257DE" w:rsidRPr="00394063">
        <w:rPr>
          <w:b/>
        </w:rPr>
        <w:t>build</w:t>
      </w:r>
      <w:r w:rsidR="003169F8">
        <w:rPr>
          <w:b/>
        </w:rPr>
        <w:t>ing</w:t>
      </w:r>
      <w:r w:rsidR="00C257DE" w:rsidRPr="00394063">
        <w:rPr>
          <w:b/>
        </w:rPr>
        <w:t xml:space="preserve"> the </w:t>
      </w:r>
      <w:r w:rsidR="00E87F89">
        <w:rPr>
          <w:b/>
        </w:rPr>
        <w:t>capacity of the public service?</w:t>
      </w:r>
    </w:p>
    <w:p w14:paraId="39DAC20D" w14:textId="77777777" w:rsidR="00C45FBB" w:rsidRPr="003C0ADC" w:rsidRDefault="00C45FBB" w:rsidP="00C45FBB">
      <w:pPr>
        <w:spacing w:after="0" w:line="240" w:lineRule="auto"/>
        <w:rPr>
          <w:b/>
          <w:sz w:val="1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377"/>
        <w:gridCol w:w="5220"/>
      </w:tblGrid>
      <w:tr w:rsidR="00C257DE" w:rsidRPr="00991B79" w14:paraId="7B58A5AF" w14:textId="77777777" w:rsidTr="00EE431F">
        <w:trPr>
          <w:trHeight w:val="379"/>
        </w:trPr>
        <w:tc>
          <w:tcPr>
            <w:tcW w:w="5220" w:type="dxa"/>
            <w:gridSpan w:val="2"/>
            <w:shd w:val="clear" w:color="auto" w:fill="004D71"/>
          </w:tcPr>
          <w:p w14:paraId="1853455E" w14:textId="77777777" w:rsidR="00C257DE" w:rsidRPr="00991B79" w:rsidRDefault="00C257DE" w:rsidP="00C257DE">
            <w:pPr>
              <w:spacing w:before="100" w:beforeAutospacing="1" w:after="100" w:afterAutospacing="1"/>
              <w:ind w:left="720" w:hanging="360"/>
              <w:jc w:val="center"/>
              <w:rPr>
                <w:rFonts w:eastAsia="Times New Roman"/>
                <w:sz w:val="18"/>
                <w:szCs w:val="18"/>
                <w:lang w:eastAsia="en-CA"/>
              </w:rPr>
            </w:pPr>
          </w:p>
        </w:tc>
        <w:tc>
          <w:tcPr>
            <w:tcW w:w="5220" w:type="dxa"/>
            <w:shd w:val="clear" w:color="auto" w:fill="004D71"/>
          </w:tcPr>
          <w:p w14:paraId="4D98D60E" w14:textId="77777777" w:rsidR="00C257DE" w:rsidRPr="00EE431F" w:rsidRDefault="00C257DE" w:rsidP="00C257DE">
            <w:pPr>
              <w:spacing w:before="100" w:beforeAutospacing="1" w:after="100" w:afterAutospacing="1"/>
              <w:ind w:left="720" w:hanging="360"/>
              <w:jc w:val="center"/>
              <w:rPr>
                <w:rFonts w:eastAsia="Times New Roman"/>
                <w:b/>
                <w:lang w:eastAsia="en-CA"/>
              </w:rPr>
            </w:pPr>
            <w:r w:rsidRPr="00EE431F">
              <w:rPr>
                <w:rFonts w:eastAsia="Times New Roman"/>
                <w:b/>
                <w:lang w:eastAsia="en-CA"/>
              </w:rPr>
              <w:t>Additional Information</w:t>
            </w:r>
          </w:p>
        </w:tc>
      </w:tr>
      <w:tr w:rsidR="00C257DE" w:rsidRPr="00991B79" w14:paraId="6CCDE9D6" w14:textId="77777777" w:rsidTr="00EE431F">
        <w:trPr>
          <w:trHeight w:val="231"/>
        </w:trPr>
        <w:tc>
          <w:tcPr>
            <w:tcW w:w="1843" w:type="dxa"/>
            <w:shd w:val="clear" w:color="auto" w:fill="auto"/>
            <w:vAlign w:val="center"/>
          </w:tcPr>
          <w:p w14:paraId="12D9192C" w14:textId="77777777" w:rsidR="00C257DE" w:rsidRPr="00D05B1B" w:rsidRDefault="00C257DE" w:rsidP="003B04B1">
            <w:pPr>
              <w:spacing w:after="0" w:line="240" w:lineRule="auto"/>
              <w:ind w:left="252"/>
              <w:rPr>
                <w:bCs/>
                <w:szCs w:val="18"/>
              </w:rPr>
            </w:pPr>
            <w:r w:rsidRPr="00D05B1B">
              <w:rPr>
                <w:bCs/>
                <w:szCs w:val="18"/>
              </w:rPr>
              <w:fldChar w:fldCharType="begin">
                <w:ffData>
                  <w:name w:val="Check103"/>
                  <w:enabled/>
                  <w:calcOnExit w:val="0"/>
                  <w:checkBox>
                    <w:sizeAuto/>
                    <w:default w:val="0"/>
                  </w:checkBox>
                </w:ffData>
              </w:fldChar>
            </w:r>
            <w:r w:rsidRPr="00D05B1B">
              <w:rPr>
                <w:bCs/>
                <w:szCs w:val="18"/>
              </w:rPr>
              <w:instrText xml:space="preserve"> FORMCHECKBOX </w:instrText>
            </w:r>
            <w:r w:rsidR="00731763">
              <w:rPr>
                <w:bCs/>
                <w:szCs w:val="18"/>
              </w:rPr>
            </w:r>
            <w:r w:rsidR="00731763">
              <w:rPr>
                <w:bCs/>
                <w:szCs w:val="18"/>
              </w:rPr>
              <w:fldChar w:fldCharType="separate"/>
            </w:r>
            <w:r w:rsidRPr="00D05B1B">
              <w:rPr>
                <w:bCs/>
                <w:szCs w:val="18"/>
              </w:rPr>
              <w:fldChar w:fldCharType="end"/>
            </w:r>
          </w:p>
        </w:tc>
        <w:tc>
          <w:tcPr>
            <w:tcW w:w="3377" w:type="dxa"/>
            <w:shd w:val="clear" w:color="auto" w:fill="auto"/>
            <w:vAlign w:val="center"/>
          </w:tcPr>
          <w:p w14:paraId="2DA7645C" w14:textId="77777777" w:rsidR="00C257DE" w:rsidRPr="00D05B1B" w:rsidRDefault="00C257DE" w:rsidP="00E21248">
            <w:pPr>
              <w:spacing w:after="0" w:line="240" w:lineRule="auto"/>
              <w:rPr>
                <w:rFonts w:eastAsia="Times New Roman"/>
                <w:szCs w:val="18"/>
                <w:lang w:eastAsia="en-CA"/>
              </w:rPr>
            </w:pPr>
            <w:r w:rsidRPr="00D05B1B">
              <w:rPr>
                <w:rFonts w:eastAsia="Times New Roman"/>
                <w:szCs w:val="18"/>
                <w:lang w:eastAsia="en-CA"/>
              </w:rPr>
              <w:t>Coaching</w:t>
            </w:r>
          </w:p>
        </w:tc>
        <w:tc>
          <w:tcPr>
            <w:tcW w:w="5220" w:type="dxa"/>
            <w:shd w:val="clear" w:color="auto" w:fill="auto"/>
            <w:vAlign w:val="center"/>
          </w:tcPr>
          <w:p w14:paraId="09C1D9D1" w14:textId="77777777" w:rsidR="00C257DE" w:rsidRPr="00D05B1B" w:rsidRDefault="00C257DE" w:rsidP="0082250C">
            <w:pPr>
              <w:spacing w:after="0" w:line="240" w:lineRule="auto"/>
              <w:ind w:left="720" w:hanging="360"/>
              <w:rPr>
                <w:rFonts w:eastAsia="Times New Roman"/>
                <w:szCs w:val="18"/>
                <w:lang w:eastAsia="en-CA"/>
              </w:rPr>
            </w:pPr>
          </w:p>
        </w:tc>
      </w:tr>
      <w:tr w:rsidR="00C257DE" w:rsidRPr="00991B79" w14:paraId="45105BF3" w14:textId="77777777" w:rsidTr="00EE431F">
        <w:trPr>
          <w:trHeight w:val="263"/>
        </w:trPr>
        <w:tc>
          <w:tcPr>
            <w:tcW w:w="1843" w:type="dxa"/>
            <w:shd w:val="clear" w:color="auto" w:fill="auto"/>
            <w:vAlign w:val="center"/>
          </w:tcPr>
          <w:p w14:paraId="32909873" w14:textId="77777777" w:rsidR="00C257DE" w:rsidRPr="00D05B1B" w:rsidRDefault="00C257DE" w:rsidP="003B04B1">
            <w:pPr>
              <w:spacing w:after="0" w:line="240" w:lineRule="auto"/>
              <w:ind w:left="252"/>
              <w:rPr>
                <w:bCs/>
                <w:szCs w:val="18"/>
              </w:rPr>
            </w:pPr>
            <w:r w:rsidRPr="00D05B1B">
              <w:rPr>
                <w:bCs/>
                <w:szCs w:val="18"/>
              </w:rPr>
              <w:fldChar w:fldCharType="begin">
                <w:ffData>
                  <w:name w:val="Check104"/>
                  <w:enabled/>
                  <w:calcOnExit w:val="0"/>
                  <w:checkBox>
                    <w:sizeAuto/>
                    <w:default w:val="0"/>
                  </w:checkBox>
                </w:ffData>
              </w:fldChar>
            </w:r>
            <w:r w:rsidRPr="00D05B1B">
              <w:rPr>
                <w:bCs/>
                <w:szCs w:val="18"/>
              </w:rPr>
              <w:instrText xml:space="preserve"> FORMCHECKBOX </w:instrText>
            </w:r>
            <w:r w:rsidR="00731763">
              <w:rPr>
                <w:bCs/>
                <w:szCs w:val="18"/>
              </w:rPr>
            </w:r>
            <w:r w:rsidR="00731763">
              <w:rPr>
                <w:bCs/>
                <w:szCs w:val="18"/>
              </w:rPr>
              <w:fldChar w:fldCharType="separate"/>
            </w:r>
            <w:r w:rsidRPr="00D05B1B">
              <w:rPr>
                <w:bCs/>
                <w:szCs w:val="18"/>
              </w:rPr>
              <w:fldChar w:fldCharType="end"/>
            </w:r>
          </w:p>
        </w:tc>
        <w:tc>
          <w:tcPr>
            <w:tcW w:w="3377" w:type="dxa"/>
            <w:shd w:val="clear" w:color="auto" w:fill="auto"/>
            <w:vAlign w:val="center"/>
          </w:tcPr>
          <w:p w14:paraId="70354838" w14:textId="77777777" w:rsidR="00C257DE" w:rsidRPr="00D05B1B" w:rsidRDefault="00C257DE" w:rsidP="0082250C">
            <w:pPr>
              <w:spacing w:after="0" w:line="240" w:lineRule="auto"/>
              <w:rPr>
                <w:rFonts w:eastAsia="Times New Roman"/>
                <w:szCs w:val="18"/>
                <w:lang w:eastAsia="en-CA"/>
              </w:rPr>
            </w:pPr>
            <w:r w:rsidRPr="00D05B1B">
              <w:rPr>
                <w:rFonts w:eastAsia="Times New Roman"/>
                <w:szCs w:val="18"/>
                <w:lang w:eastAsia="en-CA"/>
              </w:rPr>
              <w:t>Mentoring</w:t>
            </w:r>
          </w:p>
        </w:tc>
        <w:tc>
          <w:tcPr>
            <w:tcW w:w="5220" w:type="dxa"/>
            <w:shd w:val="clear" w:color="auto" w:fill="auto"/>
            <w:vAlign w:val="center"/>
          </w:tcPr>
          <w:p w14:paraId="47208162" w14:textId="77777777" w:rsidR="00C257DE" w:rsidRPr="00D05B1B" w:rsidRDefault="00C257DE" w:rsidP="0082250C">
            <w:pPr>
              <w:spacing w:after="0" w:line="240" w:lineRule="auto"/>
              <w:ind w:left="720" w:hanging="360"/>
              <w:rPr>
                <w:rFonts w:eastAsia="Times New Roman"/>
                <w:szCs w:val="18"/>
                <w:lang w:eastAsia="en-CA"/>
              </w:rPr>
            </w:pPr>
          </w:p>
        </w:tc>
      </w:tr>
      <w:tr w:rsidR="00C257DE" w:rsidRPr="00991B79" w14:paraId="1A99A04C" w14:textId="77777777" w:rsidTr="00EE431F">
        <w:trPr>
          <w:trHeight w:val="70"/>
        </w:trPr>
        <w:tc>
          <w:tcPr>
            <w:tcW w:w="1843" w:type="dxa"/>
            <w:shd w:val="clear" w:color="auto" w:fill="auto"/>
            <w:vAlign w:val="center"/>
          </w:tcPr>
          <w:p w14:paraId="1FA460D5" w14:textId="77777777" w:rsidR="00C257DE" w:rsidRPr="00D05B1B" w:rsidRDefault="00C257DE" w:rsidP="003B04B1">
            <w:pPr>
              <w:spacing w:after="0" w:line="240" w:lineRule="auto"/>
              <w:ind w:left="252"/>
              <w:rPr>
                <w:bCs/>
                <w:szCs w:val="18"/>
              </w:rPr>
            </w:pPr>
            <w:r w:rsidRPr="00D05B1B">
              <w:rPr>
                <w:bCs/>
                <w:szCs w:val="18"/>
              </w:rPr>
              <w:fldChar w:fldCharType="begin">
                <w:ffData>
                  <w:name w:val="Check105"/>
                  <w:enabled/>
                  <w:calcOnExit w:val="0"/>
                  <w:checkBox>
                    <w:sizeAuto/>
                    <w:default w:val="0"/>
                  </w:checkBox>
                </w:ffData>
              </w:fldChar>
            </w:r>
            <w:r w:rsidRPr="00D05B1B">
              <w:rPr>
                <w:bCs/>
                <w:szCs w:val="18"/>
              </w:rPr>
              <w:instrText xml:space="preserve"> FORMCHECKBOX </w:instrText>
            </w:r>
            <w:r w:rsidR="00731763">
              <w:rPr>
                <w:bCs/>
                <w:szCs w:val="18"/>
              </w:rPr>
            </w:r>
            <w:r w:rsidR="00731763">
              <w:rPr>
                <w:bCs/>
                <w:szCs w:val="18"/>
              </w:rPr>
              <w:fldChar w:fldCharType="separate"/>
            </w:r>
            <w:r w:rsidRPr="00D05B1B">
              <w:rPr>
                <w:bCs/>
                <w:szCs w:val="18"/>
              </w:rPr>
              <w:fldChar w:fldCharType="end"/>
            </w:r>
          </w:p>
        </w:tc>
        <w:tc>
          <w:tcPr>
            <w:tcW w:w="3377" w:type="dxa"/>
            <w:shd w:val="clear" w:color="auto" w:fill="auto"/>
            <w:vAlign w:val="center"/>
          </w:tcPr>
          <w:p w14:paraId="00237FE8" w14:textId="77777777" w:rsidR="00C257DE" w:rsidRPr="00D05B1B" w:rsidRDefault="00C257DE" w:rsidP="0082250C">
            <w:pPr>
              <w:spacing w:after="0" w:line="240" w:lineRule="auto"/>
              <w:rPr>
                <w:rFonts w:eastAsia="Times New Roman"/>
                <w:szCs w:val="18"/>
                <w:lang w:eastAsia="en-CA"/>
              </w:rPr>
            </w:pPr>
            <w:r w:rsidRPr="00D05B1B">
              <w:rPr>
                <w:rFonts w:eastAsia="Times New Roman"/>
                <w:szCs w:val="18"/>
                <w:lang w:eastAsia="en-CA"/>
              </w:rPr>
              <w:t>Special project</w:t>
            </w:r>
          </w:p>
        </w:tc>
        <w:tc>
          <w:tcPr>
            <w:tcW w:w="5220" w:type="dxa"/>
            <w:shd w:val="clear" w:color="auto" w:fill="auto"/>
            <w:vAlign w:val="center"/>
          </w:tcPr>
          <w:p w14:paraId="6CEEA76B" w14:textId="77777777" w:rsidR="00C257DE" w:rsidRPr="00D05B1B" w:rsidRDefault="00C257DE" w:rsidP="0082250C">
            <w:pPr>
              <w:spacing w:after="0" w:line="240" w:lineRule="auto"/>
              <w:ind w:left="720" w:hanging="360"/>
              <w:rPr>
                <w:rFonts w:eastAsia="Times New Roman"/>
                <w:szCs w:val="18"/>
                <w:lang w:eastAsia="en-CA"/>
              </w:rPr>
            </w:pPr>
          </w:p>
        </w:tc>
      </w:tr>
      <w:tr w:rsidR="00C257DE" w:rsidRPr="00991B79" w14:paraId="29CE54EE" w14:textId="77777777" w:rsidTr="00EE431F">
        <w:tc>
          <w:tcPr>
            <w:tcW w:w="1843" w:type="dxa"/>
            <w:shd w:val="clear" w:color="auto" w:fill="auto"/>
            <w:vAlign w:val="center"/>
          </w:tcPr>
          <w:p w14:paraId="12A73F2E" w14:textId="77777777" w:rsidR="00C257DE" w:rsidRPr="00D05B1B" w:rsidRDefault="00C257DE" w:rsidP="003B04B1">
            <w:pPr>
              <w:spacing w:after="0" w:line="240" w:lineRule="auto"/>
              <w:ind w:left="252"/>
              <w:rPr>
                <w:bCs/>
                <w:szCs w:val="18"/>
              </w:rPr>
            </w:pPr>
            <w:r w:rsidRPr="00D05B1B">
              <w:rPr>
                <w:bCs/>
                <w:szCs w:val="18"/>
              </w:rPr>
              <w:fldChar w:fldCharType="begin">
                <w:ffData>
                  <w:name w:val="Check106"/>
                  <w:enabled/>
                  <w:calcOnExit w:val="0"/>
                  <w:checkBox>
                    <w:sizeAuto/>
                    <w:default w:val="0"/>
                  </w:checkBox>
                </w:ffData>
              </w:fldChar>
            </w:r>
            <w:r w:rsidRPr="00D05B1B">
              <w:rPr>
                <w:bCs/>
                <w:szCs w:val="18"/>
              </w:rPr>
              <w:instrText xml:space="preserve"> FORMCHECKBOX </w:instrText>
            </w:r>
            <w:r w:rsidR="00731763">
              <w:rPr>
                <w:bCs/>
                <w:szCs w:val="18"/>
              </w:rPr>
            </w:r>
            <w:r w:rsidR="00731763">
              <w:rPr>
                <w:bCs/>
                <w:szCs w:val="18"/>
              </w:rPr>
              <w:fldChar w:fldCharType="separate"/>
            </w:r>
            <w:r w:rsidRPr="00D05B1B">
              <w:rPr>
                <w:bCs/>
                <w:szCs w:val="18"/>
              </w:rPr>
              <w:fldChar w:fldCharType="end"/>
            </w:r>
          </w:p>
        </w:tc>
        <w:tc>
          <w:tcPr>
            <w:tcW w:w="3377" w:type="dxa"/>
            <w:shd w:val="clear" w:color="auto" w:fill="auto"/>
            <w:vAlign w:val="center"/>
          </w:tcPr>
          <w:p w14:paraId="352F8AB3" w14:textId="77777777" w:rsidR="00C257DE" w:rsidRPr="00D05B1B" w:rsidRDefault="00C257DE" w:rsidP="0082250C">
            <w:pPr>
              <w:spacing w:after="0" w:line="240" w:lineRule="auto"/>
              <w:rPr>
                <w:rFonts w:eastAsia="Times New Roman"/>
                <w:szCs w:val="18"/>
                <w:lang w:eastAsia="en-CA"/>
              </w:rPr>
            </w:pPr>
            <w:r w:rsidRPr="00D05B1B">
              <w:rPr>
                <w:rFonts w:eastAsia="Times New Roman"/>
                <w:szCs w:val="18"/>
                <w:lang w:eastAsia="en-CA"/>
              </w:rPr>
              <w:t>Teaching at/collaborating with the Canada School of Public Service</w:t>
            </w:r>
          </w:p>
        </w:tc>
        <w:tc>
          <w:tcPr>
            <w:tcW w:w="5220" w:type="dxa"/>
            <w:shd w:val="clear" w:color="auto" w:fill="auto"/>
            <w:vAlign w:val="center"/>
          </w:tcPr>
          <w:p w14:paraId="7BE8B756" w14:textId="77777777" w:rsidR="00C257DE" w:rsidRPr="00D05B1B" w:rsidRDefault="00C257DE" w:rsidP="0082250C">
            <w:pPr>
              <w:spacing w:after="0" w:line="240" w:lineRule="auto"/>
              <w:ind w:left="720" w:hanging="360"/>
              <w:rPr>
                <w:rFonts w:eastAsia="Times New Roman"/>
                <w:szCs w:val="18"/>
                <w:lang w:eastAsia="en-CA"/>
              </w:rPr>
            </w:pPr>
          </w:p>
        </w:tc>
      </w:tr>
      <w:tr w:rsidR="00C257DE" w:rsidRPr="00991B79" w14:paraId="374A2FA6" w14:textId="77777777" w:rsidTr="00EE431F">
        <w:tc>
          <w:tcPr>
            <w:tcW w:w="1843" w:type="dxa"/>
            <w:shd w:val="clear" w:color="auto" w:fill="auto"/>
            <w:vAlign w:val="center"/>
          </w:tcPr>
          <w:p w14:paraId="6B9CFD82" w14:textId="77777777" w:rsidR="00C257DE" w:rsidRPr="00D05B1B" w:rsidRDefault="00C257DE" w:rsidP="003B04B1">
            <w:pPr>
              <w:spacing w:after="0" w:line="240" w:lineRule="auto"/>
              <w:ind w:left="252"/>
              <w:rPr>
                <w:bCs/>
                <w:szCs w:val="18"/>
              </w:rPr>
            </w:pPr>
            <w:r w:rsidRPr="00D05B1B">
              <w:rPr>
                <w:bCs/>
                <w:szCs w:val="18"/>
              </w:rPr>
              <w:fldChar w:fldCharType="begin">
                <w:ffData>
                  <w:name w:val="Check180"/>
                  <w:enabled/>
                  <w:calcOnExit w:val="0"/>
                  <w:checkBox>
                    <w:sizeAuto/>
                    <w:default w:val="0"/>
                  </w:checkBox>
                </w:ffData>
              </w:fldChar>
            </w:r>
            <w:r w:rsidRPr="00D05B1B">
              <w:rPr>
                <w:bCs/>
                <w:szCs w:val="18"/>
              </w:rPr>
              <w:instrText xml:space="preserve"> FORMCHECKBOX </w:instrText>
            </w:r>
            <w:r w:rsidR="00731763">
              <w:rPr>
                <w:bCs/>
                <w:szCs w:val="18"/>
              </w:rPr>
            </w:r>
            <w:r w:rsidR="00731763">
              <w:rPr>
                <w:bCs/>
                <w:szCs w:val="18"/>
              </w:rPr>
              <w:fldChar w:fldCharType="separate"/>
            </w:r>
            <w:r w:rsidRPr="00D05B1B">
              <w:rPr>
                <w:bCs/>
                <w:szCs w:val="18"/>
              </w:rPr>
              <w:fldChar w:fldCharType="end"/>
            </w:r>
          </w:p>
        </w:tc>
        <w:tc>
          <w:tcPr>
            <w:tcW w:w="3377" w:type="dxa"/>
            <w:shd w:val="clear" w:color="auto" w:fill="auto"/>
            <w:vAlign w:val="center"/>
          </w:tcPr>
          <w:p w14:paraId="00B65646" w14:textId="77777777" w:rsidR="00C257DE" w:rsidRPr="00D05B1B" w:rsidRDefault="00C257DE" w:rsidP="0082250C">
            <w:pPr>
              <w:spacing w:after="0" w:line="240" w:lineRule="auto"/>
              <w:rPr>
                <w:rFonts w:eastAsia="Times New Roman"/>
                <w:szCs w:val="18"/>
                <w:lang w:eastAsia="en-CA"/>
              </w:rPr>
            </w:pPr>
            <w:r w:rsidRPr="00D05B1B">
              <w:rPr>
                <w:rFonts w:eastAsia="Times New Roman"/>
                <w:szCs w:val="18"/>
                <w:lang w:eastAsia="en-CA"/>
              </w:rPr>
              <w:t>Other</w:t>
            </w:r>
            <w:r w:rsidR="00E21248" w:rsidRPr="00D05B1B">
              <w:rPr>
                <w:rFonts w:eastAsia="Times New Roman"/>
                <w:szCs w:val="18"/>
                <w:lang w:eastAsia="en-CA"/>
              </w:rPr>
              <w:t xml:space="preserve"> (please specify)</w:t>
            </w:r>
          </w:p>
        </w:tc>
        <w:tc>
          <w:tcPr>
            <w:tcW w:w="5220" w:type="dxa"/>
            <w:shd w:val="clear" w:color="auto" w:fill="auto"/>
            <w:vAlign w:val="center"/>
          </w:tcPr>
          <w:p w14:paraId="6E185A39" w14:textId="77777777" w:rsidR="00C257DE" w:rsidRPr="00D05B1B" w:rsidRDefault="00C257DE" w:rsidP="0082250C">
            <w:pPr>
              <w:spacing w:after="0" w:line="240" w:lineRule="auto"/>
              <w:ind w:left="720" w:hanging="360"/>
              <w:rPr>
                <w:rFonts w:eastAsia="Times New Roman"/>
                <w:szCs w:val="18"/>
                <w:lang w:eastAsia="en-CA"/>
              </w:rPr>
            </w:pPr>
          </w:p>
        </w:tc>
      </w:tr>
      <w:tr w:rsidR="003169F8" w:rsidRPr="00991B79" w14:paraId="72C51ED5" w14:textId="77777777" w:rsidTr="00EE431F">
        <w:tc>
          <w:tcPr>
            <w:tcW w:w="1843" w:type="dxa"/>
            <w:shd w:val="clear" w:color="auto" w:fill="auto"/>
            <w:vAlign w:val="center"/>
          </w:tcPr>
          <w:p w14:paraId="3412CABF" w14:textId="77777777" w:rsidR="003169F8" w:rsidRPr="00D05B1B" w:rsidRDefault="00161510" w:rsidP="003B04B1">
            <w:pPr>
              <w:spacing w:after="0" w:line="240" w:lineRule="auto"/>
              <w:ind w:left="252"/>
              <w:rPr>
                <w:bCs/>
                <w:szCs w:val="18"/>
              </w:rPr>
            </w:pPr>
            <w:r w:rsidRPr="00D05B1B">
              <w:rPr>
                <w:bCs/>
                <w:szCs w:val="18"/>
              </w:rPr>
              <w:fldChar w:fldCharType="begin">
                <w:ffData>
                  <w:name w:val="Check180"/>
                  <w:enabled/>
                  <w:calcOnExit w:val="0"/>
                  <w:checkBox>
                    <w:sizeAuto/>
                    <w:default w:val="0"/>
                  </w:checkBox>
                </w:ffData>
              </w:fldChar>
            </w:r>
            <w:r w:rsidRPr="00D05B1B">
              <w:rPr>
                <w:bCs/>
                <w:szCs w:val="18"/>
              </w:rPr>
              <w:instrText xml:space="preserve"> FORMCHECKBOX </w:instrText>
            </w:r>
            <w:r w:rsidR="00731763">
              <w:rPr>
                <w:bCs/>
                <w:szCs w:val="18"/>
              </w:rPr>
            </w:r>
            <w:r w:rsidR="00731763">
              <w:rPr>
                <w:bCs/>
                <w:szCs w:val="18"/>
              </w:rPr>
              <w:fldChar w:fldCharType="separate"/>
            </w:r>
            <w:r w:rsidRPr="00D05B1B">
              <w:rPr>
                <w:bCs/>
                <w:szCs w:val="18"/>
              </w:rPr>
              <w:fldChar w:fldCharType="end"/>
            </w:r>
          </w:p>
        </w:tc>
        <w:tc>
          <w:tcPr>
            <w:tcW w:w="3377" w:type="dxa"/>
            <w:shd w:val="clear" w:color="auto" w:fill="auto"/>
            <w:vAlign w:val="center"/>
          </w:tcPr>
          <w:p w14:paraId="4FF8DA40" w14:textId="77777777" w:rsidR="003169F8" w:rsidRPr="00D05B1B" w:rsidRDefault="003169F8" w:rsidP="0082250C">
            <w:pPr>
              <w:spacing w:after="0" w:line="240" w:lineRule="auto"/>
              <w:rPr>
                <w:rFonts w:eastAsia="Times New Roman"/>
                <w:szCs w:val="18"/>
                <w:lang w:eastAsia="en-CA"/>
              </w:rPr>
            </w:pPr>
            <w:r w:rsidRPr="00D05B1B">
              <w:rPr>
                <w:rFonts w:eastAsia="Times New Roman"/>
                <w:szCs w:val="18"/>
                <w:lang w:eastAsia="en-CA"/>
              </w:rPr>
              <w:t>Does not apply / Not interested</w:t>
            </w:r>
          </w:p>
        </w:tc>
        <w:tc>
          <w:tcPr>
            <w:tcW w:w="5220" w:type="dxa"/>
            <w:shd w:val="clear" w:color="auto" w:fill="auto"/>
            <w:vAlign w:val="center"/>
          </w:tcPr>
          <w:p w14:paraId="18D9B36D" w14:textId="77777777" w:rsidR="003169F8" w:rsidRPr="00D05B1B" w:rsidRDefault="003169F8" w:rsidP="0082250C">
            <w:pPr>
              <w:spacing w:after="0" w:line="240" w:lineRule="auto"/>
              <w:ind w:left="720" w:hanging="360"/>
              <w:rPr>
                <w:rFonts w:eastAsia="Times New Roman"/>
                <w:szCs w:val="18"/>
                <w:lang w:eastAsia="en-CA"/>
              </w:rPr>
            </w:pPr>
          </w:p>
        </w:tc>
      </w:tr>
    </w:tbl>
    <w:p w14:paraId="0F3CC11A" w14:textId="77777777" w:rsidR="00C257DE" w:rsidRDefault="00C257DE" w:rsidP="00C257DE">
      <w:pPr>
        <w:ind w:left="720" w:hanging="360"/>
        <w:rPr>
          <w:sz w:val="18"/>
          <w:szCs w:val="18"/>
        </w:rPr>
      </w:pPr>
    </w:p>
    <w:p w14:paraId="28C8AF54" w14:textId="77777777" w:rsidR="003B04B1" w:rsidRPr="003C0ADC" w:rsidRDefault="003B04B1" w:rsidP="00C257DE">
      <w:pPr>
        <w:ind w:left="720" w:hanging="360"/>
        <w:rPr>
          <w:sz w:val="18"/>
          <w:szCs w:val="18"/>
        </w:rPr>
      </w:pPr>
    </w:p>
    <w:p w14:paraId="35FAFBCA" w14:textId="77777777" w:rsidR="00C257DE" w:rsidRDefault="0028256A" w:rsidP="003B04B1">
      <w:pPr>
        <w:spacing w:after="0" w:line="240" w:lineRule="auto"/>
        <w:rPr>
          <w:b/>
        </w:rPr>
      </w:pPr>
      <w:r>
        <w:rPr>
          <w:b/>
        </w:rPr>
        <w:lastRenderedPageBreak/>
        <w:t>3.</w:t>
      </w:r>
      <w:r w:rsidR="00656C21">
        <w:rPr>
          <w:b/>
        </w:rPr>
        <w:t xml:space="preserve"> </w:t>
      </w:r>
      <w:r w:rsidR="00953AD8">
        <w:rPr>
          <w:b/>
        </w:rPr>
        <w:t>After</w:t>
      </w:r>
      <w:r w:rsidR="00953AD8" w:rsidRPr="00991B79">
        <w:rPr>
          <w:b/>
        </w:rPr>
        <w:t xml:space="preserve"> </w:t>
      </w:r>
      <w:r w:rsidR="00C257DE" w:rsidRPr="00991B79">
        <w:rPr>
          <w:b/>
        </w:rPr>
        <w:t>you retire</w:t>
      </w:r>
      <w:r w:rsidR="003169F8">
        <w:rPr>
          <w:b/>
        </w:rPr>
        <w:t xml:space="preserve"> how could you </w:t>
      </w:r>
      <w:r w:rsidR="00C257DE" w:rsidRPr="00394063">
        <w:rPr>
          <w:b/>
        </w:rPr>
        <w:t>continu</w:t>
      </w:r>
      <w:r w:rsidR="003169F8">
        <w:rPr>
          <w:b/>
        </w:rPr>
        <w:t>e</w:t>
      </w:r>
      <w:r w:rsidR="00C257DE" w:rsidRPr="00394063">
        <w:rPr>
          <w:b/>
        </w:rPr>
        <w:t xml:space="preserve"> to contribute to </w:t>
      </w:r>
      <w:r w:rsidR="003169F8">
        <w:rPr>
          <w:b/>
        </w:rPr>
        <w:t xml:space="preserve">building the capacity of </w:t>
      </w:r>
      <w:r w:rsidR="00C257DE" w:rsidRPr="00394063">
        <w:rPr>
          <w:b/>
        </w:rPr>
        <w:t xml:space="preserve">the </w:t>
      </w:r>
      <w:r w:rsidR="0020597C">
        <w:rPr>
          <w:b/>
        </w:rPr>
        <w:t xml:space="preserve">federal </w:t>
      </w:r>
      <w:r w:rsidR="00E87F89">
        <w:rPr>
          <w:b/>
        </w:rPr>
        <w:t>public service?</w:t>
      </w:r>
    </w:p>
    <w:p w14:paraId="789A38CA" w14:textId="77777777" w:rsidR="00946427" w:rsidRPr="00991B79" w:rsidRDefault="00946427" w:rsidP="003B04B1">
      <w:pPr>
        <w:spacing w:after="0" w:line="240" w:lineRule="auto"/>
        <w:rPr>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60"/>
        <w:gridCol w:w="5337"/>
      </w:tblGrid>
      <w:tr w:rsidR="00C257DE" w:rsidRPr="00991B79" w14:paraId="3406B0B9" w14:textId="77777777" w:rsidTr="00EE431F">
        <w:trPr>
          <w:trHeight w:val="379"/>
        </w:trPr>
        <w:tc>
          <w:tcPr>
            <w:tcW w:w="5103" w:type="dxa"/>
            <w:gridSpan w:val="2"/>
            <w:shd w:val="clear" w:color="auto" w:fill="004D71"/>
          </w:tcPr>
          <w:p w14:paraId="4F81975E" w14:textId="77777777" w:rsidR="00C257DE" w:rsidRPr="00D05B1B" w:rsidRDefault="00C257DE" w:rsidP="00C257DE">
            <w:pPr>
              <w:spacing w:before="100" w:beforeAutospacing="1" w:after="100" w:afterAutospacing="1"/>
              <w:ind w:left="720" w:hanging="360"/>
              <w:jc w:val="center"/>
              <w:rPr>
                <w:rFonts w:eastAsia="Times New Roman"/>
                <w:lang w:eastAsia="en-CA"/>
              </w:rPr>
            </w:pPr>
          </w:p>
        </w:tc>
        <w:tc>
          <w:tcPr>
            <w:tcW w:w="5337" w:type="dxa"/>
            <w:shd w:val="clear" w:color="auto" w:fill="004D71"/>
          </w:tcPr>
          <w:p w14:paraId="3998BFE6" w14:textId="77777777" w:rsidR="00C257DE" w:rsidRPr="00B13F26" w:rsidRDefault="00C257DE" w:rsidP="00C257DE">
            <w:pPr>
              <w:spacing w:before="100" w:beforeAutospacing="1" w:after="100" w:afterAutospacing="1"/>
              <w:ind w:left="720" w:hanging="360"/>
              <w:jc w:val="center"/>
              <w:rPr>
                <w:rFonts w:eastAsia="Times New Roman"/>
                <w:b/>
                <w:lang w:eastAsia="en-CA"/>
              </w:rPr>
            </w:pPr>
            <w:r w:rsidRPr="00B13F26">
              <w:rPr>
                <w:rFonts w:eastAsia="Times New Roman"/>
                <w:b/>
                <w:sz w:val="24"/>
                <w:lang w:eastAsia="en-CA"/>
              </w:rPr>
              <w:t>Additional Information</w:t>
            </w:r>
          </w:p>
        </w:tc>
      </w:tr>
      <w:tr w:rsidR="00C257DE" w:rsidRPr="00991B79" w14:paraId="3EB8FF13" w14:textId="77777777" w:rsidTr="00EE431F">
        <w:tc>
          <w:tcPr>
            <w:tcW w:w="1843" w:type="dxa"/>
            <w:shd w:val="clear" w:color="auto" w:fill="auto"/>
          </w:tcPr>
          <w:p w14:paraId="7FB67EB2" w14:textId="77777777" w:rsidR="00C257DE" w:rsidRPr="00D05B1B" w:rsidRDefault="00C257DE" w:rsidP="003B04B1">
            <w:pPr>
              <w:spacing w:after="0" w:line="240" w:lineRule="auto"/>
              <w:ind w:left="-32" w:right="804" w:firstLine="35"/>
              <w:jc w:val="center"/>
              <w:rPr>
                <w:bCs/>
              </w:rPr>
            </w:pPr>
            <w:r w:rsidRPr="00D05B1B">
              <w:rPr>
                <w:bCs/>
              </w:rPr>
              <w:fldChar w:fldCharType="begin">
                <w:ffData>
                  <w:name w:val="Check103"/>
                  <w:enabled/>
                  <w:calcOnExit w:val="0"/>
                  <w:checkBox>
                    <w:sizeAuto/>
                    <w:default w:val="0"/>
                  </w:checkBox>
                </w:ffData>
              </w:fldChar>
            </w:r>
            <w:r w:rsidRPr="00D05B1B">
              <w:rPr>
                <w:bCs/>
              </w:rPr>
              <w:instrText xml:space="preserve"> FORMCHECKBOX </w:instrText>
            </w:r>
            <w:r w:rsidR="00731763">
              <w:rPr>
                <w:bCs/>
              </w:rPr>
            </w:r>
            <w:r w:rsidR="00731763">
              <w:rPr>
                <w:bCs/>
              </w:rPr>
              <w:fldChar w:fldCharType="separate"/>
            </w:r>
            <w:r w:rsidRPr="00D05B1B">
              <w:rPr>
                <w:bCs/>
              </w:rPr>
              <w:fldChar w:fldCharType="end"/>
            </w:r>
          </w:p>
        </w:tc>
        <w:tc>
          <w:tcPr>
            <w:tcW w:w="3260" w:type="dxa"/>
            <w:shd w:val="clear" w:color="auto" w:fill="auto"/>
          </w:tcPr>
          <w:p w14:paraId="17277C89" w14:textId="77777777" w:rsidR="00C257DE" w:rsidRPr="00D05B1B" w:rsidRDefault="00C257DE" w:rsidP="0082250C">
            <w:pPr>
              <w:spacing w:after="0" w:line="240" w:lineRule="auto"/>
              <w:ind w:left="360" w:hanging="357"/>
              <w:rPr>
                <w:rFonts w:eastAsia="Times New Roman"/>
                <w:lang w:eastAsia="en-CA"/>
              </w:rPr>
            </w:pPr>
            <w:r w:rsidRPr="00D05B1B">
              <w:rPr>
                <w:rFonts w:eastAsia="Times New Roman"/>
                <w:lang w:eastAsia="en-CA"/>
              </w:rPr>
              <w:t>Coaching</w:t>
            </w:r>
          </w:p>
        </w:tc>
        <w:tc>
          <w:tcPr>
            <w:tcW w:w="5337" w:type="dxa"/>
            <w:shd w:val="clear" w:color="auto" w:fill="auto"/>
          </w:tcPr>
          <w:p w14:paraId="60E14FA3" w14:textId="77777777" w:rsidR="00C257DE" w:rsidRPr="00D05B1B" w:rsidRDefault="00C257DE" w:rsidP="0082250C">
            <w:pPr>
              <w:spacing w:after="0" w:line="240" w:lineRule="auto"/>
              <w:ind w:left="720" w:hanging="357"/>
              <w:rPr>
                <w:rFonts w:eastAsia="Times New Roman"/>
                <w:lang w:eastAsia="en-CA"/>
              </w:rPr>
            </w:pPr>
          </w:p>
        </w:tc>
      </w:tr>
      <w:tr w:rsidR="00C257DE" w:rsidRPr="00991B79" w14:paraId="16CC73DA" w14:textId="77777777" w:rsidTr="00EE431F">
        <w:tc>
          <w:tcPr>
            <w:tcW w:w="1843" w:type="dxa"/>
            <w:shd w:val="clear" w:color="auto" w:fill="auto"/>
          </w:tcPr>
          <w:p w14:paraId="5A1E5417" w14:textId="77777777" w:rsidR="00C257DE" w:rsidRPr="00D05B1B" w:rsidRDefault="00C257DE" w:rsidP="003B04B1">
            <w:pPr>
              <w:spacing w:after="0" w:line="240" w:lineRule="auto"/>
              <w:ind w:left="-32" w:right="804" w:firstLine="35"/>
              <w:jc w:val="center"/>
              <w:rPr>
                <w:bCs/>
              </w:rPr>
            </w:pPr>
            <w:r w:rsidRPr="00D05B1B">
              <w:rPr>
                <w:bCs/>
              </w:rPr>
              <w:fldChar w:fldCharType="begin">
                <w:ffData>
                  <w:name w:val="Check104"/>
                  <w:enabled/>
                  <w:calcOnExit w:val="0"/>
                  <w:checkBox>
                    <w:sizeAuto/>
                    <w:default w:val="0"/>
                  </w:checkBox>
                </w:ffData>
              </w:fldChar>
            </w:r>
            <w:r w:rsidRPr="00D05B1B">
              <w:rPr>
                <w:bCs/>
              </w:rPr>
              <w:instrText xml:space="preserve"> FORMCHECKBOX </w:instrText>
            </w:r>
            <w:r w:rsidR="00731763">
              <w:rPr>
                <w:bCs/>
              </w:rPr>
            </w:r>
            <w:r w:rsidR="00731763">
              <w:rPr>
                <w:bCs/>
              </w:rPr>
              <w:fldChar w:fldCharType="separate"/>
            </w:r>
            <w:r w:rsidRPr="00D05B1B">
              <w:rPr>
                <w:bCs/>
              </w:rPr>
              <w:fldChar w:fldCharType="end"/>
            </w:r>
          </w:p>
        </w:tc>
        <w:tc>
          <w:tcPr>
            <w:tcW w:w="3260" w:type="dxa"/>
            <w:shd w:val="clear" w:color="auto" w:fill="auto"/>
          </w:tcPr>
          <w:p w14:paraId="588CEE8A" w14:textId="77777777" w:rsidR="00C257DE" w:rsidRPr="00D05B1B" w:rsidRDefault="00C257DE" w:rsidP="0082250C">
            <w:pPr>
              <w:spacing w:after="0" w:line="240" w:lineRule="auto"/>
              <w:ind w:left="360" w:hanging="357"/>
              <w:rPr>
                <w:rFonts w:eastAsia="Times New Roman"/>
                <w:lang w:eastAsia="en-CA"/>
              </w:rPr>
            </w:pPr>
            <w:r w:rsidRPr="00D05B1B">
              <w:rPr>
                <w:rFonts w:eastAsia="Times New Roman"/>
                <w:lang w:eastAsia="en-CA"/>
              </w:rPr>
              <w:t>Mentoring</w:t>
            </w:r>
          </w:p>
        </w:tc>
        <w:tc>
          <w:tcPr>
            <w:tcW w:w="5337" w:type="dxa"/>
            <w:shd w:val="clear" w:color="auto" w:fill="auto"/>
          </w:tcPr>
          <w:p w14:paraId="31A80B76" w14:textId="77777777" w:rsidR="00C257DE" w:rsidRPr="00D05B1B" w:rsidRDefault="00C257DE" w:rsidP="0082250C">
            <w:pPr>
              <w:spacing w:after="0" w:line="240" w:lineRule="auto"/>
              <w:ind w:left="720" w:hanging="357"/>
              <w:rPr>
                <w:rFonts w:eastAsia="Times New Roman"/>
                <w:lang w:eastAsia="en-CA"/>
              </w:rPr>
            </w:pPr>
          </w:p>
        </w:tc>
      </w:tr>
      <w:tr w:rsidR="00C257DE" w:rsidRPr="00991B79" w14:paraId="7489FBAE" w14:textId="77777777" w:rsidTr="00EE431F">
        <w:tc>
          <w:tcPr>
            <w:tcW w:w="1843" w:type="dxa"/>
            <w:shd w:val="clear" w:color="auto" w:fill="auto"/>
          </w:tcPr>
          <w:p w14:paraId="3C853EB3" w14:textId="77777777" w:rsidR="00C257DE" w:rsidRPr="00D05B1B" w:rsidRDefault="00C257DE" w:rsidP="003B04B1">
            <w:pPr>
              <w:spacing w:after="0" w:line="240" w:lineRule="auto"/>
              <w:ind w:left="-32" w:right="804" w:firstLine="35"/>
              <w:jc w:val="center"/>
              <w:rPr>
                <w:bCs/>
              </w:rPr>
            </w:pPr>
            <w:r w:rsidRPr="00D05B1B">
              <w:rPr>
                <w:bCs/>
              </w:rPr>
              <w:fldChar w:fldCharType="begin">
                <w:ffData>
                  <w:name w:val="Check105"/>
                  <w:enabled/>
                  <w:calcOnExit w:val="0"/>
                  <w:checkBox>
                    <w:sizeAuto/>
                    <w:default w:val="0"/>
                  </w:checkBox>
                </w:ffData>
              </w:fldChar>
            </w:r>
            <w:r w:rsidRPr="00D05B1B">
              <w:rPr>
                <w:bCs/>
              </w:rPr>
              <w:instrText xml:space="preserve"> FORMCHECKBOX </w:instrText>
            </w:r>
            <w:r w:rsidR="00731763">
              <w:rPr>
                <w:bCs/>
              </w:rPr>
            </w:r>
            <w:r w:rsidR="00731763">
              <w:rPr>
                <w:bCs/>
              </w:rPr>
              <w:fldChar w:fldCharType="separate"/>
            </w:r>
            <w:r w:rsidRPr="00D05B1B">
              <w:rPr>
                <w:bCs/>
              </w:rPr>
              <w:fldChar w:fldCharType="end"/>
            </w:r>
          </w:p>
        </w:tc>
        <w:tc>
          <w:tcPr>
            <w:tcW w:w="3260" w:type="dxa"/>
            <w:shd w:val="clear" w:color="auto" w:fill="auto"/>
          </w:tcPr>
          <w:p w14:paraId="5EC31DF6" w14:textId="77777777" w:rsidR="00C257DE" w:rsidRPr="00D05B1B" w:rsidRDefault="00C257DE" w:rsidP="0082250C">
            <w:pPr>
              <w:spacing w:after="0" w:line="240" w:lineRule="auto"/>
              <w:ind w:left="360" w:hanging="357"/>
              <w:rPr>
                <w:rFonts w:eastAsia="Times New Roman"/>
                <w:lang w:eastAsia="en-CA"/>
              </w:rPr>
            </w:pPr>
            <w:r w:rsidRPr="00D05B1B">
              <w:rPr>
                <w:rFonts w:eastAsia="Times New Roman"/>
                <w:lang w:eastAsia="en-CA"/>
              </w:rPr>
              <w:t>Special project</w:t>
            </w:r>
          </w:p>
        </w:tc>
        <w:tc>
          <w:tcPr>
            <w:tcW w:w="5337" w:type="dxa"/>
            <w:shd w:val="clear" w:color="auto" w:fill="auto"/>
          </w:tcPr>
          <w:p w14:paraId="7E614466" w14:textId="77777777" w:rsidR="00C257DE" w:rsidRPr="00D05B1B" w:rsidRDefault="00C257DE" w:rsidP="0082250C">
            <w:pPr>
              <w:spacing w:after="0" w:line="240" w:lineRule="auto"/>
              <w:ind w:left="720" w:hanging="357"/>
              <w:rPr>
                <w:rFonts w:eastAsia="Times New Roman"/>
                <w:lang w:eastAsia="en-CA"/>
              </w:rPr>
            </w:pPr>
          </w:p>
        </w:tc>
      </w:tr>
      <w:tr w:rsidR="00C257DE" w:rsidRPr="00991B79" w14:paraId="2CD1DF00" w14:textId="77777777" w:rsidTr="00EE431F">
        <w:tc>
          <w:tcPr>
            <w:tcW w:w="1843" w:type="dxa"/>
            <w:shd w:val="clear" w:color="auto" w:fill="auto"/>
          </w:tcPr>
          <w:p w14:paraId="6C894183" w14:textId="77777777" w:rsidR="00C257DE" w:rsidRPr="00D05B1B" w:rsidRDefault="00C257DE" w:rsidP="003B04B1">
            <w:pPr>
              <w:spacing w:after="0" w:line="240" w:lineRule="auto"/>
              <w:ind w:left="-32" w:right="804" w:firstLine="35"/>
              <w:jc w:val="center"/>
              <w:rPr>
                <w:bCs/>
              </w:rPr>
            </w:pPr>
            <w:r w:rsidRPr="00D05B1B">
              <w:rPr>
                <w:bCs/>
              </w:rPr>
              <w:fldChar w:fldCharType="begin">
                <w:ffData>
                  <w:name w:val="Check106"/>
                  <w:enabled/>
                  <w:calcOnExit w:val="0"/>
                  <w:checkBox>
                    <w:sizeAuto/>
                    <w:default w:val="0"/>
                  </w:checkBox>
                </w:ffData>
              </w:fldChar>
            </w:r>
            <w:r w:rsidRPr="00D05B1B">
              <w:rPr>
                <w:bCs/>
              </w:rPr>
              <w:instrText xml:space="preserve"> FORMCHECKBOX </w:instrText>
            </w:r>
            <w:r w:rsidR="00731763">
              <w:rPr>
                <w:bCs/>
              </w:rPr>
            </w:r>
            <w:r w:rsidR="00731763">
              <w:rPr>
                <w:bCs/>
              </w:rPr>
              <w:fldChar w:fldCharType="separate"/>
            </w:r>
            <w:r w:rsidRPr="00D05B1B">
              <w:rPr>
                <w:bCs/>
              </w:rPr>
              <w:fldChar w:fldCharType="end"/>
            </w:r>
          </w:p>
        </w:tc>
        <w:tc>
          <w:tcPr>
            <w:tcW w:w="3260" w:type="dxa"/>
            <w:shd w:val="clear" w:color="auto" w:fill="auto"/>
          </w:tcPr>
          <w:p w14:paraId="68A32FCE" w14:textId="77777777" w:rsidR="00C257DE" w:rsidRPr="00D05B1B" w:rsidRDefault="00C257DE" w:rsidP="0082250C">
            <w:pPr>
              <w:spacing w:after="0" w:line="240" w:lineRule="auto"/>
              <w:ind w:left="360" w:hanging="357"/>
              <w:rPr>
                <w:rFonts w:eastAsia="Times New Roman"/>
                <w:lang w:eastAsia="en-CA"/>
              </w:rPr>
            </w:pPr>
            <w:r w:rsidRPr="00D05B1B">
              <w:rPr>
                <w:rFonts w:eastAsia="Times New Roman"/>
                <w:lang w:eastAsia="en-CA"/>
              </w:rPr>
              <w:t>Short term employment</w:t>
            </w:r>
          </w:p>
        </w:tc>
        <w:tc>
          <w:tcPr>
            <w:tcW w:w="5337" w:type="dxa"/>
            <w:shd w:val="clear" w:color="auto" w:fill="auto"/>
          </w:tcPr>
          <w:p w14:paraId="576DDD5B" w14:textId="77777777" w:rsidR="00C257DE" w:rsidRPr="00D05B1B" w:rsidRDefault="00C257DE" w:rsidP="0082250C">
            <w:pPr>
              <w:spacing w:after="0" w:line="240" w:lineRule="auto"/>
              <w:ind w:left="720" w:hanging="357"/>
              <w:rPr>
                <w:rFonts w:eastAsia="Times New Roman"/>
                <w:lang w:eastAsia="en-CA"/>
              </w:rPr>
            </w:pPr>
          </w:p>
        </w:tc>
      </w:tr>
      <w:tr w:rsidR="00C257DE" w:rsidRPr="00991B79" w14:paraId="0A703E17" w14:textId="77777777" w:rsidTr="00EE431F">
        <w:tc>
          <w:tcPr>
            <w:tcW w:w="1843" w:type="dxa"/>
            <w:shd w:val="clear" w:color="auto" w:fill="auto"/>
          </w:tcPr>
          <w:p w14:paraId="0A64CEE8" w14:textId="77777777" w:rsidR="00C257DE" w:rsidRPr="00D05B1B" w:rsidRDefault="00C257DE" w:rsidP="003B04B1">
            <w:pPr>
              <w:spacing w:after="0" w:line="240" w:lineRule="auto"/>
              <w:ind w:left="-32" w:right="804" w:firstLine="35"/>
              <w:jc w:val="center"/>
              <w:rPr>
                <w:bCs/>
              </w:rPr>
            </w:pPr>
            <w:r w:rsidRPr="00D05B1B">
              <w:rPr>
                <w:bCs/>
              </w:rPr>
              <w:fldChar w:fldCharType="begin">
                <w:ffData>
                  <w:name w:val="Check107"/>
                  <w:enabled/>
                  <w:calcOnExit w:val="0"/>
                  <w:checkBox>
                    <w:sizeAuto/>
                    <w:default w:val="0"/>
                  </w:checkBox>
                </w:ffData>
              </w:fldChar>
            </w:r>
            <w:r w:rsidRPr="00D05B1B">
              <w:rPr>
                <w:bCs/>
              </w:rPr>
              <w:instrText xml:space="preserve"> FORMCHECKBOX </w:instrText>
            </w:r>
            <w:r w:rsidR="00731763">
              <w:rPr>
                <w:bCs/>
              </w:rPr>
            </w:r>
            <w:r w:rsidR="00731763">
              <w:rPr>
                <w:bCs/>
              </w:rPr>
              <w:fldChar w:fldCharType="separate"/>
            </w:r>
            <w:r w:rsidRPr="00D05B1B">
              <w:rPr>
                <w:bCs/>
              </w:rPr>
              <w:fldChar w:fldCharType="end"/>
            </w:r>
          </w:p>
        </w:tc>
        <w:tc>
          <w:tcPr>
            <w:tcW w:w="3260" w:type="dxa"/>
            <w:shd w:val="clear" w:color="auto" w:fill="auto"/>
          </w:tcPr>
          <w:p w14:paraId="58624DD5" w14:textId="77777777" w:rsidR="00C257DE" w:rsidRPr="00D05B1B" w:rsidRDefault="00C257DE" w:rsidP="0082250C">
            <w:pPr>
              <w:spacing w:after="0" w:line="240" w:lineRule="auto"/>
              <w:ind w:left="360" w:hanging="357"/>
              <w:rPr>
                <w:rFonts w:eastAsia="Times New Roman"/>
                <w:lang w:eastAsia="en-CA"/>
              </w:rPr>
            </w:pPr>
            <w:r w:rsidRPr="00D05B1B">
              <w:rPr>
                <w:rFonts w:eastAsia="Times New Roman"/>
                <w:lang w:eastAsia="en-CA"/>
              </w:rPr>
              <w:t>Volunteer</w:t>
            </w:r>
          </w:p>
        </w:tc>
        <w:tc>
          <w:tcPr>
            <w:tcW w:w="5337" w:type="dxa"/>
            <w:shd w:val="clear" w:color="auto" w:fill="auto"/>
          </w:tcPr>
          <w:p w14:paraId="4E50BD05" w14:textId="77777777" w:rsidR="00C257DE" w:rsidRPr="00D05B1B" w:rsidRDefault="00C257DE" w:rsidP="0082250C">
            <w:pPr>
              <w:spacing w:after="0" w:line="240" w:lineRule="auto"/>
              <w:ind w:left="720" w:hanging="357"/>
              <w:rPr>
                <w:rFonts w:eastAsia="Times New Roman"/>
                <w:lang w:eastAsia="en-CA"/>
              </w:rPr>
            </w:pPr>
          </w:p>
        </w:tc>
      </w:tr>
      <w:tr w:rsidR="00C257DE" w:rsidRPr="00991B79" w14:paraId="25790059" w14:textId="77777777" w:rsidTr="00EE431F">
        <w:tc>
          <w:tcPr>
            <w:tcW w:w="1843" w:type="dxa"/>
            <w:shd w:val="clear" w:color="auto" w:fill="auto"/>
          </w:tcPr>
          <w:p w14:paraId="0F0AA098" w14:textId="77777777" w:rsidR="00C257DE" w:rsidRPr="00D05B1B" w:rsidRDefault="00C257DE" w:rsidP="003B04B1">
            <w:pPr>
              <w:spacing w:after="0" w:line="240" w:lineRule="auto"/>
              <w:ind w:left="-32" w:right="804" w:firstLine="35"/>
              <w:jc w:val="center"/>
              <w:rPr>
                <w:bCs/>
              </w:rPr>
            </w:pPr>
            <w:r w:rsidRPr="00D05B1B">
              <w:rPr>
                <w:bCs/>
              </w:rPr>
              <w:fldChar w:fldCharType="begin">
                <w:ffData>
                  <w:name w:val="Check180"/>
                  <w:enabled/>
                  <w:calcOnExit w:val="0"/>
                  <w:checkBox>
                    <w:sizeAuto/>
                    <w:default w:val="0"/>
                  </w:checkBox>
                </w:ffData>
              </w:fldChar>
            </w:r>
            <w:r w:rsidRPr="00D05B1B">
              <w:rPr>
                <w:bCs/>
              </w:rPr>
              <w:instrText xml:space="preserve"> FORMCHECKBOX </w:instrText>
            </w:r>
            <w:r w:rsidR="00731763">
              <w:rPr>
                <w:bCs/>
              </w:rPr>
            </w:r>
            <w:r w:rsidR="00731763">
              <w:rPr>
                <w:bCs/>
              </w:rPr>
              <w:fldChar w:fldCharType="separate"/>
            </w:r>
            <w:r w:rsidRPr="00D05B1B">
              <w:rPr>
                <w:bCs/>
              </w:rPr>
              <w:fldChar w:fldCharType="end"/>
            </w:r>
          </w:p>
        </w:tc>
        <w:tc>
          <w:tcPr>
            <w:tcW w:w="3260" w:type="dxa"/>
            <w:shd w:val="clear" w:color="auto" w:fill="auto"/>
          </w:tcPr>
          <w:p w14:paraId="25BFAF74" w14:textId="77777777" w:rsidR="00C257DE" w:rsidRPr="00D05B1B" w:rsidRDefault="00C257DE" w:rsidP="0082250C">
            <w:pPr>
              <w:spacing w:after="0" w:line="240" w:lineRule="auto"/>
              <w:ind w:left="360" w:hanging="357"/>
              <w:rPr>
                <w:rFonts w:eastAsia="Times New Roman"/>
                <w:lang w:eastAsia="en-CA"/>
              </w:rPr>
            </w:pPr>
            <w:r w:rsidRPr="00D05B1B">
              <w:rPr>
                <w:rFonts w:eastAsia="Times New Roman"/>
                <w:lang w:eastAsia="en-CA"/>
              </w:rPr>
              <w:t>Other</w:t>
            </w:r>
            <w:r w:rsidR="00E21248" w:rsidRPr="00D05B1B">
              <w:rPr>
                <w:rFonts w:eastAsia="Times New Roman"/>
                <w:lang w:eastAsia="en-CA"/>
              </w:rPr>
              <w:t xml:space="preserve"> (please specify)</w:t>
            </w:r>
          </w:p>
        </w:tc>
        <w:tc>
          <w:tcPr>
            <w:tcW w:w="5337" w:type="dxa"/>
            <w:shd w:val="clear" w:color="auto" w:fill="auto"/>
          </w:tcPr>
          <w:p w14:paraId="45BAAC83" w14:textId="77777777" w:rsidR="00C257DE" w:rsidRPr="00D05B1B" w:rsidRDefault="00C257DE" w:rsidP="0082250C">
            <w:pPr>
              <w:spacing w:after="0" w:line="240" w:lineRule="auto"/>
              <w:ind w:left="720" w:hanging="357"/>
              <w:rPr>
                <w:rFonts w:eastAsia="Times New Roman"/>
                <w:lang w:eastAsia="en-CA"/>
              </w:rPr>
            </w:pPr>
          </w:p>
        </w:tc>
      </w:tr>
      <w:tr w:rsidR="003169F8" w:rsidRPr="00991B79" w14:paraId="6D27AE69" w14:textId="77777777" w:rsidTr="00EE431F">
        <w:tc>
          <w:tcPr>
            <w:tcW w:w="1843" w:type="dxa"/>
            <w:shd w:val="clear" w:color="auto" w:fill="auto"/>
          </w:tcPr>
          <w:p w14:paraId="2E0F193F" w14:textId="77777777" w:rsidR="003169F8" w:rsidRPr="00D05B1B" w:rsidRDefault="00161510" w:rsidP="003B04B1">
            <w:pPr>
              <w:spacing w:after="0" w:line="240" w:lineRule="auto"/>
              <w:ind w:left="-32" w:right="804" w:firstLine="35"/>
              <w:jc w:val="center"/>
              <w:rPr>
                <w:bCs/>
              </w:rPr>
            </w:pPr>
            <w:r w:rsidRPr="00D05B1B">
              <w:rPr>
                <w:bCs/>
              </w:rPr>
              <w:fldChar w:fldCharType="begin">
                <w:ffData>
                  <w:name w:val="Check180"/>
                  <w:enabled/>
                  <w:calcOnExit w:val="0"/>
                  <w:checkBox>
                    <w:sizeAuto/>
                    <w:default w:val="0"/>
                  </w:checkBox>
                </w:ffData>
              </w:fldChar>
            </w:r>
            <w:r w:rsidRPr="00D05B1B">
              <w:rPr>
                <w:bCs/>
              </w:rPr>
              <w:instrText xml:space="preserve"> FORMCHECKBOX </w:instrText>
            </w:r>
            <w:r w:rsidR="00731763">
              <w:rPr>
                <w:bCs/>
              </w:rPr>
            </w:r>
            <w:r w:rsidR="00731763">
              <w:rPr>
                <w:bCs/>
              </w:rPr>
              <w:fldChar w:fldCharType="separate"/>
            </w:r>
            <w:r w:rsidRPr="00D05B1B">
              <w:rPr>
                <w:bCs/>
              </w:rPr>
              <w:fldChar w:fldCharType="end"/>
            </w:r>
          </w:p>
        </w:tc>
        <w:tc>
          <w:tcPr>
            <w:tcW w:w="3260" w:type="dxa"/>
            <w:shd w:val="clear" w:color="auto" w:fill="auto"/>
          </w:tcPr>
          <w:p w14:paraId="1448413C" w14:textId="77777777" w:rsidR="003169F8" w:rsidRPr="00D05B1B" w:rsidRDefault="003169F8" w:rsidP="0082250C">
            <w:pPr>
              <w:spacing w:after="0" w:line="240" w:lineRule="auto"/>
              <w:ind w:left="360" w:hanging="357"/>
              <w:rPr>
                <w:rFonts w:eastAsia="Times New Roman"/>
                <w:lang w:eastAsia="en-CA"/>
              </w:rPr>
            </w:pPr>
            <w:r w:rsidRPr="00D05B1B">
              <w:rPr>
                <w:rFonts w:eastAsia="Times New Roman"/>
                <w:lang w:eastAsia="en-CA"/>
              </w:rPr>
              <w:t xml:space="preserve">Does not apply / Not </w:t>
            </w:r>
            <w:r w:rsidR="0020597C" w:rsidRPr="00D05B1B">
              <w:rPr>
                <w:rFonts w:eastAsia="Times New Roman"/>
                <w:lang w:eastAsia="en-CA"/>
              </w:rPr>
              <w:t>i</w:t>
            </w:r>
            <w:r w:rsidRPr="00D05B1B">
              <w:rPr>
                <w:rFonts w:eastAsia="Times New Roman"/>
                <w:lang w:eastAsia="en-CA"/>
              </w:rPr>
              <w:t>nterested</w:t>
            </w:r>
          </w:p>
        </w:tc>
        <w:tc>
          <w:tcPr>
            <w:tcW w:w="5337" w:type="dxa"/>
            <w:shd w:val="clear" w:color="auto" w:fill="auto"/>
          </w:tcPr>
          <w:p w14:paraId="32FB48E1" w14:textId="77777777" w:rsidR="003169F8" w:rsidRPr="00D05B1B" w:rsidRDefault="003169F8" w:rsidP="0082250C">
            <w:pPr>
              <w:spacing w:after="0" w:line="240" w:lineRule="auto"/>
              <w:ind w:left="720" w:hanging="357"/>
              <w:rPr>
                <w:rFonts w:eastAsia="Times New Roman"/>
                <w:lang w:eastAsia="en-CA"/>
              </w:rPr>
            </w:pPr>
          </w:p>
        </w:tc>
      </w:tr>
    </w:tbl>
    <w:p w14:paraId="265AE7B5" w14:textId="77777777" w:rsidR="00C257DE" w:rsidRPr="00991B79" w:rsidRDefault="00C257DE" w:rsidP="00946427">
      <w:pPr>
        <w:spacing w:after="0" w:line="240" w:lineRule="auto"/>
        <w:rPr>
          <w:lang w:eastAsia="en-CA"/>
        </w:rPr>
      </w:pPr>
    </w:p>
    <w:p w14:paraId="0877E472" w14:textId="77777777" w:rsidR="00C257DE" w:rsidRDefault="00C257DE" w:rsidP="00B03008">
      <w:pPr>
        <w:pStyle w:val="Heading3"/>
      </w:pPr>
      <w:bookmarkStart w:id="32" w:name="_Toc399422460"/>
      <w:bookmarkStart w:id="33" w:name="_Toc468440651"/>
      <w:r w:rsidRPr="008F375E">
        <w:t>Functional Communities</w:t>
      </w:r>
      <w:bookmarkEnd w:id="32"/>
      <w:bookmarkEnd w:id="33"/>
    </w:p>
    <w:p w14:paraId="7A83AD25" w14:textId="77777777" w:rsidR="006D1D36" w:rsidRPr="006D1D36" w:rsidRDefault="006D1D36" w:rsidP="006D1D36">
      <w:pPr>
        <w:spacing w:after="0" w:line="240" w:lineRule="auto"/>
        <w:rPr>
          <w:lang w:eastAsia="en-CA"/>
        </w:rPr>
      </w:pPr>
    </w:p>
    <w:p w14:paraId="28966C70" w14:textId="77777777" w:rsidR="00FD0B5C" w:rsidRDefault="00FD0B5C" w:rsidP="006D1D36">
      <w:pPr>
        <w:spacing w:after="0" w:line="240" w:lineRule="auto"/>
        <w:rPr>
          <w:lang w:val="en"/>
        </w:rPr>
      </w:pPr>
      <w:r w:rsidRPr="00D05B1B">
        <w:rPr>
          <w:b/>
          <w:bCs/>
          <w:lang w:val="en"/>
        </w:rPr>
        <w:t>Note: *</w:t>
      </w:r>
      <w:r w:rsidRPr="00D05B1B">
        <w:rPr>
          <w:lang w:val="en"/>
        </w:rPr>
        <w:t>Functional communities identified with an asterisk are linked to a sub-questionnaire for finance, audit, and IM/IT. By selecting one of these options, you will be required to complete the corresponding sub-questionnaire.</w:t>
      </w:r>
    </w:p>
    <w:p w14:paraId="2DCAD23D" w14:textId="77777777" w:rsidR="006D1D36" w:rsidRPr="00D05B1B" w:rsidRDefault="006D1D36" w:rsidP="006D1D36">
      <w:pPr>
        <w:spacing w:after="0" w:line="240" w:lineRule="auto"/>
        <w:rPr>
          <w:lang w:val="en"/>
        </w:rPr>
      </w:pPr>
    </w:p>
    <w:p w14:paraId="58F047EC" w14:textId="77777777" w:rsidR="006D1D36" w:rsidRDefault="00FD0B5C" w:rsidP="006D1D36">
      <w:pPr>
        <w:spacing w:after="0" w:line="240" w:lineRule="auto"/>
        <w:rPr>
          <w:b/>
        </w:rPr>
      </w:pPr>
      <w:r w:rsidRPr="00D05B1B">
        <w:rPr>
          <w:b/>
        </w:rPr>
        <w:t xml:space="preserve">1. Are you currently a member of one of the following </w:t>
      </w:r>
      <w:r w:rsidR="00E21248" w:rsidRPr="00D05B1B">
        <w:rPr>
          <w:b/>
        </w:rPr>
        <w:t>F</w:t>
      </w:r>
      <w:r w:rsidRPr="00D05B1B">
        <w:rPr>
          <w:b/>
        </w:rPr>
        <w:t xml:space="preserve">unctional </w:t>
      </w:r>
      <w:r w:rsidR="00E21248" w:rsidRPr="00D05B1B">
        <w:rPr>
          <w:b/>
        </w:rPr>
        <w:t>C</w:t>
      </w:r>
      <w:r w:rsidR="006D1D36">
        <w:rPr>
          <w:b/>
        </w:rPr>
        <w:t xml:space="preserve">ommunities? </w:t>
      </w:r>
    </w:p>
    <w:p w14:paraId="150419CE" w14:textId="77777777" w:rsidR="00FD0B5C" w:rsidRDefault="006D1D36" w:rsidP="00B13F26">
      <w:pPr>
        <w:spacing w:after="0" w:line="240" w:lineRule="auto"/>
        <w:ind w:left="180"/>
      </w:pPr>
      <w:r>
        <w:t>(Select all that apply)</w:t>
      </w:r>
    </w:p>
    <w:p w14:paraId="595EAAFB" w14:textId="77777777" w:rsidR="006D1D36" w:rsidRPr="006D1D36" w:rsidRDefault="006D1D36" w:rsidP="006D1D36">
      <w:pPr>
        <w:spacing w:after="0" w:line="240" w:lineRule="auto"/>
        <w:rPr>
          <w:b/>
        </w:rPr>
      </w:pPr>
    </w:p>
    <w:p w14:paraId="1FD25366"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Access to Information and Privacy </w:t>
      </w:r>
    </w:p>
    <w:p w14:paraId="62D63F54"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Communications</w:t>
      </w:r>
    </w:p>
    <w:p w14:paraId="50485A19"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Evaluation</w:t>
      </w:r>
    </w:p>
    <w:p w14:paraId="02B55018"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Federal Regulators</w:t>
      </w:r>
    </w:p>
    <w:p w14:paraId="00CE687D"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Finance*</w:t>
      </w:r>
    </w:p>
    <w:p w14:paraId="098B26A2"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Human Resources</w:t>
      </w:r>
    </w:p>
    <w:p w14:paraId="3A55C733"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Information Management/Information Technology*</w:t>
      </w:r>
    </w:p>
    <w:p w14:paraId="07C7B8A4"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Internal Audit* </w:t>
      </w:r>
    </w:p>
    <w:p w14:paraId="140331B7" w14:textId="77777777" w:rsidR="00272D81" w:rsidRPr="00D05B1B" w:rsidRDefault="00272D81"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Legal</w:t>
      </w:r>
    </w:p>
    <w:p w14:paraId="5996ED8E"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Procurement, Real Property and Materiel Management</w:t>
      </w:r>
    </w:p>
    <w:p w14:paraId="0E2443A5"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Science</w:t>
      </w:r>
    </w:p>
    <w:p w14:paraId="2043C95D"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Security</w:t>
      </w:r>
    </w:p>
    <w:p w14:paraId="6390C601" w14:textId="77777777" w:rsidR="00272D81" w:rsidRPr="00D05B1B" w:rsidRDefault="00272D81"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Service</w:t>
      </w:r>
    </w:p>
    <w:p w14:paraId="440910AB"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Other (please specify)</w:t>
      </w:r>
    </w:p>
    <w:p w14:paraId="2AD15713" w14:textId="77777777" w:rsidR="00272D81" w:rsidRDefault="00272D81" w:rsidP="003B04B1">
      <w:pPr>
        <w:spacing w:after="0" w:line="240" w:lineRule="auto"/>
        <w:ind w:left="360"/>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t xml:space="preserve">  Does not apply</w:t>
      </w:r>
    </w:p>
    <w:p w14:paraId="3C063D68" w14:textId="77777777" w:rsidR="00272D81" w:rsidRPr="00991B79" w:rsidRDefault="00272D81" w:rsidP="00FD0B5C">
      <w:pPr>
        <w:spacing w:after="0" w:line="240" w:lineRule="auto"/>
      </w:pPr>
    </w:p>
    <w:tbl>
      <w:tblPr>
        <w:tblStyle w:val="TableGrid1"/>
        <w:tblW w:w="0" w:type="auto"/>
        <w:tblInd w:w="468" w:type="dxa"/>
        <w:tblLook w:val="04A0" w:firstRow="1" w:lastRow="0" w:firstColumn="1" w:lastColumn="0" w:noHBand="0" w:noVBand="1"/>
      </w:tblPr>
      <w:tblGrid>
        <w:gridCol w:w="9962"/>
      </w:tblGrid>
      <w:tr w:rsidR="00FD0B5C" w:rsidRPr="00D10466" w14:paraId="6CF8B0E3" w14:textId="77777777" w:rsidTr="00EE431F">
        <w:trPr>
          <w:trHeight w:val="389"/>
        </w:trPr>
        <w:tc>
          <w:tcPr>
            <w:tcW w:w="10080" w:type="dxa"/>
          </w:tcPr>
          <w:p w14:paraId="566E9FE3" w14:textId="77777777" w:rsidR="00FD0B5C" w:rsidRPr="00D10466" w:rsidRDefault="00FD0B5C" w:rsidP="006D1D36">
            <w:pPr>
              <w:rPr>
                <w:bCs/>
                <w:lang w:val="en"/>
              </w:rPr>
            </w:pPr>
          </w:p>
        </w:tc>
      </w:tr>
    </w:tbl>
    <w:p w14:paraId="1BA6E41C" w14:textId="77777777" w:rsidR="006D1D36" w:rsidRDefault="006D1D36" w:rsidP="006D1D36">
      <w:pPr>
        <w:spacing w:after="0" w:line="240" w:lineRule="auto"/>
        <w:rPr>
          <w:b/>
        </w:rPr>
      </w:pPr>
    </w:p>
    <w:p w14:paraId="6C89D285" w14:textId="77777777" w:rsidR="00FD0B5C" w:rsidRPr="00D05B1B" w:rsidRDefault="00FD0B5C" w:rsidP="006D1D36">
      <w:pPr>
        <w:spacing w:after="0" w:line="240" w:lineRule="auto"/>
        <w:rPr>
          <w:b/>
        </w:rPr>
      </w:pPr>
      <w:r w:rsidRPr="00D05B1B">
        <w:rPr>
          <w:b/>
        </w:rPr>
        <w:t xml:space="preserve">2. Do you have experience in one or more of the following </w:t>
      </w:r>
      <w:r w:rsidR="0020597C" w:rsidRPr="00D05B1B">
        <w:rPr>
          <w:b/>
        </w:rPr>
        <w:t>f</w:t>
      </w:r>
      <w:r w:rsidRPr="00D05B1B">
        <w:rPr>
          <w:b/>
        </w:rPr>
        <w:t xml:space="preserve">unctional </w:t>
      </w:r>
      <w:r w:rsidR="0020597C" w:rsidRPr="00D05B1B">
        <w:rPr>
          <w:b/>
        </w:rPr>
        <w:t>c</w:t>
      </w:r>
      <w:r w:rsidR="00E87F89" w:rsidRPr="00D05B1B">
        <w:rPr>
          <w:b/>
        </w:rPr>
        <w:t>ommunities?</w:t>
      </w:r>
    </w:p>
    <w:p w14:paraId="7E5E3C09" w14:textId="77777777" w:rsidR="00FD0B5C" w:rsidRPr="00D05B1B" w:rsidRDefault="006D1D36" w:rsidP="00B13F26">
      <w:pPr>
        <w:ind w:firstLine="180"/>
      </w:pPr>
      <w:r>
        <w:t>(Select all that apply)</w:t>
      </w:r>
    </w:p>
    <w:p w14:paraId="00323210"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Access to Information and Privacy </w:t>
      </w:r>
    </w:p>
    <w:p w14:paraId="20B74EFB"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Communications</w:t>
      </w:r>
    </w:p>
    <w:p w14:paraId="335DAB62"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Evaluation</w:t>
      </w:r>
    </w:p>
    <w:p w14:paraId="2B84994F"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Federal Regulators</w:t>
      </w:r>
    </w:p>
    <w:p w14:paraId="18FA22D9"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Finance*</w:t>
      </w:r>
    </w:p>
    <w:p w14:paraId="4F17ACAF"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Human Resources</w:t>
      </w:r>
    </w:p>
    <w:p w14:paraId="5A4884D9"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Information Management/Information Technology</w:t>
      </w:r>
    </w:p>
    <w:p w14:paraId="2B1D596B"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Internal Audit* </w:t>
      </w:r>
    </w:p>
    <w:p w14:paraId="1FFC1685" w14:textId="77777777" w:rsidR="006C397A" w:rsidRPr="00D05B1B" w:rsidRDefault="007D2593"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6C397A" w:rsidRPr="00D05B1B">
        <w:t>Legal</w:t>
      </w:r>
    </w:p>
    <w:p w14:paraId="24F8AC15" w14:textId="77777777" w:rsidR="00FD0B5C" w:rsidRPr="00D05B1B" w:rsidRDefault="00FD0B5C" w:rsidP="003B04B1">
      <w:pPr>
        <w:spacing w:after="0" w:line="240" w:lineRule="auto"/>
        <w:ind w:left="360"/>
      </w:pPr>
      <w:r w:rsidRPr="00D05B1B">
        <w:lastRenderedPageBreak/>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Procurement, Real Property and Materiel Management</w:t>
      </w:r>
    </w:p>
    <w:p w14:paraId="72EE6B35"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Science</w:t>
      </w:r>
    </w:p>
    <w:p w14:paraId="3F93B854"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Security</w:t>
      </w:r>
    </w:p>
    <w:p w14:paraId="211353E5" w14:textId="77777777" w:rsidR="006C397A" w:rsidRPr="00D05B1B" w:rsidRDefault="007D2593"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6C397A" w:rsidRPr="00D05B1B">
        <w:t>Service</w:t>
      </w:r>
    </w:p>
    <w:p w14:paraId="7D8648D0"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Other (please specify)</w:t>
      </w:r>
    </w:p>
    <w:p w14:paraId="23A43E7D" w14:textId="77777777" w:rsidR="006C397A" w:rsidRPr="00D05B1B" w:rsidRDefault="007D2593"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6C397A" w:rsidRPr="00D05B1B">
        <w:t>Does not apply</w:t>
      </w:r>
    </w:p>
    <w:p w14:paraId="6EFDFCAD" w14:textId="77777777" w:rsidR="007D2593" w:rsidRPr="00991B79" w:rsidRDefault="007D2593" w:rsidP="00FD0B5C">
      <w:pPr>
        <w:spacing w:after="0" w:line="240" w:lineRule="auto"/>
      </w:pPr>
    </w:p>
    <w:tbl>
      <w:tblPr>
        <w:tblStyle w:val="TableGrid1"/>
        <w:tblW w:w="0" w:type="auto"/>
        <w:tblInd w:w="468" w:type="dxa"/>
        <w:tblLook w:val="04A0" w:firstRow="1" w:lastRow="0" w:firstColumn="1" w:lastColumn="0" w:noHBand="0" w:noVBand="1"/>
      </w:tblPr>
      <w:tblGrid>
        <w:gridCol w:w="9962"/>
      </w:tblGrid>
      <w:tr w:rsidR="00FD0B5C" w:rsidRPr="00D10466" w14:paraId="69FD6EE2" w14:textId="77777777" w:rsidTr="00EE431F">
        <w:trPr>
          <w:trHeight w:val="389"/>
        </w:trPr>
        <w:tc>
          <w:tcPr>
            <w:tcW w:w="10080" w:type="dxa"/>
          </w:tcPr>
          <w:p w14:paraId="20D36CB0" w14:textId="77777777" w:rsidR="00FD0B5C" w:rsidRPr="00D10466" w:rsidRDefault="00FD0B5C" w:rsidP="00C913EC">
            <w:pPr>
              <w:rPr>
                <w:bCs/>
                <w:lang w:val="en"/>
              </w:rPr>
            </w:pPr>
          </w:p>
        </w:tc>
      </w:tr>
    </w:tbl>
    <w:p w14:paraId="3A93B0DD" w14:textId="77777777" w:rsidR="006D1D36" w:rsidRDefault="006D1D36" w:rsidP="00C913EC">
      <w:pPr>
        <w:spacing w:after="0" w:line="240" w:lineRule="auto"/>
        <w:rPr>
          <w:b/>
        </w:rPr>
      </w:pPr>
    </w:p>
    <w:p w14:paraId="4EF4E32E" w14:textId="77777777" w:rsidR="00FD0B5C" w:rsidRPr="00D05B1B" w:rsidRDefault="00FD0B5C" w:rsidP="00C913EC">
      <w:pPr>
        <w:spacing w:after="0" w:line="240" w:lineRule="auto"/>
        <w:rPr>
          <w:b/>
        </w:rPr>
      </w:pPr>
      <w:r w:rsidRPr="00D05B1B">
        <w:rPr>
          <w:b/>
        </w:rPr>
        <w:t xml:space="preserve">3. Are you interested in working in one of the following </w:t>
      </w:r>
      <w:r w:rsidR="0020597C" w:rsidRPr="00D05B1B">
        <w:rPr>
          <w:b/>
        </w:rPr>
        <w:t>f</w:t>
      </w:r>
      <w:r w:rsidRPr="00D05B1B">
        <w:rPr>
          <w:b/>
        </w:rPr>
        <w:t xml:space="preserve">unctional </w:t>
      </w:r>
      <w:r w:rsidR="0020597C" w:rsidRPr="00D05B1B">
        <w:rPr>
          <w:b/>
        </w:rPr>
        <w:t>c</w:t>
      </w:r>
      <w:r w:rsidR="00E87F89" w:rsidRPr="00D05B1B">
        <w:rPr>
          <w:b/>
        </w:rPr>
        <w:t>ommunities?</w:t>
      </w:r>
    </w:p>
    <w:p w14:paraId="23BC2DD6" w14:textId="77777777" w:rsidR="006D1D36" w:rsidRDefault="006D1D36" w:rsidP="00C913EC">
      <w:pPr>
        <w:spacing w:after="0" w:line="240" w:lineRule="auto"/>
        <w:ind w:firstLine="180"/>
      </w:pPr>
      <w:r>
        <w:t>(Select all that apply)</w:t>
      </w:r>
    </w:p>
    <w:p w14:paraId="05372138" w14:textId="77777777" w:rsidR="006D1D36" w:rsidRDefault="006D1D36" w:rsidP="003B04B1">
      <w:pPr>
        <w:spacing w:after="0" w:line="240" w:lineRule="auto"/>
        <w:ind w:left="360"/>
      </w:pPr>
    </w:p>
    <w:p w14:paraId="2F0216D8"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 xml:space="preserve">Access to Information and Privacy </w:t>
      </w:r>
    </w:p>
    <w:p w14:paraId="7E332A77"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Communications</w:t>
      </w:r>
    </w:p>
    <w:p w14:paraId="0BF11ACF"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Evaluation</w:t>
      </w:r>
    </w:p>
    <w:p w14:paraId="3B9E292D"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Federal Regulators</w:t>
      </w:r>
    </w:p>
    <w:p w14:paraId="3D9E831B"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Finance*</w:t>
      </w:r>
    </w:p>
    <w:p w14:paraId="051881E6"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Human Resources</w:t>
      </w:r>
    </w:p>
    <w:p w14:paraId="183BF4ED"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Information Management/Information Technology*</w:t>
      </w:r>
    </w:p>
    <w:p w14:paraId="4F2FED8E"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 xml:space="preserve">Internal Audit* </w:t>
      </w:r>
    </w:p>
    <w:p w14:paraId="7CB94908" w14:textId="77777777" w:rsidR="006C397A" w:rsidRPr="00D05B1B" w:rsidRDefault="007D2593"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006C397A" w:rsidRPr="00D05B1B">
        <w:t>Legal</w:t>
      </w:r>
    </w:p>
    <w:p w14:paraId="6B33C00C"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Procurement, Real Property and Materiel Management</w:t>
      </w:r>
    </w:p>
    <w:p w14:paraId="3B5B8E36"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Science</w:t>
      </w:r>
    </w:p>
    <w:p w14:paraId="426B7F37"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Security</w:t>
      </w:r>
    </w:p>
    <w:p w14:paraId="30FC3367" w14:textId="77777777" w:rsidR="006C397A" w:rsidRPr="00D05B1B" w:rsidRDefault="007D2593"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6C397A" w:rsidRPr="00D05B1B">
        <w:t>Service</w:t>
      </w:r>
    </w:p>
    <w:p w14:paraId="564CC8C3" w14:textId="77777777" w:rsidR="00FD0B5C" w:rsidRPr="00D05B1B" w:rsidRDefault="00FD0B5C"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Other (please specify)</w:t>
      </w:r>
    </w:p>
    <w:p w14:paraId="5ABED294" w14:textId="77777777" w:rsidR="007D2593" w:rsidRPr="00D05B1B" w:rsidRDefault="007D2593" w:rsidP="003B04B1">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006C397A" w:rsidRPr="00D05B1B">
        <w:t xml:space="preserve">Does not apply </w:t>
      </w:r>
    </w:p>
    <w:p w14:paraId="65A16DA0" w14:textId="77777777" w:rsidR="00946427" w:rsidRPr="00991B79" w:rsidRDefault="00946427" w:rsidP="00FD0B5C">
      <w:pPr>
        <w:spacing w:after="0" w:line="240" w:lineRule="auto"/>
      </w:pPr>
    </w:p>
    <w:tbl>
      <w:tblPr>
        <w:tblStyle w:val="TableGrid1"/>
        <w:tblW w:w="0" w:type="auto"/>
        <w:tblInd w:w="468" w:type="dxa"/>
        <w:tblLook w:val="04A0" w:firstRow="1" w:lastRow="0" w:firstColumn="1" w:lastColumn="0" w:noHBand="0" w:noVBand="1"/>
      </w:tblPr>
      <w:tblGrid>
        <w:gridCol w:w="9962"/>
      </w:tblGrid>
      <w:tr w:rsidR="00FD0B5C" w:rsidRPr="00D10466" w14:paraId="3F40C1AE" w14:textId="77777777" w:rsidTr="00EE431F">
        <w:trPr>
          <w:trHeight w:val="389"/>
        </w:trPr>
        <w:tc>
          <w:tcPr>
            <w:tcW w:w="10080" w:type="dxa"/>
          </w:tcPr>
          <w:p w14:paraId="7CF7889C" w14:textId="77777777" w:rsidR="00FD0B5C" w:rsidRPr="00D10466" w:rsidRDefault="00FD0B5C" w:rsidP="003215A9">
            <w:pPr>
              <w:rPr>
                <w:bCs/>
                <w:lang w:val="en"/>
              </w:rPr>
            </w:pPr>
          </w:p>
        </w:tc>
      </w:tr>
    </w:tbl>
    <w:p w14:paraId="3253178A" w14:textId="77777777" w:rsidR="00B13F26" w:rsidRDefault="00B13F26" w:rsidP="006D1D36">
      <w:pPr>
        <w:spacing w:after="0" w:line="240" w:lineRule="auto"/>
        <w:rPr>
          <w:rFonts w:eastAsia="Times New Roman"/>
          <w:b/>
          <w:noProof/>
          <w:sz w:val="26"/>
          <w:szCs w:val="18"/>
          <w:lang w:val="en" w:eastAsia="en-CA"/>
        </w:rPr>
      </w:pPr>
      <w:bookmarkStart w:id="34" w:name="_Toc400346847"/>
    </w:p>
    <w:p w14:paraId="38BACF1E" w14:textId="77777777" w:rsidR="005D5638" w:rsidRDefault="00B13F26" w:rsidP="00B13F26">
      <w:pPr>
        <w:rPr>
          <w:rFonts w:eastAsia="Times New Roman"/>
          <w:b/>
          <w:noProof/>
          <w:sz w:val="26"/>
          <w:szCs w:val="18"/>
          <w:lang w:val="en" w:eastAsia="en-CA"/>
        </w:rPr>
      </w:pPr>
      <w:r>
        <w:rPr>
          <w:rFonts w:eastAsia="Times New Roman"/>
          <w:b/>
          <w:noProof/>
          <w:sz w:val="26"/>
          <w:szCs w:val="18"/>
          <w:lang w:val="en" w:eastAsia="en-CA"/>
        </w:rPr>
        <w:br w:type="page"/>
      </w:r>
    </w:p>
    <w:p w14:paraId="71A87E66" w14:textId="77777777" w:rsidR="004004C7" w:rsidRPr="00F67A87" w:rsidRDefault="004004C7" w:rsidP="006D1D36">
      <w:pPr>
        <w:pStyle w:val="Heading4"/>
        <w:spacing w:before="0" w:beforeAutospacing="0" w:line="240" w:lineRule="auto"/>
      </w:pPr>
      <w:bookmarkStart w:id="35" w:name="_Toc468440652"/>
      <w:r w:rsidRPr="00F67A87">
        <w:lastRenderedPageBreak/>
        <w:t>Finance Community</w:t>
      </w:r>
      <w:bookmarkEnd w:id="34"/>
      <w:bookmarkEnd w:id="35"/>
      <w:r w:rsidR="0082250C" w:rsidRPr="00F67A87">
        <w:t xml:space="preserve"> </w:t>
      </w:r>
    </w:p>
    <w:p w14:paraId="6805FA5A" w14:textId="77777777" w:rsidR="00C45FBB" w:rsidRDefault="00C45FBB" w:rsidP="006D1D36">
      <w:pPr>
        <w:spacing w:after="0" w:line="240" w:lineRule="auto"/>
        <w:rPr>
          <w:rFonts w:eastAsia="Times New Roman"/>
          <w:b/>
          <w:bCs/>
          <w:lang w:val="en" w:eastAsia="en-CA"/>
        </w:rPr>
      </w:pPr>
    </w:p>
    <w:p w14:paraId="48622CBB" w14:textId="77777777" w:rsidR="004004C7" w:rsidRPr="00D05B1B" w:rsidRDefault="004004C7" w:rsidP="006D1D36">
      <w:pPr>
        <w:spacing w:after="0" w:line="240" w:lineRule="auto"/>
        <w:rPr>
          <w:rFonts w:eastAsia="Times New Roman"/>
          <w:b/>
          <w:bCs/>
          <w:lang w:val="en" w:eastAsia="en-CA"/>
        </w:rPr>
      </w:pPr>
      <w:r w:rsidRPr="00D05B1B">
        <w:rPr>
          <w:rFonts w:eastAsia="Times New Roman"/>
          <w:b/>
          <w:bCs/>
          <w:lang w:val="en" w:eastAsia="en-CA"/>
        </w:rPr>
        <w:t>Notice</w:t>
      </w:r>
    </w:p>
    <w:p w14:paraId="795ADA32" w14:textId="77777777" w:rsidR="00414D07" w:rsidRPr="00D05B1B" w:rsidRDefault="00414D07" w:rsidP="0082250C">
      <w:pPr>
        <w:spacing w:after="0" w:line="240" w:lineRule="auto"/>
        <w:rPr>
          <w:rFonts w:eastAsia="Times New Roman"/>
          <w:lang w:val="en" w:eastAsia="en-CA"/>
        </w:rPr>
      </w:pPr>
    </w:p>
    <w:p w14:paraId="2D71AF52" w14:textId="77777777" w:rsidR="004004C7" w:rsidRPr="00D05B1B" w:rsidRDefault="004004C7" w:rsidP="003B04B1">
      <w:pPr>
        <w:spacing w:after="0" w:line="240" w:lineRule="auto"/>
        <w:rPr>
          <w:rFonts w:eastAsia="Times New Roman"/>
          <w:lang w:val="en" w:eastAsia="en-CA"/>
        </w:rPr>
      </w:pPr>
      <w:r w:rsidRPr="00D05B1B">
        <w:rPr>
          <w:rFonts w:eastAsia="Times New Roman"/>
          <w:lang w:val="en" w:eastAsia="en-CA"/>
        </w:rPr>
        <w:t>The Offices of the Comptroller General and the Chief Information Officer have launched a community-based approach to talent management and succession planning using an online sub-questionnaire. The objective of this approach is to ensure an adequate supply of qualified individuals in the respective functional communities now and into the future.</w:t>
      </w:r>
    </w:p>
    <w:p w14:paraId="7D5F99B4" w14:textId="77777777" w:rsidR="0082250C" w:rsidRPr="00D05B1B" w:rsidRDefault="0082250C" w:rsidP="003B04B1">
      <w:pPr>
        <w:spacing w:after="0" w:line="240" w:lineRule="auto"/>
        <w:rPr>
          <w:rFonts w:eastAsia="Times New Roman"/>
          <w:lang w:val="en" w:eastAsia="en-CA"/>
        </w:rPr>
      </w:pPr>
    </w:p>
    <w:p w14:paraId="57988214" w14:textId="77777777" w:rsidR="004004C7" w:rsidRPr="00D05B1B" w:rsidRDefault="004004C7" w:rsidP="003B04B1">
      <w:pPr>
        <w:spacing w:after="0" w:line="240" w:lineRule="auto"/>
        <w:rPr>
          <w:rFonts w:eastAsia="Times New Roman"/>
          <w:lang w:val="en" w:eastAsia="en-CA"/>
        </w:rPr>
      </w:pPr>
      <w:r w:rsidRPr="00D05B1B">
        <w:rPr>
          <w:rFonts w:eastAsia="Times New Roman"/>
          <w:lang w:val="en" w:eastAsia="en-CA"/>
        </w:rPr>
        <w:t xml:space="preserve">The information entered in the sub-questionnaires is collected under the authority of sections 7 and 11.1 of the </w:t>
      </w:r>
      <w:r w:rsidRPr="00D05B1B">
        <w:rPr>
          <w:rFonts w:eastAsia="Times New Roman"/>
          <w:i/>
          <w:iCs/>
          <w:lang w:val="en" w:eastAsia="en-CA"/>
        </w:rPr>
        <w:t>Financial Administration Act</w:t>
      </w:r>
      <w:r w:rsidRPr="00D05B1B">
        <w:rPr>
          <w:rFonts w:eastAsia="Times New Roman"/>
          <w:lang w:val="en" w:eastAsia="en-CA"/>
        </w:rPr>
        <w:t xml:space="preserve">. The information will assist the Comptroller General, the Chief Information Officer and deputy heads in managing executive talent through succession planning and other activities, and in fulfilling their respective responsibilities under the </w:t>
      </w:r>
      <w:r w:rsidRPr="00D05B1B">
        <w:rPr>
          <w:rFonts w:eastAsia="Times New Roman"/>
          <w:i/>
          <w:iCs/>
          <w:lang w:val="en" w:eastAsia="en-CA"/>
        </w:rPr>
        <w:t>Policy on Financial Management Governance</w:t>
      </w:r>
      <w:r w:rsidRPr="00D05B1B">
        <w:rPr>
          <w:rFonts w:eastAsia="Times New Roman"/>
          <w:lang w:val="en" w:eastAsia="en-CA"/>
        </w:rPr>
        <w:t xml:space="preserve">, the </w:t>
      </w:r>
      <w:r w:rsidRPr="00D05B1B">
        <w:rPr>
          <w:rFonts w:eastAsia="Times New Roman"/>
          <w:i/>
          <w:iCs/>
          <w:lang w:val="en" w:eastAsia="en-CA"/>
        </w:rPr>
        <w:t>Policy on Internal Audit</w:t>
      </w:r>
      <w:r w:rsidRPr="00D05B1B">
        <w:rPr>
          <w:rFonts w:eastAsia="Times New Roman"/>
          <w:lang w:val="en" w:eastAsia="en-CA"/>
        </w:rPr>
        <w:t xml:space="preserve">, the </w:t>
      </w:r>
      <w:r w:rsidRPr="00D05B1B">
        <w:rPr>
          <w:rFonts w:eastAsia="Times New Roman"/>
          <w:i/>
          <w:iCs/>
          <w:lang w:val="en" w:eastAsia="en-CA"/>
        </w:rPr>
        <w:t>Policy on Information Management</w:t>
      </w:r>
      <w:r w:rsidRPr="00D05B1B">
        <w:rPr>
          <w:rFonts w:eastAsia="Times New Roman"/>
          <w:lang w:val="en" w:eastAsia="en-CA"/>
        </w:rPr>
        <w:t xml:space="preserve">, the </w:t>
      </w:r>
      <w:r w:rsidRPr="00D05B1B">
        <w:rPr>
          <w:rFonts w:eastAsia="Times New Roman"/>
          <w:i/>
          <w:iCs/>
          <w:lang w:val="en" w:eastAsia="en-CA"/>
        </w:rPr>
        <w:t>Policy on Government Security</w:t>
      </w:r>
      <w:r w:rsidRPr="00D05B1B">
        <w:rPr>
          <w:rFonts w:eastAsia="Times New Roman"/>
          <w:lang w:val="en" w:eastAsia="en-CA"/>
        </w:rPr>
        <w:t xml:space="preserve"> and the </w:t>
      </w:r>
      <w:r w:rsidRPr="00D05B1B">
        <w:rPr>
          <w:rFonts w:eastAsia="Times New Roman"/>
          <w:i/>
          <w:iCs/>
          <w:lang w:val="en" w:eastAsia="en-CA"/>
        </w:rPr>
        <w:t>Directive on Management of Information Technology</w:t>
      </w:r>
      <w:r w:rsidRPr="00D05B1B">
        <w:rPr>
          <w:rFonts w:eastAsia="Times New Roman"/>
          <w:lang w:val="en" w:eastAsia="en-CA"/>
        </w:rPr>
        <w:t>.</w:t>
      </w:r>
    </w:p>
    <w:p w14:paraId="10C3247E" w14:textId="77777777" w:rsidR="0082250C" w:rsidRPr="00D05B1B" w:rsidRDefault="0082250C" w:rsidP="003B04B1">
      <w:pPr>
        <w:spacing w:after="0" w:line="240" w:lineRule="auto"/>
        <w:rPr>
          <w:rFonts w:eastAsia="Times New Roman"/>
          <w:lang w:val="en" w:eastAsia="en-CA"/>
        </w:rPr>
      </w:pPr>
    </w:p>
    <w:p w14:paraId="295BA67B" w14:textId="77777777" w:rsidR="004004C7" w:rsidRPr="00D05B1B" w:rsidRDefault="004004C7" w:rsidP="003B04B1">
      <w:pPr>
        <w:spacing w:after="0" w:line="240" w:lineRule="auto"/>
        <w:rPr>
          <w:rFonts w:eastAsia="Times New Roman"/>
          <w:lang w:val="en" w:eastAsia="en-CA"/>
        </w:rPr>
      </w:pPr>
      <w:r w:rsidRPr="00D05B1B">
        <w:rPr>
          <w:rFonts w:eastAsia="Times New Roman"/>
          <w:lang w:val="en" w:eastAsia="en-CA"/>
        </w:rPr>
        <w:t xml:space="preserve">The sub-questionnaires of the </w:t>
      </w:r>
      <w:r w:rsidR="0020597C" w:rsidRPr="00D05B1B">
        <w:rPr>
          <w:rFonts w:eastAsia="Times New Roman"/>
          <w:lang w:val="en" w:eastAsia="en-CA"/>
        </w:rPr>
        <w:t xml:space="preserve">executive talent management questionnaire </w:t>
      </w:r>
      <w:r w:rsidRPr="00D05B1B">
        <w:rPr>
          <w:rFonts w:eastAsia="Times New Roman"/>
          <w:lang w:val="en" w:eastAsia="en-CA"/>
        </w:rPr>
        <w:t>have been developed in collaboration with the functional communities to respond to their operational requirements and to enable the collection of relevant data.</w:t>
      </w:r>
    </w:p>
    <w:p w14:paraId="3C0E72B5" w14:textId="77777777" w:rsidR="003B04B1" w:rsidRPr="00D05B1B" w:rsidRDefault="003B04B1" w:rsidP="0082250C">
      <w:pPr>
        <w:spacing w:after="0" w:line="240" w:lineRule="auto"/>
        <w:rPr>
          <w:rFonts w:eastAsia="Times New Roman"/>
          <w:lang w:val="en" w:eastAsia="en-CA"/>
        </w:rPr>
      </w:pPr>
    </w:p>
    <w:p w14:paraId="1153622C" w14:textId="77777777" w:rsidR="004004C7" w:rsidRPr="00D05B1B" w:rsidRDefault="004004C7" w:rsidP="004004C7">
      <w:pPr>
        <w:rPr>
          <w:b/>
        </w:rPr>
      </w:pPr>
      <w:r w:rsidRPr="00D05B1B">
        <w:rPr>
          <w:b/>
        </w:rPr>
        <w:t>Financial Roles Interests</w:t>
      </w:r>
    </w:p>
    <w:p w14:paraId="46E9F259" w14:textId="77777777" w:rsidR="004004C7" w:rsidRPr="00D05B1B" w:rsidRDefault="004004C7" w:rsidP="0082250C">
      <w:pPr>
        <w:spacing w:after="0" w:line="240" w:lineRule="auto"/>
        <w:rPr>
          <w:b/>
        </w:rPr>
      </w:pPr>
      <w:r w:rsidRPr="00D05B1B">
        <w:rPr>
          <w:b/>
        </w:rPr>
        <w:t>1. Are you currently a</w:t>
      </w:r>
      <w:r w:rsidR="006D1D36">
        <w:rPr>
          <w:b/>
        </w:rPr>
        <w:t>:</w:t>
      </w:r>
    </w:p>
    <w:p w14:paraId="18031B4C" w14:textId="77777777" w:rsidR="0082250C" w:rsidRPr="00D05B1B" w:rsidRDefault="0082250C" w:rsidP="0082250C">
      <w:pPr>
        <w:spacing w:after="0" w:line="240" w:lineRule="auto"/>
        <w:rPr>
          <w:b/>
        </w:rPr>
      </w:pPr>
    </w:p>
    <w:p w14:paraId="4A3AF9B7" w14:textId="77777777" w:rsidR="008F1B42"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1B42" w:rsidRPr="00D05B1B">
        <w:rPr>
          <w:noProof/>
          <w:lang w:eastAsia="en-CA"/>
        </w:rPr>
        <w:t xml:space="preserve">Chief Financial Officer (CFO)? </w:t>
      </w:r>
    </w:p>
    <w:p w14:paraId="538AC9C8" w14:textId="77777777" w:rsidR="008F1B42"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1B42" w:rsidRPr="00D05B1B">
        <w:rPr>
          <w:noProof/>
          <w:lang w:eastAsia="en-CA"/>
        </w:rPr>
        <w:t>Deputy Chief Financial Officer (DCFO)?</w:t>
      </w:r>
    </w:p>
    <w:p w14:paraId="0E6BD181" w14:textId="77777777" w:rsidR="008F1B42"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1B42" w:rsidRPr="00D05B1B">
        <w:rPr>
          <w:noProof/>
          <w:lang w:eastAsia="en-CA"/>
        </w:rPr>
        <w:t xml:space="preserve">Financial Management Executive (FME)? </w:t>
      </w:r>
    </w:p>
    <w:p w14:paraId="5950FF27" w14:textId="77777777" w:rsidR="008F1B42"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1B42" w:rsidRPr="00D05B1B">
        <w:rPr>
          <w:noProof/>
          <w:lang w:eastAsia="en-CA"/>
        </w:rPr>
        <w:t>None of the above</w:t>
      </w:r>
    </w:p>
    <w:p w14:paraId="13596B57" w14:textId="77777777" w:rsidR="006D1D36" w:rsidRDefault="006D1D36" w:rsidP="0082250C">
      <w:pPr>
        <w:spacing w:after="0" w:line="240" w:lineRule="auto"/>
        <w:rPr>
          <w:b/>
        </w:rPr>
      </w:pPr>
    </w:p>
    <w:p w14:paraId="687798DB" w14:textId="77777777" w:rsidR="008F1B42" w:rsidRPr="00D05B1B" w:rsidRDefault="008F1B42" w:rsidP="0082250C">
      <w:pPr>
        <w:spacing w:after="0" w:line="240" w:lineRule="auto"/>
        <w:rPr>
          <w:b/>
          <w:i/>
          <w:color w:val="FF0000"/>
        </w:rPr>
      </w:pPr>
      <w:r w:rsidRPr="00D05B1B">
        <w:rPr>
          <w:b/>
        </w:rPr>
        <w:t>2. Are you intere</w:t>
      </w:r>
      <w:r w:rsidR="004B7560" w:rsidRPr="00D05B1B">
        <w:rPr>
          <w:b/>
        </w:rPr>
        <w:t>sted in being considered for a</w:t>
      </w:r>
      <w:r w:rsidR="006D1D36">
        <w:rPr>
          <w:b/>
        </w:rPr>
        <w:t>:</w:t>
      </w:r>
    </w:p>
    <w:p w14:paraId="4F3008DC" w14:textId="77777777" w:rsidR="0082250C" w:rsidRPr="00D05B1B" w:rsidRDefault="0082250C" w:rsidP="0082250C">
      <w:pPr>
        <w:spacing w:after="0" w:line="240" w:lineRule="auto"/>
        <w:rPr>
          <w:b/>
          <w:i/>
        </w:rPr>
      </w:pPr>
    </w:p>
    <w:p w14:paraId="00D0D111" w14:textId="77777777" w:rsidR="008F1B42"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1B42" w:rsidRPr="00D05B1B">
        <w:rPr>
          <w:noProof/>
          <w:lang w:eastAsia="en-CA"/>
        </w:rPr>
        <w:t xml:space="preserve">Financial Management Executive (FME) position? </w:t>
      </w:r>
    </w:p>
    <w:p w14:paraId="65F1374A" w14:textId="77777777" w:rsidR="008F1B42"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1B42" w:rsidRPr="00D05B1B">
        <w:rPr>
          <w:noProof/>
          <w:lang w:eastAsia="en-CA"/>
        </w:rPr>
        <w:t>Deputy Chief Financial Officer (DCFO) position?</w:t>
      </w:r>
    </w:p>
    <w:p w14:paraId="71E301F9" w14:textId="77777777" w:rsidR="008F1B42"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1B42" w:rsidRPr="00D05B1B">
        <w:rPr>
          <w:noProof/>
          <w:lang w:eastAsia="en-CA"/>
        </w:rPr>
        <w:t xml:space="preserve">Chief Financial Officer (CFO) position? </w:t>
      </w:r>
    </w:p>
    <w:p w14:paraId="2CCFAEEF" w14:textId="77777777" w:rsidR="008F1B42"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8F1B42" w:rsidRPr="00D05B1B">
        <w:rPr>
          <w:noProof/>
          <w:lang w:eastAsia="en-CA"/>
        </w:rPr>
        <w:t>I am not interested in being considered for one of these positions.</w:t>
      </w:r>
    </w:p>
    <w:p w14:paraId="3676DBDE" w14:textId="77777777" w:rsidR="0082250C" w:rsidRPr="00D05B1B" w:rsidRDefault="0082250C" w:rsidP="0082250C">
      <w:pPr>
        <w:spacing w:after="0" w:line="240" w:lineRule="auto"/>
        <w:ind w:left="360"/>
        <w:rPr>
          <w:noProof/>
          <w:lang w:eastAsia="en-CA"/>
        </w:rPr>
      </w:pPr>
    </w:p>
    <w:p w14:paraId="08DDB3B6" w14:textId="77777777" w:rsidR="008F1B42" w:rsidRPr="00D05B1B" w:rsidRDefault="008F1B42" w:rsidP="0082250C">
      <w:pPr>
        <w:spacing w:after="0" w:line="240" w:lineRule="auto"/>
        <w:rPr>
          <w:b/>
          <w:lang w:val="en" w:eastAsia="en-CA"/>
        </w:rPr>
      </w:pPr>
      <w:r w:rsidRPr="00D05B1B">
        <w:rPr>
          <w:b/>
        </w:rPr>
        <w:t>3.</w:t>
      </w:r>
      <w:r w:rsidR="00BC6FE5" w:rsidRPr="00D05B1B">
        <w:rPr>
          <w:b/>
        </w:rPr>
        <w:t xml:space="preserve"> </w:t>
      </w:r>
      <w:r w:rsidRPr="00D05B1B">
        <w:rPr>
          <w:b/>
          <w:lang w:val="en" w:eastAsia="en-CA"/>
        </w:rPr>
        <w:t>Professional Experience</w:t>
      </w:r>
    </w:p>
    <w:p w14:paraId="3C43FB59" w14:textId="77777777" w:rsidR="0082250C" w:rsidRPr="00D05B1B" w:rsidRDefault="0082250C" w:rsidP="0082250C">
      <w:pPr>
        <w:spacing w:after="0" w:line="240" w:lineRule="auto"/>
        <w:rPr>
          <w:b/>
        </w:rPr>
      </w:pPr>
    </w:p>
    <w:p w14:paraId="170E61F2" w14:textId="77777777" w:rsidR="00B13F26" w:rsidRDefault="008F1B42" w:rsidP="0082250C">
      <w:pPr>
        <w:spacing w:after="0" w:line="240" w:lineRule="auto"/>
        <w:rPr>
          <w:b/>
        </w:rPr>
      </w:pPr>
      <w:r w:rsidRPr="00D05B1B">
        <w:rPr>
          <w:b/>
        </w:rPr>
        <w:t>3.</w:t>
      </w:r>
      <w:r w:rsidR="003B56F9">
        <w:rPr>
          <w:b/>
        </w:rPr>
        <w:t xml:space="preserve"> </w:t>
      </w:r>
      <w:r w:rsidRPr="00D05B1B">
        <w:rPr>
          <w:b/>
        </w:rPr>
        <w:t>a</w:t>
      </w:r>
      <w:r w:rsidR="009E7F1D" w:rsidRPr="00D05B1B">
        <w:rPr>
          <w:b/>
        </w:rPr>
        <w:t>)</w:t>
      </w:r>
      <w:r w:rsidR="00BC6FE5" w:rsidRPr="00D05B1B">
        <w:rPr>
          <w:b/>
        </w:rPr>
        <w:t xml:space="preserve"> </w:t>
      </w:r>
      <w:r w:rsidRPr="00D05B1B">
        <w:rPr>
          <w:b/>
        </w:rPr>
        <w:t>Which of the following areas do you feel you would like/need to further develop?</w:t>
      </w:r>
      <w:r w:rsidR="004B7560" w:rsidRPr="00D05B1B">
        <w:rPr>
          <w:b/>
        </w:rPr>
        <w:t xml:space="preserve"> </w:t>
      </w:r>
    </w:p>
    <w:p w14:paraId="1DD047E0" w14:textId="77777777" w:rsidR="008F1B42" w:rsidRPr="00D05B1B" w:rsidRDefault="008F1B42" w:rsidP="00B13F26">
      <w:pPr>
        <w:spacing w:after="0" w:line="240" w:lineRule="auto"/>
        <w:ind w:firstLine="360"/>
      </w:pPr>
      <w:r w:rsidRPr="00D05B1B">
        <w:t>(check all that apply)</w:t>
      </w:r>
    </w:p>
    <w:p w14:paraId="5A621060" w14:textId="77777777" w:rsidR="00946427" w:rsidRPr="00D05B1B" w:rsidRDefault="00946427" w:rsidP="003B56F9">
      <w:pPr>
        <w:spacing w:after="0" w:line="240" w:lineRule="auto"/>
        <w:ind w:left="540" w:hanging="180"/>
        <w:rPr>
          <w:b/>
        </w:rPr>
      </w:pPr>
    </w:p>
    <w:p w14:paraId="7F1B0EF5" w14:textId="77777777" w:rsidR="008F1B42"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 xml:space="preserve">Access to Information and Privacy </w:t>
      </w:r>
    </w:p>
    <w:p w14:paraId="4C19D646" w14:textId="77777777" w:rsidR="008F1B42"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Communications</w:t>
      </w:r>
    </w:p>
    <w:p w14:paraId="163E0C48" w14:textId="77777777" w:rsidR="008F1B42"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Evaluation</w:t>
      </w:r>
    </w:p>
    <w:p w14:paraId="6569D941" w14:textId="77777777" w:rsidR="008F1B42"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Federal Regulators</w:t>
      </w:r>
    </w:p>
    <w:p w14:paraId="28C08E2C" w14:textId="77777777" w:rsidR="008F1B42"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Finance</w:t>
      </w:r>
    </w:p>
    <w:p w14:paraId="7E1AF59D" w14:textId="77777777" w:rsidR="008F1B42"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Human Resources</w:t>
      </w:r>
    </w:p>
    <w:p w14:paraId="6B4D7AC0" w14:textId="77777777" w:rsidR="00B323FE"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B323FE" w:rsidRPr="00D05B1B">
        <w:t xml:space="preserve"> Information Management</w:t>
      </w:r>
    </w:p>
    <w:p w14:paraId="166AF530" w14:textId="77777777" w:rsidR="008F1B42" w:rsidRPr="00D05B1B" w:rsidRDefault="00B323FE"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t>
      </w:r>
      <w:r w:rsidR="008F1B42" w:rsidRPr="00D05B1B">
        <w:t>Information Technology</w:t>
      </w:r>
    </w:p>
    <w:p w14:paraId="204CF966" w14:textId="77777777" w:rsidR="008F1B42"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Internal Audit</w:t>
      </w:r>
    </w:p>
    <w:p w14:paraId="4408720E" w14:textId="77777777" w:rsidR="008F1B42" w:rsidRPr="00D05B1B" w:rsidRDefault="008F1B42" w:rsidP="003B56F9">
      <w:pPr>
        <w:spacing w:after="0" w:line="240" w:lineRule="auto"/>
        <w:ind w:left="540" w:hanging="180"/>
      </w:pPr>
      <w:r w:rsidRPr="00D05B1B">
        <w:lastRenderedPageBreak/>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Procurement, Real Property and Materiel Management</w:t>
      </w:r>
    </w:p>
    <w:p w14:paraId="130C5F2D" w14:textId="77777777" w:rsidR="008F1B42"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Science</w:t>
      </w:r>
    </w:p>
    <w:p w14:paraId="5CABFDE3" w14:textId="77777777" w:rsidR="008F1B42"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Security</w:t>
      </w:r>
    </w:p>
    <w:p w14:paraId="4D37E4AD" w14:textId="77777777" w:rsidR="007D2593" w:rsidRPr="00D05B1B" w:rsidRDefault="008F1B42"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Other (please specify)</w:t>
      </w:r>
    </w:p>
    <w:p w14:paraId="744C9A4F" w14:textId="77777777" w:rsidR="00946427" w:rsidRPr="00D05B1B" w:rsidRDefault="00946427" w:rsidP="007D2593">
      <w:pPr>
        <w:spacing w:after="0" w:line="240" w:lineRule="auto"/>
        <w:ind w:left="426"/>
      </w:pPr>
    </w:p>
    <w:tbl>
      <w:tblPr>
        <w:tblStyle w:val="TableGrid1"/>
        <w:tblW w:w="0" w:type="auto"/>
        <w:tblInd w:w="468" w:type="dxa"/>
        <w:tblLook w:val="04A0" w:firstRow="1" w:lastRow="0" w:firstColumn="1" w:lastColumn="0" w:noHBand="0" w:noVBand="1"/>
      </w:tblPr>
      <w:tblGrid>
        <w:gridCol w:w="9962"/>
      </w:tblGrid>
      <w:tr w:rsidR="008F1B42" w:rsidRPr="00D05B1B" w14:paraId="661DDFAE" w14:textId="77777777" w:rsidTr="00EE431F">
        <w:trPr>
          <w:trHeight w:val="389"/>
        </w:trPr>
        <w:tc>
          <w:tcPr>
            <w:tcW w:w="10080" w:type="dxa"/>
          </w:tcPr>
          <w:p w14:paraId="39C8C442" w14:textId="77777777" w:rsidR="008F1B42" w:rsidRPr="00D05B1B" w:rsidRDefault="008F1B42" w:rsidP="003B56F9">
            <w:pPr>
              <w:ind w:left="426"/>
              <w:rPr>
                <w:rFonts w:asciiTheme="minorHAnsi" w:hAnsiTheme="minorHAnsi"/>
                <w:bCs/>
                <w:sz w:val="22"/>
                <w:szCs w:val="22"/>
                <w:lang w:val="en"/>
              </w:rPr>
            </w:pPr>
          </w:p>
        </w:tc>
      </w:tr>
    </w:tbl>
    <w:p w14:paraId="231B0FE6" w14:textId="77777777" w:rsidR="003B56F9" w:rsidRDefault="003B56F9" w:rsidP="003B56F9">
      <w:pPr>
        <w:spacing w:after="0" w:line="240" w:lineRule="auto"/>
        <w:rPr>
          <w:b/>
        </w:rPr>
      </w:pPr>
    </w:p>
    <w:p w14:paraId="603D9D6E" w14:textId="77777777" w:rsidR="00B13F26" w:rsidRDefault="008F1B42" w:rsidP="003B56F9">
      <w:pPr>
        <w:spacing w:after="0" w:line="240" w:lineRule="auto"/>
        <w:rPr>
          <w:b/>
        </w:rPr>
      </w:pPr>
      <w:r w:rsidRPr="00D05B1B">
        <w:rPr>
          <w:b/>
        </w:rPr>
        <w:t>3.</w:t>
      </w:r>
      <w:r w:rsidR="00414D07" w:rsidRPr="00D05B1B">
        <w:rPr>
          <w:b/>
        </w:rPr>
        <w:t xml:space="preserve"> </w:t>
      </w:r>
      <w:r w:rsidRPr="00D05B1B">
        <w:rPr>
          <w:b/>
        </w:rPr>
        <w:t>b</w:t>
      </w:r>
      <w:r w:rsidR="009E7F1D" w:rsidRPr="00D05B1B">
        <w:rPr>
          <w:b/>
        </w:rPr>
        <w:t>)</w:t>
      </w:r>
      <w:r w:rsidRPr="00D05B1B">
        <w:rPr>
          <w:b/>
        </w:rPr>
        <w:t xml:space="preserve"> What would be your preferred</w:t>
      </w:r>
      <w:r w:rsidR="004B7560" w:rsidRPr="00D05B1B">
        <w:rPr>
          <w:b/>
        </w:rPr>
        <w:t xml:space="preserve"> method to develop those areas? </w:t>
      </w:r>
    </w:p>
    <w:p w14:paraId="36CD6B9D" w14:textId="77777777" w:rsidR="00946427" w:rsidRDefault="008F1B42" w:rsidP="00B13F26">
      <w:pPr>
        <w:spacing w:after="0" w:line="240" w:lineRule="auto"/>
        <w:ind w:firstLine="360"/>
      </w:pPr>
      <w:r w:rsidRPr="00D05B1B">
        <w:t>(check all that apply)</w:t>
      </w:r>
    </w:p>
    <w:p w14:paraId="01A63A09" w14:textId="77777777" w:rsidR="003B56F9" w:rsidRPr="00D05B1B" w:rsidRDefault="003B56F9" w:rsidP="003B56F9">
      <w:pPr>
        <w:spacing w:after="0" w:line="240" w:lineRule="auto"/>
      </w:pPr>
    </w:p>
    <w:p w14:paraId="610D1022" w14:textId="77777777" w:rsidR="008F1B42" w:rsidRPr="00D05B1B" w:rsidRDefault="008F1B42"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 xml:space="preserve">Rotational assignment </w:t>
      </w:r>
    </w:p>
    <w:p w14:paraId="4D30D047" w14:textId="77777777" w:rsidR="008F1B42" w:rsidRPr="00D05B1B" w:rsidRDefault="008F1B42"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Acting assignment</w:t>
      </w:r>
    </w:p>
    <w:p w14:paraId="64B3169F" w14:textId="77777777" w:rsidR="008F1B42" w:rsidRPr="00D05B1B" w:rsidRDefault="008F1B42"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Coaching</w:t>
      </w:r>
    </w:p>
    <w:p w14:paraId="4577C201" w14:textId="77777777" w:rsidR="008F1B42" w:rsidRPr="00D05B1B" w:rsidRDefault="008F1B42"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Mentoring</w:t>
      </w:r>
    </w:p>
    <w:p w14:paraId="1E5A7DF3" w14:textId="77777777" w:rsidR="008F1B42" w:rsidRPr="00D05B1B" w:rsidRDefault="008F1B42"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Job Shadowing</w:t>
      </w:r>
    </w:p>
    <w:p w14:paraId="109EA819" w14:textId="77777777" w:rsidR="008F1B42" w:rsidRPr="00D05B1B" w:rsidRDefault="008F1B42"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Formal training</w:t>
      </w:r>
    </w:p>
    <w:p w14:paraId="31A3923C" w14:textId="77777777" w:rsidR="008F1B42" w:rsidRPr="00D05B1B" w:rsidRDefault="008F1B42"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 xml:space="preserve">Interchange </w:t>
      </w:r>
      <w:r w:rsidR="002B7B6A" w:rsidRPr="00D05B1B">
        <w:t>Canada</w:t>
      </w:r>
      <w:r w:rsidRPr="00D05B1B">
        <w:t>/ secondment</w:t>
      </w:r>
    </w:p>
    <w:p w14:paraId="6B2DE8C0" w14:textId="77777777" w:rsidR="007D2593" w:rsidRPr="00D05B1B" w:rsidRDefault="008F1B42"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Other (please specify)</w:t>
      </w:r>
    </w:p>
    <w:p w14:paraId="5B470F99" w14:textId="77777777" w:rsidR="00946427" w:rsidRPr="00D05B1B" w:rsidRDefault="00946427" w:rsidP="007D2593">
      <w:pPr>
        <w:spacing w:after="0" w:line="240" w:lineRule="auto"/>
        <w:ind w:left="426"/>
      </w:pPr>
    </w:p>
    <w:tbl>
      <w:tblPr>
        <w:tblStyle w:val="TableGrid1"/>
        <w:tblW w:w="0" w:type="auto"/>
        <w:tblInd w:w="468" w:type="dxa"/>
        <w:tblLook w:val="04A0" w:firstRow="1" w:lastRow="0" w:firstColumn="1" w:lastColumn="0" w:noHBand="0" w:noVBand="1"/>
      </w:tblPr>
      <w:tblGrid>
        <w:gridCol w:w="9962"/>
      </w:tblGrid>
      <w:tr w:rsidR="008F1B42" w:rsidRPr="00D05B1B" w14:paraId="1D079EEB" w14:textId="77777777" w:rsidTr="00EE431F">
        <w:trPr>
          <w:trHeight w:val="389"/>
        </w:trPr>
        <w:tc>
          <w:tcPr>
            <w:tcW w:w="10080" w:type="dxa"/>
          </w:tcPr>
          <w:p w14:paraId="502E588B" w14:textId="77777777" w:rsidR="008F1B42" w:rsidRPr="00D05B1B" w:rsidRDefault="008F1B42" w:rsidP="0082250C">
            <w:pPr>
              <w:ind w:left="426"/>
              <w:rPr>
                <w:rFonts w:asciiTheme="minorHAnsi" w:hAnsiTheme="minorHAnsi"/>
                <w:bCs/>
                <w:sz w:val="22"/>
                <w:szCs w:val="22"/>
                <w:lang w:val="en"/>
              </w:rPr>
            </w:pPr>
          </w:p>
        </w:tc>
      </w:tr>
    </w:tbl>
    <w:p w14:paraId="48686FB8" w14:textId="77777777" w:rsidR="003B04B1" w:rsidRDefault="003B04B1" w:rsidP="0082250C">
      <w:pPr>
        <w:spacing w:after="0" w:line="240" w:lineRule="auto"/>
        <w:rPr>
          <w:b/>
        </w:rPr>
      </w:pPr>
    </w:p>
    <w:p w14:paraId="6992B138" w14:textId="77777777" w:rsidR="00263160" w:rsidRPr="00D05B1B" w:rsidRDefault="00263160" w:rsidP="0082250C">
      <w:pPr>
        <w:spacing w:after="0" w:line="240" w:lineRule="auto"/>
        <w:rPr>
          <w:b/>
          <w:lang w:val="en" w:eastAsia="en-CA"/>
        </w:rPr>
      </w:pPr>
      <w:r w:rsidRPr="00D05B1B">
        <w:rPr>
          <w:b/>
        </w:rPr>
        <w:t xml:space="preserve">4. </w:t>
      </w:r>
      <w:r w:rsidRPr="00D05B1B">
        <w:rPr>
          <w:b/>
          <w:lang w:val="en" w:eastAsia="en-CA"/>
        </w:rPr>
        <w:t>Learning and Development</w:t>
      </w:r>
    </w:p>
    <w:p w14:paraId="3BA5A735" w14:textId="77777777" w:rsidR="0082250C" w:rsidRPr="00D05B1B" w:rsidRDefault="0082250C" w:rsidP="0082250C">
      <w:pPr>
        <w:spacing w:after="0" w:line="240" w:lineRule="auto"/>
        <w:rPr>
          <w:b/>
          <w:lang w:val="en" w:eastAsia="en-CA"/>
        </w:rPr>
      </w:pPr>
    </w:p>
    <w:p w14:paraId="5D0C6B60" w14:textId="77777777" w:rsidR="00B13F26" w:rsidRDefault="00263160" w:rsidP="0082250C">
      <w:pPr>
        <w:spacing w:after="0" w:line="240" w:lineRule="auto"/>
        <w:rPr>
          <w:b/>
        </w:rPr>
      </w:pPr>
      <w:r w:rsidRPr="00D05B1B">
        <w:rPr>
          <w:b/>
        </w:rPr>
        <w:t xml:space="preserve">To meet your learning needs, what type of learning and development opportunities would be the most beneficial to you in your role as a CFO/DCFO/FME or would help you reach your goal of becoming a CFO/DCFO/FME? </w:t>
      </w:r>
    </w:p>
    <w:p w14:paraId="40803AE2" w14:textId="77777777" w:rsidR="00263160" w:rsidRPr="00D05B1B" w:rsidRDefault="00CF2179" w:rsidP="0082250C">
      <w:pPr>
        <w:spacing w:after="0" w:line="240" w:lineRule="auto"/>
        <w:rPr>
          <w:bCs/>
        </w:rPr>
      </w:pPr>
      <w:r w:rsidRPr="00D05B1B">
        <w:t>(</w:t>
      </w:r>
      <w:r w:rsidR="00263160" w:rsidRPr="00D05B1B">
        <w:rPr>
          <w:bCs/>
        </w:rPr>
        <w:t>check all that apply)</w:t>
      </w:r>
    </w:p>
    <w:p w14:paraId="125FD75B" w14:textId="77777777" w:rsidR="0082250C" w:rsidRPr="00D05B1B" w:rsidRDefault="0082250C" w:rsidP="0082250C">
      <w:pPr>
        <w:spacing w:after="0" w:line="240" w:lineRule="auto"/>
        <w:rPr>
          <w:rFonts w:eastAsia="Calibri" w:cs="Arial"/>
          <w:b/>
          <w:color w:val="000000"/>
          <w:lang w:val="en-US"/>
        </w:rPr>
      </w:pPr>
    </w:p>
    <w:p w14:paraId="01D57D14" w14:textId="77777777" w:rsidR="00263160" w:rsidRPr="00D05B1B" w:rsidRDefault="00263160" w:rsidP="003B56F9">
      <w:pPr>
        <w:spacing w:after="0" w:line="240" w:lineRule="auto"/>
        <w:ind w:left="360"/>
        <w:rPr>
          <w:lang w:val="en-US"/>
        </w:rPr>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Assignment at level in another sector</w:t>
      </w:r>
    </w:p>
    <w:p w14:paraId="762C1286"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Assignment at level in another department</w:t>
      </w:r>
    </w:p>
    <w:p w14:paraId="13CF899C"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Assignment at level in a central agency</w:t>
      </w:r>
    </w:p>
    <w:p w14:paraId="1BDED182"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Interchange Canada assignment to other public, not-for-profit or private organizations</w:t>
      </w:r>
    </w:p>
    <w:p w14:paraId="4E1825AB"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Networking opportunities / peer to peer activities</w:t>
      </w:r>
    </w:p>
    <w:p w14:paraId="0F69E8DE"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Working with a mentor</w:t>
      </w:r>
    </w:p>
    <w:p w14:paraId="6D1734A8"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Working with a coach</w:t>
      </w:r>
    </w:p>
    <w:p w14:paraId="2E4C1116"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Leadership or development programs, please provide example</w:t>
      </w:r>
    </w:p>
    <w:p w14:paraId="37383CCE"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Professional accreditation / certification programs (e.g. CPA Canada, IIA Certification)</w:t>
      </w:r>
    </w:p>
    <w:p w14:paraId="03816D14"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Academic programs (e.g. MBA, MPA)</w:t>
      </w:r>
    </w:p>
    <w:p w14:paraId="17423B43" w14:textId="77777777" w:rsidR="00263160" w:rsidRPr="00D05B1B" w:rsidRDefault="00263160"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Other (please specify below)</w:t>
      </w:r>
    </w:p>
    <w:p w14:paraId="62E82625" w14:textId="77777777" w:rsidR="00B13F26" w:rsidRDefault="00B13F26" w:rsidP="00B13F26">
      <w:pPr>
        <w:spacing w:after="0" w:line="240" w:lineRule="auto"/>
      </w:pPr>
    </w:p>
    <w:p w14:paraId="7F0C4B1B" w14:textId="77777777" w:rsidR="00263160" w:rsidRPr="00F46B8A" w:rsidRDefault="00263160" w:rsidP="00B13F26">
      <w:pPr>
        <w:spacing w:after="0" w:line="240" w:lineRule="auto"/>
        <w:rPr>
          <w:b/>
        </w:rPr>
      </w:pPr>
      <w:r w:rsidRPr="00F46B8A">
        <w:rPr>
          <w:b/>
        </w:rPr>
        <w:t xml:space="preserve">Comments: </w:t>
      </w:r>
    </w:p>
    <w:tbl>
      <w:tblPr>
        <w:tblStyle w:val="TableGrid1"/>
        <w:tblW w:w="0" w:type="auto"/>
        <w:tblInd w:w="108" w:type="dxa"/>
        <w:tblLook w:val="04A0" w:firstRow="1" w:lastRow="0" w:firstColumn="1" w:lastColumn="0" w:noHBand="0" w:noVBand="1"/>
      </w:tblPr>
      <w:tblGrid>
        <w:gridCol w:w="10322"/>
      </w:tblGrid>
      <w:tr w:rsidR="00263160" w:rsidRPr="00D05B1B" w14:paraId="3E7481A3" w14:textId="77777777" w:rsidTr="00EE431F">
        <w:trPr>
          <w:trHeight w:val="389"/>
        </w:trPr>
        <w:tc>
          <w:tcPr>
            <w:tcW w:w="10440" w:type="dxa"/>
          </w:tcPr>
          <w:p w14:paraId="15AA39B5" w14:textId="77777777" w:rsidR="00263160" w:rsidRPr="00D05B1B" w:rsidRDefault="00263160" w:rsidP="003215A9">
            <w:pPr>
              <w:rPr>
                <w:rFonts w:asciiTheme="minorHAnsi" w:hAnsiTheme="minorHAnsi"/>
                <w:bCs/>
                <w:sz w:val="22"/>
                <w:szCs w:val="22"/>
                <w:lang w:val="en"/>
              </w:rPr>
            </w:pPr>
          </w:p>
        </w:tc>
      </w:tr>
    </w:tbl>
    <w:p w14:paraId="169E1C7D" w14:textId="77777777" w:rsidR="00B13F26" w:rsidRDefault="00B13F26">
      <w:pPr>
        <w:rPr>
          <w:rFonts w:eastAsia="Times New Roman"/>
          <w:b/>
          <w:noProof/>
          <w:sz w:val="26"/>
          <w:szCs w:val="18"/>
          <w:lang w:val="en" w:eastAsia="en-CA"/>
        </w:rPr>
      </w:pPr>
    </w:p>
    <w:p w14:paraId="4AB7ABD2" w14:textId="77777777" w:rsidR="00B13F26" w:rsidRDefault="00B13F26">
      <w:pPr>
        <w:rPr>
          <w:rFonts w:eastAsia="Times New Roman"/>
          <w:b/>
          <w:noProof/>
          <w:sz w:val="26"/>
          <w:szCs w:val="18"/>
          <w:lang w:val="en" w:eastAsia="en-CA"/>
        </w:rPr>
      </w:pPr>
      <w:r>
        <w:rPr>
          <w:rFonts w:eastAsia="Times New Roman"/>
          <w:b/>
          <w:noProof/>
          <w:sz w:val="26"/>
          <w:szCs w:val="18"/>
          <w:lang w:val="en" w:eastAsia="en-CA"/>
        </w:rPr>
        <w:br w:type="page"/>
      </w:r>
    </w:p>
    <w:p w14:paraId="03476AEA" w14:textId="77777777" w:rsidR="00543F16" w:rsidRDefault="00543F16">
      <w:pPr>
        <w:rPr>
          <w:rFonts w:eastAsia="Times New Roman"/>
          <w:b/>
          <w:noProof/>
          <w:sz w:val="26"/>
          <w:szCs w:val="18"/>
          <w:lang w:val="en" w:eastAsia="en-CA"/>
        </w:rPr>
      </w:pPr>
    </w:p>
    <w:p w14:paraId="65DD3B64" w14:textId="77777777" w:rsidR="00477F9E" w:rsidRPr="004004C7" w:rsidRDefault="00477F9E" w:rsidP="00F67A87">
      <w:pPr>
        <w:pStyle w:val="Heading4"/>
      </w:pPr>
      <w:bookmarkStart w:id="36" w:name="_Toc468440653"/>
      <w:r>
        <w:t>Audit</w:t>
      </w:r>
      <w:r w:rsidRPr="004004C7">
        <w:t xml:space="preserve"> Community</w:t>
      </w:r>
      <w:bookmarkEnd w:id="36"/>
      <w:r w:rsidRPr="004004C7">
        <w:t> </w:t>
      </w:r>
    </w:p>
    <w:p w14:paraId="733C67DC" w14:textId="77777777" w:rsidR="00477F9E" w:rsidRDefault="00477F9E" w:rsidP="003B04B1">
      <w:pPr>
        <w:spacing w:after="0" w:line="240" w:lineRule="auto"/>
        <w:rPr>
          <w:rFonts w:eastAsia="Times New Roman"/>
          <w:b/>
          <w:bCs/>
          <w:lang w:val="en" w:eastAsia="en-CA"/>
        </w:rPr>
      </w:pPr>
      <w:r w:rsidRPr="00D05B1B">
        <w:rPr>
          <w:rFonts w:eastAsia="Times New Roman"/>
          <w:b/>
          <w:bCs/>
          <w:lang w:val="en" w:eastAsia="en-CA"/>
        </w:rPr>
        <w:t>Notice</w:t>
      </w:r>
    </w:p>
    <w:p w14:paraId="6F694F6A" w14:textId="77777777" w:rsidR="00B13F26" w:rsidRPr="00D05B1B" w:rsidRDefault="00B13F26" w:rsidP="003B04B1">
      <w:pPr>
        <w:spacing w:after="0" w:line="240" w:lineRule="auto"/>
        <w:rPr>
          <w:rFonts w:eastAsia="Times New Roman"/>
          <w:lang w:val="en" w:eastAsia="en-CA"/>
        </w:rPr>
      </w:pPr>
    </w:p>
    <w:p w14:paraId="3618964F" w14:textId="77777777" w:rsidR="00477F9E" w:rsidRDefault="00477F9E" w:rsidP="003B04B1">
      <w:pPr>
        <w:spacing w:after="0" w:line="240" w:lineRule="auto"/>
        <w:rPr>
          <w:rFonts w:eastAsia="Times New Roman"/>
          <w:lang w:val="en" w:eastAsia="en-CA"/>
        </w:rPr>
      </w:pPr>
      <w:r w:rsidRPr="00D05B1B">
        <w:rPr>
          <w:rFonts w:eastAsia="Times New Roman"/>
          <w:lang w:val="en" w:eastAsia="en-CA"/>
        </w:rPr>
        <w:t>The Offices of the Comptroller General and the Chief Information Officer have launched a community-based approach to talent management and succession planning using an online sub-questionnaire. The objective of this approach is to ensure an adequate supply of qualified individuals in the respective functional communities now and into the future.</w:t>
      </w:r>
    </w:p>
    <w:p w14:paraId="684B37D4" w14:textId="77777777" w:rsidR="003B04B1" w:rsidRPr="00D05B1B" w:rsidRDefault="003B04B1" w:rsidP="003B04B1">
      <w:pPr>
        <w:spacing w:after="0" w:line="240" w:lineRule="auto"/>
        <w:rPr>
          <w:rFonts w:eastAsia="Times New Roman"/>
          <w:lang w:val="en" w:eastAsia="en-CA"/>
        </w:rPr>
      </w:pPr>
    </w:p>
    <w:p w14:paraId="28A9A5C5" w14:textId="77777777" w:rsidR="00477F9E" w:rsidRDefault="00477F9E" w:rsidP="003B04B1">
      <w:pPr>
        <w:spacing w:after="0" w:line="240" w:lineRule="auto"/>
        <w:rPr>
          <w:rFonts w:eastAsia="Times New Roman"/>
          <w:lang w:val="en" w:eastAsia="en-CA"/>
        </w:rPr>
      </w:pPr>
      <w:r w:rsidRPr="00D05B1B">
        <w:rPr>
          <w:rFonts w:eastAsia="Times New Roman"/>
          <w:lang w:val="en" w:eastAsia="en-CA"/>
        </w:rPr>
        <w:t xml:space="preserve">The information entered in the sub-questionnaires is collected under the authority of sections 7 and 11.1 of the </w:t>
      </w:r>
      <w:r w:rsidRPr="00D05B1B">
        <w:rPr>
          <w:rFonts w:eastAsia="Times New Roman"/>
          <w:i/>
          <w:iCs/>
          <w:lang w:val="en" w:eastAsia="en-CA"/>
        </w:rPr>
        <w:t>Financial Administration Act</w:t>
      </w:r>
      <w:r w:rsidRPr="00D05B1B">
        <w:rPr>
          <w:rFonts w:eastAsia="Times New Roman"/>
          <w:lang w:val="en" w:eastAsia="en-CA"/>
        </w:rPr>
        <w:t xml:space="preserve">. The information will assist the Comptroller General, the Chief Information Officer and deputy heads in managing executive talent through succession planning and other activities, and in fulfilling their respective responsibilities under the </w:t>
      </w:r>
      <w:r w:rsidRPr="00D05B1B">
        <w:rPr>
          <w:rFonts w:eastAsia="Times New Roman"/>
          <w:i/>
          <w:iCs/>
          <w:lang w:val="en" w:eastAsia="en-CA"/>
        </w:rPr>
        <w:t>Policy on Financial Management Governance</w:t>
      </w:r>
      <w:r w:rsidRPr="00D05B1B">
        <w:rPr>
          <w:rFonts w:eastAsia="Times New Roman"/>
          <w:lang w:val="en" w:eastAsia="en-CA"/>
        </w:rPr>
        <w:t xml:space="preserve">, the </w:t>
      </w:r>
      <w:r w:rsidRPr="00D05B1B">
        <w:rPr>
          <w:rFonts w:eastAsia="Times New Roman"/>
          <w:i/>
          <w:iCs/>
          <w:lang w:val="en" w:eastAsia="en-CA"/>
        </w:rPr>
        <w:t>Policy on Internal Audit</w:t>
      </w:r>
      <w:r w:rsidRPr="00D05B1B">
        <w:rPr>
          <w:rFonts w:eastAsia="Times New Roman"/>
          <w:lang w:val="en" w:eastAsia="en-CA"/>
        </w:rPr>
        <w:t xml:space="preserve">, the </w:t>
      </w:r>
      <w:r w:rsidRPr="00D05B1B">
        <w:rPr>
          <w:rFonts w:eastAsia="Times New Roman"/>
          <w:i/>
          <w:iCs/>
          <w:lang w:val="en" w:eastAsia="en-CA"/>
        </w:rPr>
        <w:t>Policy on Information Management</w:t>
      </w:r>
      <w:r w:rsidRPr="00D05B1B">
        <w:rPr>
          <w:rFonts w:eastAsia="Times New Roman"/>
          <w:lang w:val="en" w:eastAsia="en-CA"/>
        </w:rPr>
        <w:t xml:space="preserve">, the </w:t>
      </w:r>
      <w:r w:rsidRPr="00D05B1B">
        <w:rPr>
          <w:rFonts w:eastAsia="Times New Roman"/>
          <w:i/>
          <w:iCs/>
          <w:lang w:val="en" w:eastAsia="en-CA"/>
        </w:rPr>
        <w:t>Policy on Government Security</w:t>
      </w:r>
      <w:r w:rsidRPr="00D05B1B">
        <w:rPr>
          <w:rFonts w:eastAsia="Times New Roman"/>
          <w:lang w:val="en" w:eastAsia="en-CA"/>
        </w:rPr>
        <w:t xml:space="preserve"> and the </w:t>
      </w:r>
      <w:r w:rsidRPr="00D05B1B">
        <w:rPr>
          <w:rFonts w:eastAsia="Times New Roman"/>
          <w:i/>
          <w:iCs/>
          <w:lang w:val="en" w:eastAsia="en-CA"/>
        </w:rPr>
        <w:t>Directive on Management of Information Technology</w:t>
      </w:r>
      <w:r w:rsidRPr="00D05B1B">
        <w:rPr>
          <w:rFonts w:eastAsia="Times New Roman"/>
          <w:lang w:val="en" w:eastAsia="en-CA"/>
        </w:rPr>
        <w:t>.</w:t>
      </w:r>
    </w:p>
    <w:p w14:paraId="0F4943AC" w14:textId="77777777" w:rsidR="003B04B1" w:rsidRPr="00D05B1B" w:rsidRDefault="003B04B1" w:rsidP="003B04B1">
      <w:pPr>
        <w:spacing w:after="0" w:line="240" w:lineRule="auto"/>
        <w:rPr>
          <w:rFonts w:eastAsia="Times New Roman"/>
          <w:lang w:val="en" w:eastAsia="en-CA"/>
        </w:rPr>
      </w:pPr>
    </w:p>
    <w:p w14:paraId="08B5CD71" w14:textId="77777777" w:rsidR="00477F9E" w:rsidRDefault="00477F9E" w:rsidP="003B04B1">
      <w:pPr>
        <w:spacing w:after="0" w:line="240" w:lineRule="auto"/>
        <w:rPr>
          <w:rFonts w:eastAsia="Times New Roman"/>
          <w:lang w:val="en" w:eastAsia="en-CA"/>
        </w:rPr>
      </w:pPr>
      <w:r w:rsidRPr="00D05B1B">
        <w:rPr>
          <w:rFonts w:eastAsia="Times New Roman"/>
          <w:lang w:val="en" w:eastAsia="en-CA"/>
        </w:rPr>
        <w:t xml:space="preserve">The sub-questionnaires of the </w:t>
      </w:r>
      <w:r w:rsidR="0009284E" w:rsidRPr="00D05B1B">
        <w:rPr>
          <w:rFonts w:eastAsia="Times New Roman"/>
          <w:lang w:val="en" w:eastAsia="en-CA"/>
        </w:rPr>
        <w:t>executive t</w:t>
      </w:r>
      <w:r w:rsidRPr="00D05B1B">
        <w:rPr>
          <w:rFonts w:eastAsia="Times New Roman"/>
          <w:lang w:val="en" w:eastAsia="en-CA"/>
        </w:rPr>
        <w:t xml:space="preserve">alent </w:t>
      </w:r>
      <w:r w:rsidR="0009284E" w:rsidRPr="00D05B1B">
        <w:rPr>
          <w:rFonts w:eastAsia="Times New Roman"/>
          <w:lang w:val="en" w:eastAsia="en-CA"/>
        </w:rPr>
        <w:t>m</w:t>
      </w:r>
      <w:r w:rsidRPr="00D05B1B">
        <w:rPr>
          <w:rFonts w:eastAsia="Times New Roman"/>
          <w:lang w:val="en" w:eastAsia="en-CA"/>
        </w:rPr>
        <w:t xml:space="preserve">anagement </w:t>
      </w:r>
      <w:r w:rsidR="0009284E" w:rsidRPr="00D05B1B">
        <w:rPr>
          <w:rFonts w:eastAsia="Times New Roman"/>
          <w:lang w:val="en" w:eastAsia="en-CA"/>
        </w:rPr>
        <w:t>q</w:t>
      </w:r>
      <w:r w:rsidRPr="00D05B1B">
        <w:rPr>
          <w:rFonts w:eastAsia="Times New Roman"/>
          <w:lang w:val="en" w:eastAsia="en-CA"/>
        </w:rPr>
        <w:t>uestionnaire have been developed in collaboration with the functional communities to respond to their operational requirements and to enable the collection of relevant data.</w:t>
      </w:r>
    </w:p>
    <w:p w14:paraId="4197251E" w14:textId="77777777" w:rsidR="003B04B1" w:rsidRPr="00D05B1B" w:rsidRDefault="003B04B1" w:rsidP="003B04B1">
      <w:pPr>
        <w:spacing w:after="0" w:line="240" w:lineRule="auto"/>
        <w:rPr>
          <w:rFonts w:eastAsia="Times New Roman"/>
          <w:lang w:val="en" w:eastAsia="en-CA"/>
        </w:rPr>
      </w:pPr>
    </w:p>
    <w:p w14:paraId="5E77CB29" w14:textId="77777777" w:rsidR="00477F9E" w:rsidRPr="00D05B1B" w:rsidRDefault="00477F9E" w:rsidP="00477F9E">
      <w:pPr>
        <w:rPr>
          <w:b/>
        </w:rPr>
      </w:pPr>
      <w:r w:rsidRPr="00D05B1B">
        <w:rPr>
          <w:b/>
        </w:rPr>
        <w:t>Internal Audit Roles Interests</w:t>
      </w:r>
    </w:p>
    <w:p w14:paraId="34B9C6E0" w14:textId="77777777" w:rsidR="00477F9E" w:rsidRPr="00D05B1B" w:rsidRDefault="006D1D36" w:rsidP="0082250C">
      <w:pPr>
        <w:spacing w:after="0" w:line="240" w:lineRule="auto"/>
        <w:rPr>
          <w:b/>
          <w:i/>
          <w:color w:val="FF0000"/>
        </w:rPr>
      </w:pPr>
      <w:r>
        <w:rPr>
          <w:b/>
        </w:rPr>
        <w:t>1. Are you currently a:</w:t>
      </w:r>
    </w:p>
    <w:p w14:paraId="560F5731" w14:textId="77777777" w:rsidR="0082250C" w:rsidRPr="00D05B1B" w:rsidRDefault="0082250C" w:rsidP="0082250C">
      <w:pPr>
        <w:spacing w:after="0" w:line="240" w:lineRule="auto"/>
        <w:rPr>
          <w:b/>
        </w:rPr>
      </w:pPr>
    </w:p>
    <w:p w14:paraId="2590C825" w14:textId="77777777" w:rsidR="00477F9E"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477F9E" w:rsidRPr="00D05B1B">
        <w:rPr>
          <w:noProof/>
          <w:lang w:eastAsia="en-CA"/>
        </w:rPr>
        <w:t xml:space="preserve">Chief Audit Executive (CAE)? </w:t>
      </w:r>
    </w:p>
    <w:p w14:paraId="3E5B0903" w14:textId="77777777" w:rsidR="00477F9E"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477F9E" w:rsidRPr="00D05B1B">
        <w:rPr>
          <w:noProof/>
          <w:lang w:eastAsia="en-CA"/>
        </w:rPr>
        <w:t>Internal Audit Executive (IAQ)?</w:t>
      </w:r>
    </w:p>
    <w:p w14:paraId="45757C33" w14:textId="77777777" w:rsidR="003B04B1" w:rsidRPr="00F46B8A" w:rsidRDefault="009E7F1D" w:rsidP="00F46B8A">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477F9E" w:rsidRPr="00D05B1B">
        <w:rPr>
          <w:noProof/>
          <w:lang w:eastAsia="en-CA"/>
        </w:rPr>
        <w:t>None of the above</w:t>
      </w:r>
    </w:p>
    <w:p w14:paraId="472A8EA3" w14:textId="77777777" w:rsidR="003B04B1" w:rsidRPr="00D05B1B" w:rsidRDefault="003B04B1" w:rsidP="0082250C">
      <w:pPr>
        <w:pStyle w:val="ListParagraph"/>
        <w:spacing w:after="0"/>
        <w:contextualSpacing w:val="0"/>
        <w:rPr>
          <w:noProof/>
          <w:sz w:val="22"/>
          <w:szCs w:val="22"/>
          <w:lang w:eastAsia="en-CA"/>
        </w:rPr>
      </w:pPr>
    </w:p>
    <w:p w14:paraId="46AEE273" w14:textId="77777777" w:rsidR="00477F9E" w:rsidRPr="00D05B1B" w:rsidRDefault="00477F9E" w:rsidP="0082250C">
      <w:pPr>
        <w:spacing w:after="0" w:line="240" w:lineRule="auto"/>
        <w:rPr>
          <w:b/>
          <w:i/>
          <w:color w:val="FF0000"/>
        </w:rPr>
      </w:pPr>
      <w:r w:rsidRPr="00D05B1B">
        <w:rPr>
          <w:b/>
        </w:rPr>
        <w:t>2. Are you interested in being considered for a</w:t>
      </w:r>
      <w:r w:rsidR="00C913EC">
        <w:rPr>
          <w:b/>
        </w:rPr>
        <w:t>:</w:t>
      </w:r>
      <w:r w:rsidRPr="00D05B1B">
        <w:rPr>
          <w:b/>
        </w:rPr>
        <w:t xml:space="preserve"> </w:t>
      </w:r>
    </w:p>
    <w:p w14:paraId="3E322A72" w14:textId="77777777" w:rsidR="0082250C" w:rsidRPr="00D05B1B" w:rsidRDefault="0082250C" w:rsidP="0082250C">
      <w:pPr>
        <w:spacing w:after="0" w:line="240" w:lineRule="auto"/>
        <w:rPr>
          <w:b/>
          <w:i/>
        </w:rPr>
      </w:pPr>
    </w:p>
    <w:p w14:paraId="25933AFF" w14:textId="77777777" w:rsidR="00477F9E"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477F9E" w:rsidRPr="00D05B1B">
        <w:rPr>
          <w:noProof/>
          <w:lang w:eastAsia="en-CA"/>
        </w:rPr>
        <w:t xml:space="preserve">Chief Audit Executive (CAE)? </w:t>
      </w:r>
    </w:p>
    <w:p w14:paraId="1C4B0B7A" w14:textId="77777777" w:rsidR="00477F9E"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477F9E" w:rsidRPr="00D05B1B">
        <w:rPr>
          <w:noProof/>
          <w:lang w:eastAsia="en-CA"/>
        </w:rPr>
        <w:t>Internal Audit Executive (IAQ)?</w:t>
      </w:r>
    </w:p>
    <w:p w14:paraId="0603FBB3" w14:textId="77777777" w:rsidR="00477F9E" w:rsidRPr="00D05B1B" w:rsidRDefault="009E7F1D" w:rsidP="0082250C">
      <w:pPr>
        <w:spacing w:after="0" w:line="240" w:lineRule="auto"/>
        <w:ind w:left="360"/>
        <w:rPr>
          <w:noProof/>
          <w:lang w:eastAsia="en-CA"/>
        </w:rPr>
      </w:pPr>
      <w:r w:rsidRPr="00D05B1B">
        <w:rPr>
          <w:rFonts w:eastAsia="Calibri" w:cs="Arial"/>
          <w:color w:val="000000"/>
        </w:rPr>
        <w:fldChar w:fldCharType="begin">
          <w:ffData>
            <w:name w:val="Check134"/>
            <w:enabled/>
            <w:calcOnExit w:val="0"/>
            <w:checkBox>
              <w:sizeAuto/>
              <w:default w:val="0"/>
            </w:checkBox>
          </w:ffData>
        </w:fldChar>
      </w:r>
      <w:r w:rsidRPr="00D05B1B">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D05B1B">
        <w:rPr>
          <w:rFonts w:eastAsia="Calibri" w:cs="Arial"/>
          <w:color w:val="000000"/>
        </w:rPr>
        <w:fldChar w:fldCharType="end"/>
      </w:r>
      <w:r w:rsidRPr="00D05B1B">
        <w:rPr>
          <w:rFonts w:eastAsia="Calibri" w:cs="Arial"/>
          <w:color w:val="000000"/>
        </w:rPr>
        <w:t xml:space="preserve"> </w:t>
      </w:r>
      <w:r w:rsidR="00477F9E" w:rsidRPr="00D05B1B">
        <w:rPr>
          <w:noProof/>
          <w:lang w:eastAsia="en-CA"/>
        </w:rPr>
        <w:t>I am not interested in being considered for one of these positions.</w:t>
      </w:r>
    </w:p>
    <w:p w14:paraId="61DBB43A" w14:textId="77777777" w:rsidR="00F46B8A" w:rsidRDefault="00F46B8A" w:rsidP="0082250C">
      <w:pPr>
        <w:spacing w:after="0" w:line="240" w:lineRule="auto"/>
        <w:rPr>
          <w:b/>
        </w:rPr>
      </w:pPr>
    </w:p>
    <w:p w14:paraId="449E09BC" w14:textId="77777777" w:rsidR="00477F9E" w:rsidRPr="00D05B1B" w:rsidRDefault="00477F9E" w:rsidP="0082250C">
      <w:pPr>
        <w:spacing w:after="0" w:line="240" w:lineRule="auto"/>
        <w:rPr>
          <w:b/>
          <w:lang w:val="en" w:eastAsia="en-CA"/>
        </w:rPr>
      </w:pPr>
      <w:r w:rsidRPr="00D05B1B">
        <w:rPr>
          <w:b/>
        </w:rPr>
        <w:t>3.</w:t>
      </w:r>
      <w:r w:rsidR="00BC6FE5" w:rsidRPr="00D05B1B">
        <w:rPr>
          <w:b/>
        </w:rPr>
        <w:t xml:space="preserve"> </w:t>
      </w:r>
      <w:r w:rsidRPr="00D05B1B">
        <w:rPr>
          <w:b/>
          <w:lang w:val="en" w:eastAsia="en-CA"/>
        </w:rPr>
        <w:t>Professional Experience</w:t>
      </w:r>
    </w:p>
    <w:p w14:paraId="7DE84404" w14:textId="77777777" w:rsidR="0082250C" w:rsidRPr="00D05B1B" w:rsidRDefault="0082250C" w:rsidP="0082250C">
      <w:pPr>
        <w:spacing w:after="0" w:line="240" w:lineRule="auto"/>
        <w:rPr>
          <w:b/>
          <w:lang w:val="en" w:eastAsia="en-CA"/>
        </w:rPr>
      </w:pPr>
    </w:p>
    <w:p w14:paraId="52863BAC" w14:textId="77777777" w:rsidR="00F46B8A" w:rsidRDefault="00477F9E" w:rsidP="0082250C">
      <w:pPr>
        <w:spacing w:after="0" w:line="240" w:lineRule="auto"/>
        <w:rPr>
          <w:b/>
        </w:rPr>
      </w:pPr>
      <w:r w:rsidRPr="00D05B1B">
        <w:rPr>
          <w:b/>
        </w:rPr>
        <w:t>3.</w:t>
      </w:r>
      <w:r w:rsidR="00637400" w:rsidRPr="00D05B1B">
        <w:rPr>
          <w:b/>
        </w:rPr>
        <w:t xml:space="preserve"> </w:t>
      </w:r>
      <w:r w:rsidRPr="00D05B1B">
        <w:rPr>
          <w:b/>
        </w:rPr>
        <w:t>a</w:t>
      </w:r>
      <w:r w:rsidR="009E7F1D" w:rsidRPr="00D05B1B">
        <w:rPr>
          <w:b/>
        </w:rPr>
        <w:t>)</w:t>
      </w:r>
      <w:r w:rsidR="00BC6FE5" w:rsidRPr="00D05B1B">
        <w:rPr>
          <w:b/>
        </w:rPr>
        <w:t xml:space="preserve"> </w:t>
      </w:r>
      <w:r w:rsidRPr="00D05B1B">
        <w:rPr>
          <w:b/>
        </w:rPr>
        <w:t xml:space="preserve">Which of the following areas do you feel you would like/need to further develop? </w:t>
      </w:r>
    </w:p>
    <w:p w14:paraId="02AC16D2" w14:textId="77777777" w:rsidR="00477F9E" w:rsidRPr="00D05B1B" w:rsidRDefault="00477F9E" w:rsidP="00F46B8A">
      <w:pPr>
        <w:spacing w:after="0" w:line="240" w:lineRule="auto"/>
        <w:ind w:left="360"/>
      </w:pPr>
      <w:r w:rsidRPr="00D05B1B">
        <w:t>(check all that apply)</w:t>
      </w:r>
    </w:p>
    <w:p w14:paraId="1EF427E5" w14:textId="77777777" w:rsidR="0082250C" w:rsidRPr="00D05B1B" w:rsidRDefault="0082250C" w:rsidP="0082250C">
      <w:pPr>
        <w:spacing w:after="0" w:line="240" w:lineRule="auto"/>
        <w:rPr>
          <w:b/>
        </w:rPr>
      </w:pPr>
    </w:p>
    <w:p w14:paraId="17AB391D"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 xml:space="preserve">Access to Information and Privacy </w:t>
      </w:r>
    </w:p>
    <w:p w14:paraId="1EBACB81"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Communications</w:t>
      </w:r>
    </w:p>
    <w:p w14:paraId="7F1DCFA7"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Evaluation</w:t>
      </w:r>
    </w:p>
    <w:p w14:paraId="35B437EC"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Federal Regulators</w:t>
      </w:r>
    </w:p>
    <w:p w14:paraId="5DD2351F"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Finance</w:t>
      </w:r>
    </w:p>
    <w:p w14:paraId="644CBEAD"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Human Resources</w:t>
      </w:r>
    </w:p>
    <w:p w14:paraId="6F3BD992"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Information Management</w:t>
      </w:r>
    </w:p>
    <w:p w14:paraId="6616B75D"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Information Technology</w:t>
      </w:r>
    </w:p>
    <w:p w14:paraId="10855869"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Internal Audit</w:t>
      </w:r>
    </w:p>
    <w:p w14:paraId="669D5DA7"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Procurement, Real Property and Materiel Management</w:t>
      </w:r>
    </w:p>
    <w:p w14:paraId="3E1EC1A2" w14:textId="77777777" w:rsidR="00477F9E" w:rsidRPr="00D05B1B" w:rsidRDefault="00477F9E" w:rsidP="003B56F9">
      <w:pPr>
        <w:spacing w:after="0" w:line="240" w:lineRule="auto"/>
        <w:ind w:left="426" w:hanging="66"/>
      </w:pPr>
      <w:r w:rsidRPr="00D05B1B">
        <w:lastRenderedPageBreak/>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Science</w:t>
      </w:r>
    </w:p>
    <w:p w14:paraId="3CF74842" w14:textId="77777777" w:rsidR="00477F9E"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Security</w:t>
      </w:r>
    </w:p>
    <w:p w14:paraId="759BCEBC" w14:textId="77777777" w:rsidR="007D2593" w:rsidRPr="00D05B1B" w:rsidRDefault="00477F9E" w:rsidP="003B56F9">
      <w:pPr>
        <w:spacing w:after="0" w:line="240" w:lineRule="auto"/>
        <w:ind w:left="426" w:hanging="66"/>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Other (please specify)</w:t>
      </w:r>
      <w:r w:rsidR="0082250C" w:rsidRPr="00D05B1B">
        <w:t xml:space="preserve"> </w:t>
      </w:r>
    </w:p>
    <w:p w14:paraId="7556FC6D" w14:textId="77777777" w:rsidR="00946427" w:rsidRPr="00D05B1B" w:rsidRDefault="00946427" w:rsidP="007D2593">
      <w:pPr>
        <w:spacing w:after="0" w:line="240" w:lineRule="auto"/>
        <w:ind w:left="426"/>
      </w:pPr>
    </w:p>
    <w:tbl>
      <w:tblPr>
        <w:tblStyle w:val="TableGrid1"/>
        <w:tblW w:w="0" w:type="auto"/>
        <w:tblInd w:w="468" w:type="dxa"/>
        <w:tblLook w:val="04A0" w:firstRow="1" w:lastRow="0" w:firstColumn="1" w:lastColumn="0" w:noHBand="0" w:noVBand="1"/>
      </w:tblPr>
      <w:tblGrid>
        <w:gridCol w:w="9962"/>
      </w:tblGrid>
      <w:tr w:rsidR="00477F9E" w:rsidRPr="00D05B1B" w14:paraId="2D3C420C" w14:textId="77777777" w:rsidTr="00EE431F">
        <w:trPr>
          <w:trHeight w:val="389"/>
        </w:trPr>
        <w:tc>
          <w:tcPr>
            <w:tcW w:w="10080" w:type="dxa"/>
          </w:tcPr>
          <w:p w14:paraId="251EE4CD" w14:textId="77777777" w:rsidR="00477F9E" w:rsidRPr="00D05B1B" w:rsidRDefault="00477F9E" w:rsidP="0082250C">
            <w:pPr>
              <w:ind w:left="426"/>
              <w:rPr>
                <w:rFonts w:asciiTheme="minorHAnsi" w:hAnsiTheme="minorHAnsi"/>
                <w:bCs/>
                <w:sz w:val="22"/>
                <w:szCs w:val="22"/>
                <w:lang w:val="en"/>
              </w:rPr>
            </w:pPr>
          </w:p>
        </w:tc>
      </w:tr>
    </w:tbl>
    <w:p w14:paraId="7BBE9B53" w14:textId="77777777" w:rsidR="00477F9E" w:rsidRPr="00D05B1B" w:rsidRDefault="00477F9E" w:rsidP="0082250C">
      <w:pPr>
        <w:spacing w:after="0" w:line="240" w:lineRule="auto"/>
        <w:rPr>
          <w:b/>
        </w:rPr>
      </w:pPr>
    </w:p>
    <w:p w14:paraId="5A59BE9B" w14:textId="77777777" w:rsidR="003B04B1" w:rsidRDefault="00477F9E" w:rsidP="0082250C">
      <w:pPr>
        <w:spacing w:after="0" w:line="240" w:lineRule="auto"/>
        <w:rPr>
          <w:b/>
          <w:i/>
          <w:color w:val="FF0000"/>
        </w:rPr>
      </w:pPr>
      <w:r w:rsidRPr="00D05B1B">
        <w:rPr>
          <w:b/>
        </w:rPr>
        <w:t>3.</w:t>
      </w:r>
      <w:r w:rsidR="00414D07" w:rsidRPr="00D05B1B">
        <w:rPr>
          <w:b/>
        </w:rPr>
        <w:t xml:space="preserve"> </w:t>
      </w:r>
      <w:r w:rsidRPr="00D05B1B">
        <w:rPr>
          <w:b/>
        </w:rPr>
        <w:t>b</w:t>
      </w:r>
      <w:r w:rsidR="009E7F1D" w:rsidRPr="00D05B1B">
        <w:rPr>
          <w:b/>
        </w:rPr>
        <w:t>)</w:t>
      </w:r>
      <w:r w:rsidRPr="00D05B1B">
        <w:rPr>
          <w:b/>
        </w:rPr>
        <w:t xml:space="preserve"> What would be your preferred method to develop those areas?</w:t>
      </w:r>
      <w:r w:rsidR="004B7560" w:rsidRPr="00D05B1B">
        <w:rPr>
          <w:b/>
          <w:i/>
          <w:color w:val="FF0000"/>
        </w:rPr>
        <w:t xml:space="preserve"> </w:t>
      </w:r>
    </w:p>
    <w:p w14:paraId="3FF21919" w14:textId="77777777" w:rsidR="00477F9E" w:rsidRPr="00D05B1B" w:rsidRDefault="00477F9E" w:rsidP="003B04B1">
      <w:pPr>
        <w:spacing w:after="0" w:line="240" w:lineRule="auto"/>
        <w:ind w:firstLine="360"/>
      </w:pPr>
      <w:r w:rsidRPr="00D05B1B">
        <w:t>(check all that apply)</w:t>
      </w:r>
    </w:p>
    <w:p w14:paraId="45B9B749" w14:textId="77777777" w:rsidR="0082250C" w:rsidRPr="00D05B1B" w:rsidRDefault="0082250C" w:rsidP="0082250C">
      <w:pPr>
        <w:spacing w:after="0" w:line="240" w:lineRule="auto"/>
      </w:pPr>
    </w:p>
    <w:p w14:paraId="00B9583F" w14:textId="77777777" w:rsidR="00477F9E" w:rsidRPr="00D05B1B" w:rsidRDefault="00477F9E"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 xml:space="preserve">Rotational assignment </w:t>
      </w:r>
    </w:p>
    <w:p w14:paraId="617B0B80" w14:textId="77777777" w:rsidR="00477F9E" w:rsidRPr="00D05B1B" w:rsidRDefault="00477F9E"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Acting assignment</w:t>
      </w:r>
    </w:p>
    <w:p w14:paraId="48752A8E" w14:textId="77777777" w:rsidR="00477F9E" w:rsidRPr="00D05B1B" w:rsidRDefault="00477F9E"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Coaching</w:t>
      </w:r>
    </w:p>
    <w:p w14:paraId="51EE74F5" w14:textId="77777777" w:rsidR="00477F9E" w:rsidRPr="00D05B1B" w:rsidRDefault="00477F9E"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Mentoring</w:t>
      </w:r>
    </w:p>
    <w:p w14:paraId="4409C002" w14:textId="77777777" w:rsidR="00477F9E" w:rsidRPr="00D05B1B" w:rsidRDefault="00477F9E"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Job Shadowing</w:t>
      </w:r>
    </w:p>
    <w:p w14:paraId="4517E0DF" w14:textId="77777777" w:rsidR="00477F9E" w:rsidRPr="00D05B1B" w:rsidRDefault="00477F9E"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Formal training</w:t>
      </w:r>
    </w:p>
    <w:p w14:paraId="401AA42D" w14:textId="77777777" w:rsidR="00477F9E" w:rsidRPr="00D05B1B" w:rsidRDefault="00477F9E"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Interchange Canada/ secondment</w:t>
      </w:r>
    </w:p>
    <w:p w14:paraId="59193208" w14:textId="77777777" w:rsidR="00477F9E" w:rsidRPr="00D05B1B" w:rsidRDefault="00477F9E" w:rsidP="003B56F9">
      <w:pPr>
        <w:spacing w:after="0" w:line="240" w:lineRule="auto"/>
        <w:ind w:left="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Other (please specify)</w:t>
      </w:r>
    </w:p>
    <w:p w14:paraId="36A13506" w14:textId="77777777" w:rsidR="00946427" w:rsidRPr="00D05B1B" w:rsidRDefault="00946427" w:rsidP="0082250C">
      <w:pPr>
        <w:spacing w:after="0" w:line="240" w:lineRule="auto"/>
        <w:ind w:left="426"/>
      </w:pPr>
    </w:p>
    <w:tbl>
      <w:tblPr>
        <w:tblStyle w:val="TableGrid1"/>
        <w:tblW w:w="0" w:type="auto"/>
        <w:tblInd w:w="468" w:type="dxa"/>
        <w:tblLook w:val="04A0" w:firstRow="1" w:lastRow="0" w:firstColumn="1" w:lastColumn="0" w:noHBand="0" w:noVBand="1"/>
      </w:tblPr>
      <w:tblGrid>
        <w:gridCol w:w="9962"/>
      </w:tblGrid>
      <w:tr w:rsidR="00477F9E" w:rsidRPr="00D05B1B" w14:paraId="6B01085A" w14:textId="77777777" w:rsidTr="00EE431F">
        <w:trPr>
          <w:trHeight w:val="389"/>
        </w:trPr>
        <w:tc>
          <w:tcPr>
            <w:tcW w:w="10080" w:type="dxa"/>
          </w:tcPr>
          <w:p w14:paraId="617BF208" w14:textId="77777777" w:rsidR="00477F9E" w:rsidRPr="00D05B1B" w:rsidRDefault="00477F9E" w:rsidP="0082250C">
            <w:pPr>
              <w:rPr>
                <w:rFonts w:asciiTheme="minorHAnsi" w:hAnsiTheme="minorHAnsi"/>
                <w:bCs/>
                <w:sz w:val="22"/>
                <w:szCs w:val="22"/>
                <w:lang w:val="en"/>
              </w:rPr>
            </w:pPr>
          </w:p>
        </w:tc>
      </w:tr>
    </w:tbl>
    <w:p w14:paraId="21AA50AB" w14:textId="77777777" w:rsidR="00C44140" w:rsidRPr="00D05B1B" w:rsidRDefault="00C44140" w:rsidP="0082250C">
      <w:pPr>
        <w:spacing w:after="0" w:line="240" w:lineRule="auto"/>
        <w:rPr>
          <w:b/>
        </w:rPr>
      </w:pPr>
    </w:p>
    <w:p w14:paraId="1DE58039" w14:textId="77777777" w:rsidR="00477F9E" w:rsidRPr="00D05B1B" w:rsidRDefault="00477F9E" w:rsidP="003B56F9">
      <w:pPr>
        <w:spacing w:after="0" w:line="240" w:lineRule="auto"/>
        <w:rPr>
          <w:b/>
          <w:lang w:val="en" w:eastAsia="en-CA"/>
        </w:rPr>
      </w:pPr>
      <w:r w:rsidRPr="00D05B1B">
        <w:rPr>
          <w:b/>
        </w:rPr>
        <w:t xml:space="preserve">4. </w:t>
      </w:r>
      <w:r w:rsidRPr="00D05B1B">
        <w:rPr>
          <w:b/>
          <w:lang w:val="en" w:eastAsia="en-CA"/>
        </w:rPr>
        <w:t>Learning and Development</w:t>
      </w:r>
    </w:p>
    <w:p w14:paraId="0874C4DB" w14:textId="77777777" w:rsidR="0082250C" w:rsidRPr="00D05B1B" w:rsidRDefault="0082250C" w:rsidP="003B56F9">
      <w:pPr>
        <w:spacing w:after="0" w:line="240" w:lineRule="auto"/>
        <w:rPr>
          <w:b/>
          <w:lang w:val="en" w:eastAsia="en-CA"/>
        </w:rPr>
      </w:pPr>
    </w:p>
    <w:p w14:paraId="02B0B73D" w14:textId="77777777" w:rsidR="00F46B8A" w:rsidRDefault="00477F9E" w:rsidP="00C913EC">
      <w:pPr>
        <w:spacing w:after="0" w:line="240" w:lineRule="auto"/>
        <w:ind w:left="180"/>
        <w:rPr>
          <w:b/>
          <w:i/>
          <w:color w:val="FF0000"/>
        </w:rPr>
      </w:pPr>
      <w:r w:rsidRPr="00D05B1B">
        <w:rPr>
          <w:b/>
        </w:rPr>
        <w:t xml:space="preserve">To meet your learning needs, what type of learning and development opportunities would be the most beneficial to you in your role as a </w:t>
      </w:r>
      <w:r w:rsidR="007269F0" w:rsidRPr="00D05B1B">
        <w:rPr>
          <w:b/>
        </w:rPr>
        <w:t>CAE</w:t>
      </w:r>
      <w:r w:rsidRPr="00D05B1B">
        <w:rPr>
          <w:b/>
        </w:rPr>
        <w:t xml:space="preserve"> or would help you reach your goal of becoming a </w:t>
      </w:r>
      <w:r w:rsidR="007269F0" w:rsidRPr="00D05B1B">
        <w:rPr>
          <w:b/>
        </w:rPr>
        <w:t>CAE</w:t>
      </w:r>
      <w:r w:rsidRPr="00D05B1B">
        <w:rPr>
          <w:b/>
        </w:rPr>
        <w:t>?</w:t>
      </w:r>
      <w:r w:rsidR="001B6ADB" w:rsidRPr="00D05B1B">
        <w:rPr>
          <w:b/>
          <w:i/>
          <w:color w:val="FF0000"/>
        </w:rPr>
        <w:t xml:space="preserve"> </w:t>
      </w:r>
    </w:p>
    <w:p w14:paraId="5072630B" w14:textId="77777777" w:rsidR="00477F9E" w:rsidRPr="00F46B8A" w:rsidRDefault="00477F9E" w:rsidP="00C913EC">
      <w:pPr>
        <w:spacing w:after="0" w:line="240" w:lineRule="auto"/>
        <w:ind w:left="180"/>
        <w:rPr>
          <w:bCs/>
        </w:rPr>
      </w:pPr>
      <w:r w:rsidRPr="00F46B8A">
        <w:rPr>
          <w:bCs/>
        </w:rPr>
        <w:t>(check all that apply)</w:t>
      </w:r>
    </w:p>
    <w:p w14:paraId="4F4E8C91" w14:textId="77777777" w:rsidR="0082250C" w:rsidRPr="00D05B1B" w:rsidRDefault="0082250C" w:rsidP="003B56F9">
      <w:pPr>
        <w:spacing w:after="0" w:line="240" w:lineRule="auto"/>
        <w:rPr>
          <w:rFonts w:eastAsia="Calibri" w:cs="Arial"/>
          <w:b/>
          <w:color w:val="000000"/>
          <w:lang w:val="en-US"/>
        </w:rPr>
      </w:pPr>
    </w:p>
    <w:p w14:paraId="137372EA" w14:textId="77777777" w:rsidR="00477F9E" w:rsidRPr="00D05B1B" w:rsidRDefault="00477F9E" w:rsidP="003B56F9">
      <w:pPr>
        <w:spacing w:after="0" w:line="240" w:lineRule="auto"/>
        <w:ind w:left="360"/>
        <w:rPr>
          <w:lang w:val="en-US"/>
        </w:rPr>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Assignment at level in another sector</w:t>
      </w:r>
    </w:p>
    <w:p w14:paraId="4F0C457C" w14:textId="77777777" w:rsidR="00477F9E" w:rsidRPr="00D05B1B" w:rsidRDefault="00477F9E"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Assignment at level in another department</w:t>
      </w:r>
    </w:p>
    <w:p w14:paraId="24D29505" w14:textId="77777777" w:rsidR="00477F9E" w:rsidRPr="00D05B1B" w:rsidRDefault="00477F9E"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Assignment at level in a central agency</w:t>
      </w:r>
    </w:p>
    <w:p w14:paraId="3DAB94AB" w14:textId="77777777" w:rsidR="00477F9E" w:rsidRPr="00D05B1B" w:rsidRDefault="00477F9E"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Interchange Canada assignment to other public, not-for-profit or private organizations</w:t>
      </w:r>
    </w:p>
    <w:p w14:paraId="7A733245" w14:textId="77777777" w:rsidR="00477F9E" w:rsidRPr="00D05B1B" w:rsidRDefault="00477F9E"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Networking opportunities / peer to peer activities</w:t>
      </w:r>
    </w:p>
    <w:p w14:paraId="305C6C37" w14:textId="77777777" w:rsidR="00477F9E" w:rsidRPr="00D05B1B" w:rsidRDefault="00477F9E"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Working with a mentor</w:t>
      </w:r>
    </w:p>
    <w:p w14:paraId="64B04A3A" w14:textId="77777777" w:rsidR="00477F9E" w:rsidRPr="00D05B1B" w:rsidRDefault="00477F9E" w:rsidP="003B56F9">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Working with a coach</w:t>
      </w:r>
    </w:p>
    <w:p w14:paraId="5A1C8183" w14:textId="77777777" w:rsidR="003B56F9" w:rsidRDefault="00477F9E" w:rsidP="003B04B1">
      <w:pPr>
        <w:spacing w:after="0" w:line="240" w:lineRule="auto"/>
        <w:ind w:left="540" w:hanging="18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Leadership or development programs, please provide example</w:t>
      </w:r>
    </w:p>
    <w:p w14:paraId="12A174C1" w14:textId="77777777" w:rsidR="00477F9E" w:rsidRPr="00D05B1B" w:rsidRDefault="00477F9E" w:rsidP="003B56F9">
      <w:pPr>
        <w:spacing w:after="0" w:line="240" w:lineRule="auto"/>
        <w:ind w:firstLine="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Professional accreditation / certification programs (e.g. CPA Canada, IIA Certification)</w:t>
      </w:r>
    </w:p>
    <w:p w14:paraId="5708D4BF" w14:textId="77777777" w:rsidR="00477F9E" w:rsidRPr="00D05B1B" w:rsidRDefault="00477F9E" w:rsidP="003B56F9">
      <w:pPr>
        <w:spacing w:after="0" w:line="240" w:lineRule="auto"/>
        <w:ind w:firstLine="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Academic programs (e.g. MBA, MPA)</w:t>
      </w:r>
    </w:p>
    <w:p w14:paraId="08D68BEA" w14:textId="77777777" w:rsidR="003B56F9" w:rsidRDefault="00477F9E" w:rsidP="003B56F9">
      <w:pPr>
        <w:spacing w:after="0" w:line="240" w:lineRule="auto"/>
        <w:ind w:firstLine="360"/>
      </w:pPr>
      <w:r w:rsidRPr="00D05B1B">
        <w:fldChar w:fldCharType="begin">
          <w:ffData>
            <w:name w:val="Check18"/>
            <w:enabled/>
            <w:calcOnExit w:val="0"/>
            <w:checkBox>
              <w:sizeAuto/>
              <w:default w:val="0"/>
            </w:checkBox>
          </w:ffData>
        </w:fldChar>
      </w:r>
      <w:r w:rsidRPr="00D05B1B">
        <w:instrText xml:space="preserve"> FORMCHECKBOX </w:instrText>
      </w:r>
      <w:r w:rsidR="00731763">
        <w:fldChar w:fldCharType="separate"/>
      </w:r>
      <w:r w:rsidRPr="00D05B1B">
        <w:fldChar w:fldCharType="end"/>
      </w:r>
      <w:r w:rsidR="003B04B1">
        <w:t xml:space="preserve"> </w:t>
      </w:r>
      <w:r w:rsidRPr="00D05B1B">
        <w:t>Other (please specify below)</w:t>
      </w:r>
    </w:p>
    <w:p w14:paraId="29C25265" w14:textId="77777777" w:rsidR="003B56F9" w:rsidRPr="003B56F9" w:rsidRDefault="003B56F9" w:rsidP="003B56F9">
      <w:pPr>
        <w:spacing w:after="0" w:line="240" w:lineRule="auto"/>
      </w:pPr>
    </w:p>
    <w:tbl>
      <w:tblPr>
        <w:tblStyle w:val="TableGrid1"/>
        <w:tblW w:w="0" w:type="auto"/>
        <w:tblInd w:w="468" w:type="dxa"/>
        <w:tblLook w:val="04A0" w:firstRow="1" w:lastRow="0" w:firstColumn="1" w:lastColumn="0" w:noHBand="0" w:noVBand="1"/>
      </w:tblPr>
      <w:tblGrid>
        <w:gridCol w:w="9962"/>
      </w:tblGrid>
      <w:tr w:rsidR="003B56F9" w:rsidRPr="00D05B1B" w14:paraId="096E657B" w14:textId="77777777" w:rsidTr="00EE431F">
        <w:trPr>
          <w:trHeight w:val="389"/>
        </w:trPr>
        <w:tc>
          <w:tcPr>
            <w:tcW w:w="10080" w:type="dxa"/>
          </w:tcPr>
          <w:p w14:paraId="1EDFC3FC" w14:textId="77777777" w:rsidR="003B56F9" w:rsidRPr="00D05B1B" w:rsidRDefault="003B56F9" w:rsidP="003B56F9">
            <w:pPr>
              <w:rPr>
                <w:rFonts w:asciiTheme="minorHAnsi" w:hAnsiTheme="minorHAnsi"/>
                <w:bCs/>
                <w:sz w:val="22"/>
                <w:szCs w:val="22"/>
                <w:lang w:val="en"/>
              </w:rPr>
            </w:pPr>
          </w:p>
        </w:tc>
      </w:tr>
    </w:tbl>
    <w:p w14:paraId="6B37C55F" w14:textId="77777777" w:rsidR="003B56F9" w:rsidRPr="00D05B1B" w:rsidRDefault="003B56F9" w:rsidP="003B56F9">
      <w:pPr>
        <w:spacing w:after="0" w:line="240" w:lineRule="auto"/>
      </w:pPr>
    </w:p>
    <w:p w14:paraId="559BB55D" w14:textId="77777777" w:rsidR="00477F9E" w:rsidRPr="00F46B8A" w:rsidRDefault="003B56F9" w:rsidP="00F46B8A">
      <w:pPr>
        <w:spacing w:after="0" w:line="240" w:lineRule="auto"/>
        <w:rPr>
          <w:b/>
        </w:rPr>
      </w:pPr>
      <w:r w:rsidRPr="00F46B8A">
        <w:rPr>
          <w:b/>
        </w:rPr>
        <w:t>Comment</w:t>
      </w:r>
      <w:r w:rsidR="00231ED5" w:rsidRPr="00F46B8A">
        <w:rPr>
          <w:b/>
        </w:rPr>
        <w:t>s</w:t>
      </w:r>
      <w:r w:rsidR="00477F9E" w:rsidRPr="00F46B8A">
        <w:rPr>
          <w:b/>
        </w:rPr>
        <w:t xml:space="preserve">: </w:t>
      </w:r>
    </w:p>
    <w:p w14:paraId="51898155" w14:textId="77777777" w:rsidR="00946427" w:rsidRPr="00D05B1B" w:rsidRDefault="00946427" w:rsidP="003B56F9">
      <w:pPr>
        <w:spacing w:after="0" w:line="240" w:lineRule="auto"/>
      </w:pPr>
    </w:p>
    <w:tbl>
      <w:tblPr>
        <w:tblStyle w:val="TableGrid1"/>
        <w:tblW w:w="0" w:type="auto"/>
        <w:tblInd w:w="468" w:type="dxa"/>
        <w:tblLook w:val="04A0" w:firstRow="1" w:lastRow="0" w:firstColumn="1" w:lastColumn="0" w:noHBand="0" w:noVBand="1"/>
      </w:tblPr>
      <w:tblGrid>
        <w:gridCol w:w="9962"/>
      </w:tblGrid>
      <w:tr w:rsidR="00477F9E" w:rsidRPr="00D05B1B" w14:paraId="096F3A0F" w14:textId="77777777" w:rsidTr="00FD5786">
        <w:trPr>
          <w:trHeight w:val="389"/>
        </w:trPr>
        <w:tc>
          <w:tcPr>
            <w:tcW w:w="10080" w:type="dxa"/>
          </w:tcPr>
          <w:p w14:paraId="23337DD6" w14:textId="77777777" w:rsidR="00477F9E" w:rsidRPr="00D05B1B" w:rsidRDefault="00477F9E" w:rsidP="003B56F9">
            <w:pPr>
              <w:rPr>
                <w:rFonts w:asciiTheme="minorHAnsi" w:hAnsiTheme="minorHAnsi"/>
                <w:bCs/>
                <w:sz w:val="22"/>
                <w:szCs w:val="22"/>
                <w:lang w:val="en"/>
              </w:rPr>
            </w:pPr>
          </w:p>
        </w:tc>
      </w:tr>
    </w:tbl>
    <w:p w14:paraId="0B131796" w14:textId="77777777" w:rsidR="00F46B8A" w:rsidRDefault="00F46B8A" w:rsidP="00543F16">
      <w:pPr>
        <w:spacing w:after="0" w:line="240" w:lineRule="auto"/>
        <w:rPr>
          <w:b/>
        </w:rPr>
      </w:pPr>
    </w:p>
    <w:p w14:paraId="767C8990" w14:textId="77777777" w:rsidR="00F46B8A" w:rsidRDefault="00F46B8A">
      <w:pPr>
        <w:rPr>
          <w:b/>
        </w:rPr>
      </w:pPr>
      <w:r>
        <w:rPr>
          <w:b/>
        </w:rPr>
        <w:br w:type="page"/>
      </w:r>
    </w:p>
    <w:p w14:paraId="22B662BC" w14:textId="77777777" w:rsidR="0082250C" w:rsidRDefault="0082250C" w:rsidP="00543F16">
      <w:pPr>
        <w:spacing w:after="0" w:line="240" w:lineRule="auto"/>
        <w:rPr>
          <w:b/>
        </w:rPr>
      </w:pPr>
    </w:p>
    <w:p w14:paraId="49F67EDE" w14:textId="77777777" w:rsidR="003215A9" w:rsidRPr="003B04B1" w:rsidRDefault="003215A9" w:rsidP="003B04B1">
      <w:pPr>
        <w:pStyle w:val="Heading4"/>
      </w:pPr>
      <w:bookmarkStart w:id="37" w:name="_Toc468440654"/>
      <w:r>
        <w:t>Information Management and Information Technology</w:t>
      </w:r>
      <w:r w:rsidRPr="004004C7">
        <w:t xml:space="preserve"> Community</w:t>
      </w:r>
      <w:bookmarkEnd w:id="37"/>
      <w:r w:rsidR="003B04B1">
        <w:t> </w:t>
      </w:r>
    </w:p>
    <w:p w14:paraId="106DE9D0" w14:textId="77777777" w:rsidR="003215A9" w:rsidRDefault="003215A9" w:rsidP="003215A9">
      <w:pPr>
        <w:spacing w:after="0"/>
        <w:rPr>
          <w:rFonts w:eastAsia="Times New Roman"/>
          <w:b/>
          <w:bCs/>
          <w:lang w:val="en" w:eastAsia="en-CA"/>
        </w:rPr>
      </w:pPr>
      <w:r w:rsidRPr="00D05B1B">
        <w:rPr>
          <w:rFonts w:eastAsia="Times New Roman"/>
          <w:b/>
          <w:bCs/>
          <w:lang w:val="en" w:eastAsia="en-CA"/>
        </w:rPr>
        <w:t>Notice</w:t>
      </w:r>
    </w:p>
    <w:p w14:paraId="63AF77E6" w14:textId="77777777" w:rsidR="003B04B1" w:rsidRPr="00D05B1B" w:rsidRDefault="003B04B1" w:rsidP="003215A9">
      <w:pPr>
        <w:spacing w:after="0"/>
        <w:rPr>
          <w:rFonts w:eastAsia="Times New Roman"/>
          <w:lang w:val="en" w:eastAsia="en-CA"/>
        </w:rPr>
      </w:pPr>
    </w:p>
    <w:p w14:paraId="5D979A41" w14:textId="77777777" w:rsidR="003215A9" w:rsidRDefault="003215A9" w:rsidP="003B04B1">
      <w:pPr>
        <w:spacing w:after="0" w:line="240" w:lineRule="auto"/>
        <w:rPr>
          <w:rFonts w:eastAsia="Times New Roman"/>
          <w:lang w:val="en" w:eastAsia="en-CA"/>
        </w:rPr>
      </w:pPr>
      <w:r w:rsidRPr="00D05B1B">
        <w:rPr>
          <w:rFonts w:eastAsia="Times New Roman"/>
          <w:lang w:val="en" w:eastAsia="en-CA"/>
        </w:rPr>
        <w:t>The Offices of the Comptroller General and the Chief Information Officer have launched a community-based approach to talent management and succession planning using an online sub-questionnaire. The objective of this approach is to ensure an adequate supply of qualified individuals in the respective functional communities now and into the future.</w:t>
      </w:r>
    </w:p>
    <w:p w14:paraId="1C059871" w14:textId="77777777" w:rsidR="003B04B1" w:rsidRPr="00D05B1B" w:rsidRDefault="003B04B1" w:rsidP="003B04B1">
      <w:pPr>
        <w:spacing w:after="0" w:line="240" w:lineRule="auto"/>
        <w:rPr>
          <w:rFonts w:eastAsia="Times New Roman"/>
          <w:lang w:val="en" w:eastAsia="en-CA"/>
        </w:rPr>
      </w:pPr>
    </w:p>
    <w:p w14:paraId="1DB5DEF3" w14:textId="77777777" w:rsidR="003215A9" w:rsidRDefault="003215A9" w:rsidP="003B04B1">
      <w:pPr>
        <w:spacing w:after="0" w:line="240" w:lineRule="auto"/>
        <w:rPr>
          <w:rFonts w:eastAsia="Times New Roman"/>
          <w:lang w:val="en" w:eastAsia="en-CA"/>
        </w:rPr>
      </w:pPr>
      <w:r w:rsidRPr="00D05B1B">
        <w:rPr>
          <w:rFonts w:eastAsia="Times New Roman"/>
          <w:lang w:val="en" w:eastAsia="en-CA"/>
        </w:rPr>
        <w:t xml:space="preserve">The information entered in the sub-questionnaires is collected under the authority of sections 7 and 11.1 of the </w:t>
      </w:r>
      <w:r w:rsidRPr="00D05B1B">
        <w:rPr>
          <w:rFonts w:eastAsia="Times New Roman"/>
          <w:i/>
          <w:iCs/>
          <w:lang w:val="en" w:eastAsia="en-CA"/>
        </w:rPr>
        <w:t>Financial Administration Act</w:t>
      </w:r>
      <w:r w:rsidRPr="00D05B1B">
        <w:rPr>
          <w:rFonts w:eastAsia="Times New Roman"/>
          <w:lang w:val="en" w:eastAsia="en-CA"/>
        </w:rPr>
        <w:t xml:space="preserve">. The information will assist the Comptroller General, the Chief Information Officer and deputy heads in managing executive talent through succession planning and other activities, and in fulfilling their respective responsibilities under the </w:t>
      </w:r>
      <w:r w:rsidRPr="00D05B1B">
        <w:rPr>
          <w:rFonts w:eastAsia="Times New Roman"/>
          <w:i/>
          <w:iCs/>
          <w:lang w:val="en" w:eastAsia="en-CA"/>
        </w:rPr>
        <w:t>Policy on Financial Management Governance</w:t>
      </w:r>
      <w:r w:rsidRPr="00D05B1B">
        <w:rPr>
          <w:rFonts w:eastAsia="Times New Roman"/>
          <w:lang w:val="en" w:eastAsia="en-CA"/>
        </w:rPr>
        <w:t xml:space="preserve">, the </w:t>
      </w:r>
      <w:r w:rsidRPr="00D05B1B">
        <w:rPr>
          <w:rFonts w:eastAsia="Times New Roman"/>
          <w:i/>
          <w:iCs/>
          <w:lang w:val="en" w:eastAsia="en-CA"/>
        </w:rPr>
        <w:t>Policy on Internal Audit</w:t>
      </w:r>
      <w:r w:rsidRPr="00D05B1B">
        <w:rPr>
          <w:rFonts w:eastAsia="Times New Roman"/>
          <w:lang w:val="en" w:eastAsia="en-CA"/>
        </w:rPr>
        <w:t xml:space="preserve">, the </w:t>
      </w:r>
      <w:r w:rsidRPr="00D05B1B">
        <w:rPr>
          <w:rFonts w:eastAsia="Times New Roman"/>
          <w:i/>
          <w:iCs/>
          <w:lang w:val="en" w:eastAsia="en-CA"/>
        </w:rPr>
        <w:t>Policy on Information Management</w:t>
      </w:r>
      <w:r w:rsidRPr="00D05B1B">
        <w:rPr>
          <w:rFonts w:eastAsia="Times New Roman"/>
          <w:lang w:val="en" w:eastAsia="en-CA"/>
        </w:rPr>
        <w:t xml:space="preserve">, the </w:t>
      </w:r>
      <w:r w:rsidRPr="00D05B1B">
        <w:rPr>
          <w:rFonts w:eastAsia="Times New Roman"/>
          <w:i/>
          <w:iCs/>
          <w:lang w:val="en" w:eastAsia="en-CA"/>
        </w:rPr>
        <w:t>Policy on Government Security</w:t>
      </w:r>
      <w:r w:rsidRPr="00D05B1B">
        <w:rPr>
          <w:rFonts w:eastAsia="Times New Roman"/>
          <w:lang w:val="en" w:eastAsia="en-CA"/>
        </w:rPr>
        <w:t xml:space="preserve"> and the </w:t>
      </w:r>
      <w:r w:rsidRPr="00D05B1B">
        <w:rPr>
          <w:rFonts w:eastAsia="Times New Roman"/>
          <w:i/>
          <w:iCs/>
          <w:lang w:val="en" w:eastAsia="en-CA"/>
        </w:rPr>
        <w:t>Directive on Management of Information Technology</w:t>
      </w:r>
      <w:r w:rsidRPr="00D05B1B">
        <w:rPr>
          <w:rFonts w:eastAsia="Times New Roman"/>
          <w:lang w:val="en" w:eastAsia="en-CA"/>
        </w:rPr>
        <w:t>.</w:t>
      </w:r>
    </w:p>
    <w:p w14:paraId="6536D715" w14:textId="77777777" w:rsidR="003B04B1" w:rsidRPr="00D05B1B" w:rsidRDefault="003B04B1" w:rsidP="003B04B1">
      <w:pPr>
        <w:spacing w:after="0" w:line="240" w:lineRule="auto"/>
        <w:rPr>
          <w:rFonts w:eastAsia="Times New Roman"/>
          <w:lang w:val="en" w:eastAsia="en-CA"/>
        </w:rPr>
      </w:pPr>
    </w:p>
    <w:p w14:paraId="03E6336C" w14:textId="77777777" w:rsidR="00C44140" w:rsidRDefault="003215A9" w:rsidP="003B04B1">
      <w:pPr>
        <w:spacing w:after="0" w:line="240" w:lineRule="auto"/>
        <w:rPr>
          <w:rFonts w:eastAsia="Times New Roman"/>
          <w:lang w:val="en" w:eastAsia="en-CA"/>
        </w:rPr>
      </w:pPr>
      <w:r w:rsidRPr="00D05B1B">
        <w:rPr>
          <w:rFonts w:eastAsia="Times New Roman"/>
          <w:lang w:val="en" w:eastAsia="en-CA"/>
        </w:rPr>
        <w:t xml:space="preserve">The sub-questionnaires of the </w:t>
      </w:r>
      <w:r w:rsidR="004B7560" w:rsidRPr="00D05B1B">
        <w:rPr>
          <w:rFonts w:eastAsia="Times New Roman"/>
          <w:lang w:val="en" w:eastAsia="en-CA"/>
        </w:rPr>
        <w:t xml:space="preserve">executive </w:t>
      </w:r>
      <w:r w:rsidRPr="00D05B1B">
        <w:rPr>
          <w:rFonts w:eastAsia="Times New Roman"/>
          <w:lang w:val="en" w:eastAsia="en-CA"/>
        </w:rPr>
        <w:t xml:space="preserve">Talent </w:t>
      </w:r>
      <w:r w:rsidR="0020597C" w:rsidRPr="00D05B1B">
        <w:rPr>
          <w:rFonts w:eastAsia="Times New Roman"/>
          <w:lang w:val="en" w:eastAsia="en-CA"/>
        </w:rPr>
        <w:t>m</w:t>
      </w:r>
      <w:r w:rsidRPr="00D05B1B">
        <w:rPr>
          <w:rFonts w:eastAsia="Times New Roman"/>
          <w:lang w:val="en" w:eastAsia="en-CA"/>
        </w:rPr>
        <w:t xml:space="preserve">anagement </w:t>
      </w:r>
      <w:r w:rsidR="0020597C" w:rsidRPr="00D05B1B">
        <w:rPr>
          <w:rFonts w:eastAsia="Times New Roman"/>
          <w:lang w:val="en" w:eastAsia="en-CA"/>
        </w:rPr>
        <w:t>q</w:t>
      </w:r>
      <w:r w:rsidRPr="00D05B1B">
        <w:rPr>
          <w:rFonts w:eastAsia="Times New Roman"/>
          <w:lang w:val="en" w:eastAsia="en-CA"/>
        </w:rPr>
        <w:t>uestionnaire have been developed in collaboration with the functional communities to respond to their operational requirements and to enable the collection of relevant data.</w:t>
      </w:r>
    </w:p>
    <w:p w14:paraId="314F7434" w14:textId="77777777" w:rsidR="003B04B1" w:rsidRPr="00D05B1B" w:rsidRDefault="003B04B1" w:rsidP="003B04B1">
      <w:pPr>
        <w:spacing w:after="0" w:line="240" w:lineRule="auto"/>
        <w:rPr>
          <w:rFonts w:eastAsia="Times New Roman"/>
          <w:lang w:val="en" w:eastAsia="en-CA"/>
        </w:rPr>
      </w:pPr>
    </w:p>
    <w:p w14:paraId="5029AAAF" w14:textId="77777777" w:rsidR="003215A9" w:rsidRPr="00D05B1B" w:rsidRDefault="003215A9" w:rsidP="003215A9">
      <w:pPr>
        <w:spacing w:after="0"/>
        <w:rPr>
          <w:b/>
        </w:rPr>
      </w:pPr>
      <w:r w:rsidRPr="00D05B1B">
        <w:rPr>
          <w:b/>
        </w:rPr>
        <w:t xml:space="preserve">1. Please indicate whether you currently occupy one of the following positions: </w:t>
      </w:r>
    </w:p>
    <w:p w14:paraId="6985D377" w14:textId="77777777" w:rsidR="003215A9" w:rsidRPr="00D05B1B" w:rsidRDefault="003215A9" w:rsidP="003B04B1">
      <w:pPr>
        <w:spacing w:after="0"/>
        <w:ind w:left="180"/>
      </w:pPr>
      <w:r w:rsidRPr="00D05B1B">
        <w:t>(check all that apply)</w:t>
      </w:r>
    </w:p>
    <w:p w14:paraId="4E0E588B" w14:textId="77777777" w:rsidR="003215A9" w:rsidRPr="00D05B1B" w:rsidRDefault="003215A9" w:rsidP="003215A9">
      <w:pPr>
        <w:spacing w:after="0"/>
      </w:pPr>
    </w:p>
    <w:p w14:paraId="17679DF2" w14:textId="77777777" w:rsidR="003215A9" w:rsidRPr="00D05B1B" w:rsidRDefault="003215A9" w:rsidP="003B56F9">
      <w:pPr>
        <w:tabs>
          <w:tab w:val="num" w:pos="2520"/>
        </w:tabs>
        <w:spacing w:after="0"/>
        <w:ind w:left="36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Chief Information Officer</w:t>
      </w:r>
    </w:p>
    <w:p w14:paraId="7D231165" w14:textId="77777777" w:rsidR="003215A9" w:rsidRPr="00D05B1B" w:rsidRDefault="003215A9" w:rsidP="003B56F9">
      <w:pPr>
        <w:tabs>
          <w:tab w:val="num" w:pos="2520"/>
        </w:tabs>
        <w:spacing w:after="0"/>
        <w:ind w:left="36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Chief Technology Officer</w:t>
      </w:r>
    </w:p>
    <w:p w14:paraId="455F50A5" w14:textId="77777777" w:rsidR="003215A9" w:rsidRPr="00D05B1B" w:rsidRDefault="003215A9" w:rsidP="003B56F9">
      <w:pPr>
        <w:tabs>
          <w:tab w:val="num" w:pos="2520"/>
        </w:tabs>
        <w:spacing w:after="0"/>
        <w:ind w:left="36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Deputy Chief Information Officer </w:t>
      </w:r>
    </w:p>
    <w:p w14:paraId="74A594A4" w14:textId="77777777" w:rsidR="003215A9" w:rsidRPr="00D05B1B" w:rsidRDefault="003215A9" w:rsidP="003B56F9">
      <w:pPr>
        <w:tabs>
          <w:tab w:val="num" w:pos="2520"/>
        </w:tabs>
        <w:spacing w:after="0"/>
        <w:ind w:left="36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Information Technology Assistant Deputy Minister </w:t>
      </w:r>
    </w:p>
    <w:p w14:paraId="0F445B75" w14:textId="77777777" w:rsidR="003215A9" w:rsidRPr="00D05B1B" w:rsidRDefault="003215A9" w:rsidP="003B56F9">
      <w:pPr>
        <w:tabs>
          <w:tab w:val="num" w:pos="2520"/>
        </w:tabs>
        <w:spacing w:after="0"/>
        <w:ind w:left="36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Information Management Senior Officer</w:t>
      </w:r>
    </w:p>
    <w:p w14:paraId="4C753EFE" w14:textId="77777777" w:rsidR="003215A9" w:rsidRPr="00D05B1B" w:rsidRDefault="003215A9" w:rsidP="003B56F9">
      <w:pPr>
        <w:tabs>
          <w:tab w:val="num" w:pos="2520"/>
        </w:tabs>
        <w:spacing w:after="0"/>
        <w:ind w:left="36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Other IM or IT executive position </w:t>
      </w:r>
      <w:r w:rsidR="006C397A" w:rsidRPr="00D05B1B">
        <w:t>(please specify below)</w:t>
      </w:r>
    </w:p>
    <w:p w14:paraId="48FE658C" w14:textId="77777777" w:rsidR="003215A9" w:rsidRPr="00D05B1B" w:rsidRDefault="003215A9" w:rsidP="003B56F9">
      <w:pPr>
        <w:tabs>
          <w:tab w:val="num" w:pos="2520"/>
        </w:tabs>
        <w:spacing w:after="0"/>
        <w:ind w:left="360"/>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 </w:t>
      </w:r>
      <w:r w:rsidR="00CF2179" w:rsidRPr="00D05B1B">
        <w:t xml:space="preserve">do </w:t>
      </w:r>
      <w:r w:rsidRPr="00D05B1B">
        <w:t>not occupy one of these positions</w:t>
      </w:r>
    </w:p>
    <w:p w14:paraId="628A8C71" w14:textId="77777777" w:rsidR="00946427" w:rsidRPr="00D05B1B" w:rsidRDefault="00946427" w:rsidP="0082250C">
      <w:pPr>
        <w:tabs>
          <w:tab w:val="num" w:pos="2520"/>
        </w:tabs>
        <w:spacing w:after="0"/>
        <w:ind w:left="567"/>
      </w:pPr>
    </w:p>
    <w:tbl>
      <w:tblPr>
        <w:tblStyle w:val="TableGrid1"/>
        <w:tblW w:w="0" w:type="auto"/>
        <w:tblInd w:w="468" w:type="dxa"/>
        <w:tblLook w:val="04A0" w:firstRow="1" w:lastRow="0" w:firstColumn="1" w:lastColumn="0" w:noHBand="0" w:noVBand="1"/>
      </w:tblPr>
      <w:tblGrid>
        <w:gridCol w:w="9962"/>
      </w:tblGrid>
      <w:tr w:rsidR="006C397A" w:rsidRPr="00D05B1B" w14:paraId="7D9AE793" w14:textId="77777777" w:rsidTr="00EE431F">
        <w:trPr>
          <w:trHeight w:val="389"/>
        </w:trPr>
        <w:tc>
          <w:tcPr>
            <w:tcW w:w="10080" w:type="dxa"/>
          </w:tcPr>
          <w:p w14:paraId="783AAA0F" w14:textId="77777777" w:rsidR="006C397A" w:rsidRPr="00D05B1B" w:rsidRDefault="006C397A" w:rsidP="000C6A22">
            <w:pPr>
              <w:ind w:left="0"/>
              <w:rPr>
                <w:rFonts w:asciiTheme="minorHAnsi" w:hAnsiTheme="minorHAnsi"/>
                <w:bCs/>
                <w:sz w:val="22"/>
                <w:szCs w:val="22"/>
                <w:lang w:val="en"/>
              </w:rPr>
            </w:pPr>
          </w:p>
        </w:tc>
      </w:tr>
    </w:tbl>
    <w:p w14:paraId="3AB2E26C" w14:textId="77777777" w:rsidR="0035319F" w:rsidRPr="00D05B1B" w:rsidRDefault="0035319F" w:rsidP="00946427">
      <w:pPr>
        <w:spacing w:after="0" w:line="240" w:lineRule="auto"/>
        <w:rPr>
          <w:b/>
        </w:rPr>
      </w:pPr>
    </w:p>
    <w:p w14:paraId="7BA511FD" w14:textId="77777777" w:rsidR="00D05B1B" w:rsidRDefault="00D05B1B">
      <w:pPr>
        <w:rPr>
          <w:b/>
        </w:rPr>
      </w:pPr>
      <w:r>
        <w:rPr>
          <w:b/>
        </w:rPr>
        <w:br w:type="page"/>
      </w:r>
    </w:p>
    <w:p w14:paraId="06AFFF10" w14:textId="77777777" w:rsidR="00F0697C" w:rsidRPr="00D05B1B" w:rsidRDefault="00F0697C" w:rsidP="00F0697C">
      <w:pPr>
        <w:spacing w:after="0"/>
        <w:rPr>
          <w:b/>
        </w:rPr>
      </w:pPr>
      <w:r w:rsidRPr="00D05B1B">
        <w:rPr>
          <w:b/>
        </w:rPr>
        <w:lastRenderedPageBreak/>
        <w:t xml:space="preserve">2. Are you interested in being considered for one or more of the following positions? </w:t>
      </w:r>
    </w:p>
    <w:p w14:paraId="28D8CEDF" w14:textId="77777777" w:rsidR="00F0697C" w:rsidRPr="00D05B1B" w:rsidRDefault="00F0697C" w:rsidP="003B04B1">
      <w:pPr>
        <w:spacing w:after="0"/>
        <w:ind w:firstLine="180"/>
      </w:pPr>
      <w:r w:rsidRPr="00D05B1B">
        <w:t>(check all that apply)</w:t>
      </w:r>
    </w:p>
    <w:p w14:paraId="2085147C" w14:textId="77777777" w:rsidR="00F0697C" w:rsidRPr="00D05B1B" w:rsidRDefault="00F0697C" w:rsidP="00D05B1B">
      <w:pPr>
        <w:spacing w:after="0" w:line="240" w:lineRule="auto"/>
        <w:rPr>
          <w:b/>
        </w:rPr>
      </w:pPr>
    </w:p>
    <w:p w14:paraId="2C6F99DD" w14:textId="77777777" w:rsidR="00F0697C" w:rsidRPr="00D05B1B" w:rsidRDefault="00F0697C" w:rsidP="003B04B1">
      <w:pPr>
        <w:tabs>
          <w:tab w:val="num" w:pos="2520"/>
        </w:tabs>
        <w:spacing w:after="0"/>
        <w:ind w:left="567" w:hanging="207"/>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Chief Information Officer</w:t>
      </w:r>
    </w:p>
    <w:p w14:paraId="506E6B55" w14:textId="77777777" w:rsidR="00F0697C" w:rsidRPr="00D05B1B" w:rsidRDefault="00F0697C" w:rsidP="003B04B1">
      <w:pPr>
        <w:tabs>
          <w:tab w:val="num" w:pos="2520"/>
        </w:tabs>
        <w:spacing w:after="0"/>
        <w:ind w:left="567" w:hanging="207"/>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Chief Technology Officer</w:t>
      </w:r>
    </w:p>
    <w:p w14:paraId="371870A0" w14:textId="77777777" w:rsidR="00F0697C" w:rsidRPr="00D05B1B" w:rsidRDefault="00F0697C" w:rsidP="003B04B1">
      <w:pPr>
        <w:tabs>
          <w:tab w:val="num" w:pos="2520"/>
        </w:tabs>
        <w:spacing w:after="0"/>
        <w:ind w:left="567" w:hanging="207"/>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Deputy Chief Information Officer </w:t>
      </w:r>
    </w:p>
    <w:p w14:paraId="3FA56E4F" w14:textId="77777777" w:rsidR="00F0697C" w:rsidRPr="00D05B1B" w:rsidRDefault="00F0697C" w:rsidP="003B04B1">
      <w:pPr>
        <w:tabs>
          <w:tab w:val="num" w:pos="2520"/>
        </w:tabs>
        <w:spacing w:after="0"/>
        <w:ind w:left="567" w:hanging="207"/>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Information Technology Assistant Deputy Minister</w:t>
      </w:r>
    </w:p>
    <w:p w14:paraId="4885B1C7" w14:textId="77777777" w:rsidR="00F0697C" w:rsidRPr="00D05B1B" w:rsidRDefault="00F0697C" w:rsidP="003B04B1">
      <w:pPr>
        <w:tabs>
          <w:tab w:val="num" w:pos="2520"/>
        </w:tabs>
        <w:spacing w:after="0"/>
        <w:ind w:left="567" w:hanging="207"/>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Information Management Senior Officer</w:t>
      </w:r>
    </w:p>
    <w:p w14:paraId="4C01FA68" w14:textId="77777777" w:rsidR="00F0697C" w:rsidRPr="00D05B1B" w:rsidRDefault="00F0697C" w:rsidP="003B04B1">
      <w:pPr>
        <w:tabs>
          <w:tab w:val="num" w:pos="2520"/>
        </w:tabs>
        <w:spacing w:after="0"/>
        <w:ind w:left="567" w:hanging="207"/>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Other IM or IT executive position </w:t>
      </w:r>
      <w:r w:rsidR="006C397A" w:rsidRPr="00D05B1B">
        <w:t>(please specify below)</w:t>
      </w:r>
    </w:p>
    <w:p w14:paraId="02F03CD4" w14:textId="77777777" w:rsidR="00F0697C" w:rsidRPr="00D05B1B" w:rsidRDefault="00F0697C" w:rsidP="003B04B1">
      <w:pPr>
        <w:tabs>
          <w:tab w:val="num" w:pos="2520"/>
        </w:tabs>
        <w:spacing w:after="0"/>
        <w:ind w:left="567" w:hanging="207"/>
      </w:pPr>
      <w:r w:rsidRPr="00D05B1B">
        <w:fldChar w:fldCharType="begin">
          <w:ffData>
            <w:name w:val="Check109"/>
            <w:enabled/>
            <w:calcOnExit w:val="0"/>
            <w:checkBox>
              <w:sizeAuto/>
              <w:default w:val="0"/>
            </w:checkBox>
          </w:ffData>
        </w:fldChar>
      </w:r>
      <w:r w:rsidRPr="00D05B1B">
        <w:instrText xml:space="preserve"> FORMCHECKBOX </w:instrText>
      </w:r>
      <w:r w:rsidR="00731763">
        <w:fldChar w:fldCharType="separate"/>
      </w:r>
      <w:r w:rsidRPr="00D05B1B">
        <w:fldChar w:fldCharType="end"/>
      </w:r>
      <w:r w:rsidRPr="00D05B1B">
        <w:t xml:space="preserve"> I am not interested at this time </w:t>
      </w:r>
    </w:p>
    <w:p w14:paraId="555A4AB6" w14:textId="77777777" w:rsidR="00946427" w:rsidRPr="00D05B1B" w:rsidRDefault="00946427" w:rsidP="0082250C">
      <w:pPr>
        <w:tabs>
          <w:tab w:val="num" w:pos="2520"/>
        </w:tabs>
        <w:spacing w:after="0"/>
        <w:ind w:left="567"/>
      </w:pPr>
    </w:p>
    <w:tbl>
      <w:tblPr>
        <w:tblStyle w:val="TableGrid1"/>
        <w:tblW w:w="0" w:type="auto"/>
        <w:tblInd w:w="468" w:type="dxa"/>
        <w:tblLook w:val="04A0" w:firstRow="1" w:lastRow="0" w:firstColumn="1" w:lastColumn="0" w:noHBand="0" w:noVBand="1"/>
      </w:tblPr>
      <w:tblGrid>
        <w:gridCol w:w="9962"/>
      </w:tblGrid>
      <w:tr w:rsidR="006C397A" w:rsidRPr="00D05B1B" w14:paraId="4F1BC5BB" w14:textId="77777777" w:rsidTr="00EE431F">
        <w:trPr>
          <w:trHeight w:val="389"/>
        </w:trPr>
        <w:tc>
          <w:tcPr>
            <w:tcW w:w="10080" w:type="dxa"/>
          </w:tcPr>
          <w:p w14:paraId="03F0FCB8" w14:textId="77777777" w:rsidR="006C397A" w:rsidRPr="00D05B1B" w:rsidRDefault="006C397A" w:rsidP="000C6A22">
            <w:pPr>
              <w:ind w:left="0"/>
              <w:rPr>
                <w:rFonts w:asciiTheme="minorHAnsi" w:hAnsiTheme="minorHAnsi"/>
                <w:bCs/>
                <w:sz w:val="22"/>
                <w:szCs w:val="22"/>
                <w:lang w:val="en"/>
              </w:rPr>
            </w:pPr>
          </w:p>
        </w:tc>
      </w:tr>
    </w:tbl>
    <w:p w14:paraId="777D7B2F" w14:textId="77777777" w:rsidR="003B360D" w:rsidRDefault="003B360D" w:rsidP="00D05B1B">
      <w:pPr>
        <w:spacing w:after="0" w:line="240" w:lineRule="auto"/>
        <w:rPr>
          <w:b/>
        </w:rPr>
      </w:pPr>
    </w:p>
    <w:p w14:paraId="23EBBBA1" w14:textId="77777777" w:rsidR="00F46B8A" w:rsidRDefault="00637400" w:rsidP="00D05B1B">
      <w:pPr>
        <w:spacing w:after="0" w:line="240" w:lineRule="auto"/>
        <w:rPr>
          <w:b/>
        </w:rPr>
      </w:pPr>
      <w:r>
        <w:rPr>
          <w:b/>
        </w:rPr>
        <w:t xml:space="preserve">3. </w:t>
      </w:r>
      <w:r w:rsidR="00F0697C" w:rsidRPr="00F0697C">
        <w:rPr>
          <w:b/>
        </w:rPr>
        <w:t xml:space="preserve">In which fields do you have management experience? </w:t>
      </w:r>
    </w:p>
    <w:p w14:paraId="2589C537" w14:textId="77777777" w:rsidR="00F0697C" w:rsidRDefault="00F0697C" w:rsidP="00F46B8A">
      <w:pPr>
        <w:spacing w:after="0" w:line="240" w:lineRule="auto"/>
        <w:ind w:firstLine="180"/>
      </w:pPr>
      <w:r w:rsidRPr="00F0697C">
        <w:t>(</w:t>
      </w:r>
      <w:r>
        <w:t>check</w:t>
      </w:r>
      <w:r w:rsidRPr="00F0697C">
        <w:t xml:space="preserve"> all that apply)</w:t>
      </w:r>
    </w:p>
    <w:p w14:paraId="315F8B86" w14:textId="77777777" w:rsidR="00D05B1B" w:rsidRPr="00F0697C" w:rsidRDefault="00D05B1B" w:rsidP="00D05B1B">
      <w:pPr>
        <w:spacing w:after="0" w:line="240" w:lineRule="auto"/>
        <w:rPr>
          <w:b/>
        </w:rPr>
      </w:pPr>
    </w:p>
    <w:p w14:paraId="39786487" w14:textId="77777777" w:rsidR="00F0697C"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Pr="00991B79">
        <w:t xml:space="preserve"> </w:t>
      </w:r>
      <w:r>
        <w:t>Access to Information and Privacy</w:t>
      </w:r>
      <w:r w:rsidRPr="00991B79">
        <w:t xml:space="preserve"> </w:t>
      </w:r>
    </w:p>
    <w:p w14:paraId="5AB56882" w14:textId="77777777" w:rsidR="00F0697C" w:rsidRPr="00991B79"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3B04B1">
        <w:t xml:space="preserve"> </w:t>
      </w:r>
      <w:r w:rsidRPr="00991B79">
        <w:t>Communications</w:t>
      </w:r>
    </w:p>
    <w:p w14:paraId="7C77186B" w14:textId="77777777" w:rsidR="00F0697C"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3B04B1">
        <w:t xml:space="preserve"> </w:t>
      </w:r>
      <w:r w:rsidRPr="00991B79">
        <w:t>Evaluation</w:t>
      </w:r>
    </w:p>
    <w:p w14:paraId="7FF0AEDD" w14:textId="77777777" w:rsidR="00F0697C" w:rsidRPr="00991B79"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3B04B1">
        <w:t xml:space="preserve"> </w:t>
      </w:r>
      <w:r>
        <w:t>Federal Regulators</w:t>
      </w:r>
    </w:p>
    <w:p w14:paraId="4F714700" w14:textId="77777777" w:rsidR="00F0697C" w:rsidRPr="002E6241"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3B04B1">
        <w:t xml:space="preserve"> </w:t>
      </w:r>
      <w:r w:rsidRPr="00991B79">
        <w:t>Financ</w:t>
      </w:r>
      <w:r>
        <w:t>e</w:t>
      </w:r>
    </w:p>
    <w:p w14:paraId="47BDA86F" w14:textId="77777777" w:rsidR="00F0697C" w:rsidRPr="00991B79"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Pr="00991B79">
        <w:t xml:space="preserve"> Human Resources</w:t>
      </w:r>
    </w:p>
    <w:p w14:paraId="51F39792" w14:textId="77777777" w:rsidR="00F0697C"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8F1B42">
        <w:instrText xml:space="preserve"> FORMCHECKBOX </w:instrText>
      </w:r>
      <w:r w:rsidR="00731763">
        <w:fldChar w:fldCharType="separate"/>
      </w:r>
      <w:r w:rsidRPr="008B3514">
        <w:fldChar w:fldCharType="end"/>
      </w:r>
      <w:r>
        <w:t xml:space="preserve"> Information Management</w:t>
      </w:r>
    </w:p>
    <w:p w14:paraId="090A8F70" w14:textId="77777777" w:rsidR="00F0697C" w:rsidRPr="008F1B42"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8F1B42">
        <w:instrText xml:space="preserve"> FORMCHECKBOX </w:instrText>
      </w:r>
      <w:r w:rsidR="00731763">
        <w:fldChar w:fldCharType="separate"/>
      </w:r>
      <w:r w:rsidRPr="008B3514">
        <w:fldChar w:fldCharType="end"/>
      </w:r>
      <w:r w:rsidR="003B04B1">
        <w:t xml:space="preserve"> </w:t>
      </w:r>
      <w:r w:rsidRPr="008F1B42">
        <w:t>Informa</w:t>
      </w:r>
      <w:r>
        <w:t>tion Technology</w:t>
      </w:r>
    </w:p>
    <w:p w14:paraId="752D7587" w14:textId="77777777" w:rsidR="00F0697C" w:rsidRPr="008F1B42"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8F1B42">
        <w:instrText xml:space="preserve"> FORMCHECKBOX </w:instrText>
      </w:r>
      <w:r w:rsidR="00731763">
        <w:fldChar w:fldCharType="separate"/>
      </w:r>
      <w:r w:rsidRPr="008B3514">
        <w:fldChar w:fldCharType="end"/>
      </w:r>
      <w:r w:rsidRPr="008F1B42">
        <w:t xml:space="preserve"> </w:t>
      </w:r>
      <w:r>
        <w:t>Internal Audit</w:t>
      </w:r>
    </w:p>
    <w:p w14:paraId="6C02C4EF" w14:textId="77777777" w:rsidR="00F0697C" w:rsidRPr="00991B79"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3B04B1">
        <w:t xml:space="preserve"> </w:t>
      </w:r>
      <w:r w:rsidRPr="00FD0B5C">
        <w:t>Procurement, Real P</w:t>
      </w:r>
      <w:r>
        <w:t>roperty and Materiel Management</w:t>
      </w:r>
    </w:p>
    <w:p w14:paraId="4149FFA2" w14:textId="77777777" w:rsidR="00F0697C" w:rsidRPr="00991B79"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3B04B1">
        <w:t xml:space="preserve"> </w:t>
      </w:r>
      <w:r w:rsidRPr="00991B79">
        <w:t>Science</w:t>
      </w:r>
    </w:p>
    <w:p w14:paraId="4EE0B89A" w14:textId="77777777" w:rsidR="00F0697C"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3B04B1">
        <w:t xml:space="preserve"> </w:t>
      </w:r>
      <w:r w:rsidRPr="00991B79">
        <w:t>Security</w:t>
      </w:r>
    </w:p>
    <w:p w14:paraId="1E16C21E" w14:textId="77777777" w:rsidR="00F0697C" w:rsidRDefault="00F0697C" w:rsidP="003B04B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3B04B1">
        <w:t xml:space="preserve"> </w:t>
      </w:r>
      <w:r>
        <w:t>Other (please specify)</w:t>
      </w:r>
    </w:p>
    <w:p w14:paraId="6A21A807" w14:textId="77777777" w:rsidR="00946427" w:rsidRPr="00991B79" w:rsidRDefault="00946427" w:rsidP="0082250C">
      <w:pPr>
        <w:spacing w:after="0" w:line="240" w:lineRule="auto"/>
        <w:ind w:left="567"/>
      </w:pPr>
    </w:p>
    <w:tbl>
      <w:tblPr>
        <w:tblStyle w:val="TableGrid1"/>
        <w:tblW w:w="0" w:type="auto"/>
        <w:tblInd w:w="468" w:type="dxa"/>
        <w:tblLook w:val="04A0" w:firstRow="1" w:lastRow="0" w:firstColumn="1" w:lastColumn="0" w:noHBand="0" w:noVBand="1"/>
      </w:tblPr>
      <w:tblGrid>
        <w:gridCol w:w="9962"/>
      </w:tblGrid>
      <w:tr w:rsidR="00F0697C" w:rsidRPr="00D10466" w14:paraId="0633C698" w14:textId="77777777" w:rsidTr="00EE431F">
        <w:trPr>
          <w:trHeight w:val="389"/>
        </w:trPr>
        <w:tc>
          <w:tcPr>
            <w:tcW w:w="10080" w:type="dxa"/>
          </w:tcPr>
          <w:p w14:paraId="2837F80D" w14:textId="77777777" w:rsidR="00F0697C" w:rsidRPr="00D10466" w:rsidRDefault="00F0697C" w:rsidP="00F0697C">
            <w:pPr>
              <w:ind w:left="0"/>
              <w:rPr>
                <w:bCs/>
                <w:lang w:val="en"/>
              </w:rPr>
            </w:pPr>
          </w:p>
        </w:tc>
      </w:tr>
    </w:tbl>
    <w:p w14:paraId="0B566DB8" w14:textId="77777777" w:rsidR="00C44140" w:rsidRDefault="00C44140" w:rsidP="00D05B1B">
      <w:pPr>
        <w:spacing w:after="0" w:line="240" w:lineRule="auto"/>
        <w:rPr>
          <w:b/>
        </w:rPr>
      </w:pPr>
    </w:p>
    <w:p w14:paraId="0DBBDDAD" w14:textId="77777777" w:rsidR="00BD5741" w:rsidRDefault="00F0697C" w:rsidP="00BD5741">
      <w:pPr>
        <w:spacing w:after="0" w:line="240" w:lineRule="auto"/>
        <w:ind w:left="180" w:hanging="180"/>
        <w:rPr>
          <w:b/>
          <w:i/>
          <w:color w:val="FF0000"/>
        </w:rPr>
      </w:pPr>
      <w:r w:rsidRPr="00F0697C">
        <w:rPr>
          <w:b/>
        </w:rPr>
        <w:t xml:space="preserve">4. To meet your career development needs, which opportunities would interest you in your current role as a CIO or IM/IT executive, or to help you reach your goal of becoming a CIO or IM/IT </w:t>
      </w:r>
      <w:r w:rsidR="001B6ADB" w:rsidRPr="00F0697C">
        <w:rPr>
          <w:b/>
        </w:rPr>
        <w:t>executive?</w:t>
      </w:r>
      <w:r w:rsidR="00B970A4">
        <w:rPr>
          <w:b/>
          <w:i/>
          <w:color w:val="FF0000"/>
        </w:rPr>
        <w:t xml:space="preserve"> </w:t>
      </w:r>
    </w:p>
    <w:p w14:paraId="7B33E14E" w14:textId="77777777" w:rsidR="00F0697C" w:rsidRPr="00F46B8A" w:rsidRDefault="00F0697C" w:rsidP="00F46B8A">
      <w:pPr>
        <w:spacing w:after="0" w:line="240" w:lineRule="auto"/>
        <w:ind w:firstLine="180"/>
      </w:pPr>
      <w:r w:rsidRPr="00F46B8A">
        <w:t>(check all that apply)</w:t>
      </w:r>
    </w:p>
    <w:p w14:paraId="105754AA" w14:textId="77777777" w:rsidR="00D05B1B" w:rsidRPr="00F0697C" w:rsidRDefault="00D05B1B" w:rsidP="00D05B1B">
      <w:pPr>
        <w:spacing w:after="0" w:line="240" w:lineRule="auto"/>
        <w:rPr>
          <w:b/>
        </w:rPr>
      </w:pPr>
    </w:p>
    <w:p w14:paraId="0157C3D2" w14:textId="77777777" w:rsidR="00F0697C" w:rsidRPr="00F0697C" w:rsidRDefault="00F0697C" w:rsidP="00BD5741">
      <w:pPr>
        <w:spacing w:after="0" w:line="240" w:lineRule="auto"/>
        <w:ind w:left="567" w:hanging="207"/>
        <w:rPr>
          <w:lang w:val="en-US"/>
        </w:rPr>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Pr="00991B79">
        <w:t xml:space="preserve"> </w:t>
      </w:r>
      <w:r w:rsidRPr="00F0697C">
        <w:rPr>
          <w:lang w:val="en-US"/>
        </w:rPr>
        <w:t xml:space="preserve">Assignment at level in a CIO or IM/IT role </w:t>
      </w:r>
    </w:p>
    <w:p w14:paraId="1EFFFC66" w14:textId="77777777" w:rsidR="00F0697C" w:rsidRPr="00F0697C" w:rsidRDefault="00F0697C" w:rsidP="00BD5741">
      <w:pPr>
        <w:spacing w:after="0" w:line="240" w:lineRule="auto"/>
        <w:ind w:left="567" w:hanging="207"/>
        <w:rPr>
          <w:lang w:val="en-US"/>
        </w:rPr>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Pr="00991B79">
        <w:t xml:space="preserve"> </w:t>
      </w:r>
      <w:r w:rsidRPr="00F0697C">
        <w:rPr>
          <w:lang w:val="en-US"/>
        </w:rPr>
        <w:t xml:space="preserve">Assignment at level to gain experience outside of a CIO or IM/IT role </w:t>
      </w:r>
    </w:p>
    <w:p w14:paraId="5D8295DE" w14:textId="77777777" w:rsidR="00F0697C" w:rsidRPr="00991B79" w:rsidRDefault="00F0697C" w:rsidP="00BD574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BD5741">
        <w:t xml:space="preserve"> </w:t>
      </w:r>
      <w:r w:rsidRPr="00263160">
        <w:t>Interchange Canada assignment to other public, not-for-profit or private organizations</w:t>
      </w:r>
    </w:p>
    <w:p w14:paraId="75BC4F8E" w14:textId="77777777" w:rsidR="00F0697C" w:rsidRPr="002E6241" w:rsidRDefault="00F0697C" w:rsidP="00BD574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BD5741">
        <w:t xml:space="preserve"> </w:t>
      </w:r>
      <w:r w:rsidRPr="00263160">
        <w:t>Networking opportunities / peer to peer activities</w:t>
      </w:r>
    </w:p>
    <w:p w14:paraId="5445044E" w14:textId="77777777" w:rsidR="00F0697C" w:rsidRPr="00991B79" w:rsidRDefault="00F0697C" w:rsidP="00BD574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BD5741">
        <w:t xml:space="preserve"> </w:t>
      </w:r>
      <w:r w:rsidRPr="00263160">
        <w:t>Working with a mentor</w:t>
      </w:r>
    </w:p>
    <w:p w14:paraId="76C2F8C7" w14:textId="77777777" w:rsidR="00F0697C" w:rsidRDefault="00F0697C" w:rsidP="00BD5741">
      <w:pPr>
        <w:spacing w:after="0" w:line="240" w:lineRule="auto"/>
        <w:ind w:left="567" w:hanging="207"/>
      </w:pPr>
      <w:r w:rsidRPr="008B3514">
        <w:fldChar w:fldCharType="begin">
          <w:ffData>
            <w:name w:val="Check18"/>
            <w:enabled/>
            <w:calcOnExit w:val="0"/>
            <w:checkBox>
              <w:sizeAuto/>
              <w:default w:val="0"/>
            </w:checkBox>
          </w:ffData>
        </w:fldChar>
      </w:r>
      <w:r w:rsidRPr="008F1B42">
        <w:instrText xml:space="preserve"> FORMCHECKBOX </w:instrText>
      </w:r>
      <w:r w:rsidR="00731763">
        <w:fldChar w:fldCharType="separate"/>
      </w:r>
      <w:r w:rsidRPr="008B3514">
        <w:fldChar w:fldCharType="end"/>
      </w:r>
      <w:r w:rsidR="00BD5741">
        <w:t xml:space="preserve"> </w:t>
      </w:r>
      <w:r w:rsidRPr="00263160">
        <w:t>Working with a coach</w:t>
      </w:r>
    </w:p>
    <w:p w14:paraId="30CEDF55" w14:textId="77777777" w:rsidR="00F0697C" w:rsidRPr="008F1B42" w:rsidRDefault="00F0697C" w:rsidP="00BD5741">
      <w:pPr>
        <w:spacing w:after="0" w:line="240" w:lineRule="auto"/>
        <w:ind w:left="567" w:hanging="207"/>
      </w:pPr>
      <w:r w:rsidRPr="008B3514">
        <w:fldChar w:fldCharType="begin">
          <w:ffData>
            <w:name w:val="Check18"/>
            <w:enabled/>
            <w:calcOnExit w:val="0"/>
            <w:checkBox>
              <w:sizeAuto/>
              <w:default w:val="0"/>
            </w:checkBox>
          </w:ffData>
        </w:fldChar>
      </w:r>
      <w:r w:rsidRPr="008F1B42">
        <w:instrText xml:space="preserve"> FORMCHECKBOX </w:instrText>
      </w:r>
      <w:r w:rsidR="00731763">
        <w:fldChar w:fldCharType="separate"/>
      </w:r>
      <w:r w:rsidRPr="008B3514">
        <w:fldChar w:fldCharType="end"/>
      </w:r>
      <w:r w:rsidR="00BD5741">
        <w:t xml:space="preserve"> </w:t>
      </w:r>
      <w:r w:rsidRPr="00263160">
        <w:t>Leadership or development programs, please provide example</w:t>
      </w:r>
    </w:p>
    <w:p w14:paraId="0B5A8F3B" w14:textId="77777777" w:rsidR="00F0697C" w:rsidRPr="00991B79" w:rsidRDefault="00F0697C" w:rsidP="00BD574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BD5741">
        <w:t xml:space="preserve"> </w:t>
      </w:r>
      <w:r w:rsidRPr="00263160">
        <w:t>Academic programs (e.g. MBA, MPA)</w:t>
      </w:r>
    </w:p>
    <w:p w14:paraId="2C358B9F" w14:textId="77777777" w:rsidR="00F0697C" w:rsidRDefault="00F0697C" w:rsidP="00BD5741">
      <w:pPr>
        <w:spacing w:after="0" w:line="240" w:lineRule="auto"/>
        <w:ind w:left="567" w:hanging="207"/>
      </w:pPr>
      <w:r w:rsidRPr="008B3514">
        <w:fldChar w:fldCharType="begin">
          <w:ffData>
            <w:name w:val="Check18"/>
            <w:enabled/>
            <w:calcOnExit w:val="0"/>
            <w:checkBox>
              <w:sizeAuto/>
              <w:default w:val="0"/>
            </w:checkBox>
          </w:ffData>
        </w:fldChar>
      </w:r>
      <w:r w:rsidRPr="00991B79">
        <w:instrText xml:space="preserve"> FORMCHECKBOX </w:instrText>
      </w:r>
      <w:r w:rsidR="00731763">
        <w:fldChar w:fldCharType="separate"/>
      </w:r>
      <w:r w:rsidRPr="008B3514">
        <w:fldChar w:fldCharType="end"/>
      </w:r>
      <w:r w:rsidR="00BD5741">
        <w:t xml:space="preserve"> </w:t>
      </w:r>
      <w:r>
        <w:t>Other (please specify below)</w:t>
      </w:r>
    </w:p>
    <w:p w14:paraId="1D3A2DA7" w14:textId="77777777" w:rsidR="00231ED5" w:rsidRDefault="00231ED5" w:rsidP="0082250C">
      <w:pPr>
        <w:spacing w:after="0" w:line="240" w:lineRule="auto"/>
        <w:ind w:left="567"/>
      </w:pPr>
    </w:p>
    <w:tbl>
      <w:tblPr>
        <w:tblStyle w:val="TableGrid1"/>
        <w:tblW w:w="0" w:type="auto"/>
        <w:tblInd w:w="468" w:type="dxa"/>
        <w:tblLook w:val="04A0" w:firstRow="1" w:lastRow="0" w:firstColumn="1" w:lastColumn="0" w:noHBand="0" w:noVBand="1"/>
      </w:tblPr>
      <w:tblGrid>
        <w:gridCol w:w="9962"/>
      </w:tblGrid>
      <w:tr w:rsidR="00231ED5" w:rsidRPr="00D10466" w14:paraId="0C2F0E43" w14:textId="77777777" w:rsidTr="00EE431F">
        <w:trPr>
          <w:trHeight w:val="389"/>
        </w:trPr>
        <w:tc>
          <w:tcPr>
            <w:tcW w:w="10080" w:type="dxa"/>
          </w:tcPr>
          <w:p w14:paraId="5BF61FCE" w14:textId="77777777" w:rsidR="00231ED5" w:rsidRPr="00D10466" w:rsidRDefault="00231ED5" w:rsidP="006159FE">
            <w:pPr>
              <w:rPr>
                <w:bCs/>
                <w:lang w:val="en"/>
              </w:rPr>
            </w:pPr>
          </w:p>
        </w:tc>
      </w:tr>
    </w:tbl>
    <w:p w14:paraId="0442CD73" w14:textId="77777777" w:rsidR="00231ED5" w:rsidRDefault="00231ED5" w:rsidP="0082250C">
      <w:pPr>
        <w:spacing w:after="0" w:line="240" w:lineRule="auto"/>
        <w:ind w:left="567"/>
      </w:pPr>
    </w:p>
    <w:p w14:paraId="11D07598" w14:textId="77777777" w:rsidR="00231ED5" w:rsidRDefault="00231ED5" w:rsidP="0082250C">
      <w:pPr>
        <w:spacing w:after="0" w:line="240" w:lineRule="auto"/>
        <w:ind w:left="567"/>
      </w:pPr>
    </w:p>
    <w:p w14:paraId="053C0045" w14:textId="77777777" w:rsidR="00F0697C" w:rsidRPr="00F46B8A" w:rsidRDefault="00F0697C" w:rsidP="00F46B8A">
      <w:pPr>
        <w:spacing w:after="0" w:line="240" w:lineRule="auto"/>
        <w:rPr>
          <w:b/>
        </w:rPr>
      </w:pPr>
      <w:r w:rsidRPr="00F46B8A">
        <w:rPr>
          <w:b/>
        </w:rPr>
        <w:t>Comments</w:t>
      </w:r>
      <w:r w:rsidR="006D1D36" w:rsidRPr="00F46B8A">
        <w:rPr>
          <w:b/>
        </w:rPr>
        <w:t>:</w:t>
      </w:r>
      <w:r w:rsidRPr="00F46B8A">
        <w:rPr>
          <w:b/>
        </w:rPr>
        <w:t xml:space="preserve"> </w:t>
      </w:r>
    </w:p>
    <w:p w14:paraId="69E30572" w14:textId="77777777" w:rsidR="00946427" w:rsidRPr="00991B79" w:rsidRDefault="00946427" w:rsidP="00F46B8A">
      <w:pPr>
        <w:spacing w:after="0" w:line="240" w:lineRule="auto"/>
      </w:pPr>
    </w:p>
    <w:tbl>
      <w:tblPr>
        <w:tblStyle w:val="TableGrid1"/>
        <w:tblW w:w="0" w:type="auto"/>
        <w:tblInd w:w="108" w:type="dxa"/>
        <w:tblLook w:val="04A0" w:firstRow="1" w:lastRow="0" w:firstColumn="1" w:lastColumn="0" w:noHBand="0" w:noVBand="1"/>
      </w:tblPr>
      <w:tblGrid>
        <w:gridCol w:w="10322"/>
      </w:tblGrid>
      <w:tr w:rsidR="00F0697C" w:rsidRPr="00D10466" w14:paraId="61E15272" w14:textId="77777777" w:rsidTr="00FD5786">
        <w:trPr>
          <w:trHeight w:val="389"/>
        </w:trPr>
        <w:tc>
          <w:tcPr>
            <w:tcW w:w="10440" w:type="dxa"/>
          </w:tcPr>
          <w:p w14:paraId="4554D0F6" w14:textId="77777777" w:rsidR="00F0697C" w:rsidRPr="00D10466" w:rsidRDefault="00F0697C" w:rsidP="00F46B8A">
            <w:pPr>
              <w:rPr>
                <w:bCs/>
                <w:lang w:val="en"/>
              </w:rPr>
            </w:pPr>
          </w:p>
        </w:tc>
      </w:tr>
    </w:tbl>
    <w:p w14:paraId="1C24BA88" w14:textId="77777777" w:rsidR="00F0697C" w:rsidRDefault="00F0697C" w:rsidP="00A84D5A">
      <w:pPr>
        <w:spacing w:after="0" w:line="240" w:lineRule="auto"/>
        <w:rPr>
          <w:b/>
        </w:rPr>
      </w:pPr>
    </w:p>
    <w:p w14:paraId="4814A216" w14:textId="77777777" w:rsidR="002631E6" w:rsidRDefault="002631E6" w:rsidP="003B360D">
      <w:pPr>
        <w:spacing w:line="240" w:lineRule="auto"/>
        <w:rPr>
          <w:b/>
          <w:i/>
          <w:color w:val="FF0000"/>
        </w:rPr>
      </w:pPr>
      <w:r w:rsidRPr="002631E6">
        <w:rPr>
          <w:b/>
        </w:rPr>
        <w:t xml:space="preserve">5. Are you interested in becoming a mentor for CIOs or IM/IT executives? </w:t>
      </w:r>
    </w:p>
    <w:p w14:paraId="5A9B060D" w14:textId="77777777" w:rsidR="009724B2" w:rsidRPr="009724B2" w:rsidRDefault="009724B2" w:rsidP="00BD5741">
      <w:pPr>
        <w:tabs>
          <w:tab w:val="left" w:pos="1701"/>
        </w:tabs>
        <w:spacing w:after="0"/>
        <w:ind w:left="567" w:hanging="207"/>
      </w:pPr>
      <w:r w:rsidRPr="009724B2">
        <w:fldChar w:fldCharType="begin">
          <w:ffData>
            <w:name w:val="Check109"/>
            <w:enabled/>
            <w:calcOnExit w:val="0"/>
            <w:checkBox>
              <w:sizeAuto/>
              <w:default w:val="0"/>
            </w:checkBox>
          </w:ffData>
        </w:fldChar>
      </w:r>
      <w:r w:rsidRPr="009724B2">
        <w:instrText xml:space="preserve"> FORMCHECKBOX </w:instrText>
      </w:r>
      <w:r w:rsidR="00731763">
        <w:fldChar w:fldCharType="separate"/>
      </w:r>
      <w:r w:rsidRPr="009724B2">
        <w:fldChar w:fldCharType="end"/>
      </w:r>
      <w:r w:rsidR="00F46B8A">
        <w:t xml:space="preserve"> </w:t>
      </w:r>
      <w:r w:rsidRPr="009724B2">
        <w:t>Yes</w:t>
      </w:r>
      <w:r w:rsidR="00F46B8A">
        <w:tab/>
      </w:r>
      <w:r w:rsidRPr="009724B2">
        <w:fldChar w:fldCharType="begin">
          <w:ffData>
            <w:name w:val="Check110"/>
            <w:enabled/>
            <w:calcOnExit w:val="0"/>
            <w:checkBox>
              <w:sizeAuto/>
              <w:default w:val="0"/>
            </w:checkBox>
          </w:ffData>
        </w:fldChar>
      </w:r>
      <w:r w:rsidRPr="009724B2">
        <w:instrText xml:space="preserve"> FORMCHECKBOX </w:instrText>
      </w:r>
      <w:r w:rsidR="00731763">
        <w:fldChar w:fldCharType="separate"/>
      </w:r>
      <w:r w:rsidRPr="009724B2">
        <w:fldChar w:fldCharType="end"/>
      </w:r>
      <w:r w:rsidR="00F46B8A">
        <w:t xml:space="preserve"> </w:t>
      </w:r>
      <w:r w:rsidRPr="009724B2">
        <w:t>No</w:t>
      </w:r>
    </w:p>
    <w:p w14:paraId="0843F552" w14:textId="77777777" w:rsidR="009724B2" w:rsidRDefault="009724B2" w:rsidP="00A84D5A">
      <w:pPr>
        <w:spacing w:after="0" w:line="240" w:lineRule="auto"/>
        <w:rPr>
          <w:b/>
        </w:rPr>
      </w:pPr>
    </w:p>
    <w:p w14:paraId="3227010A" w14:textId="77777777" w:rsidR="00BD5741" w:rsidRDefault="002631E6" w:rsidP="00BD5741">
      <w:pPr>
        <w:spacing w:after="0" w:line="240" w:lineRule="auto"/>
        <w:rPr>
          <w:b/>
        </w:rPr>
      </w:pPr>
      <w:r w:rsidRPr="002631E6">
        <w:rPr>
          <w:b/>
        </w:rPr>
        <w:t xml:space="preserve">If yes, for what level(s)? </w:t>
      </w:r>
    </w:p>
    <w:p w14:paraId="1D5FA398" w14:textId="77777777" w:rsidR="002631E6" w:rsidRDefault="002631E6" w:rsidP="00BD5741">
      <w:pPr>
        <w:spacing w:after="0" w:line="240" w:lineRule="auto"/>
        <w:rPr>
          <w:bCs/>
        </w:rPr>
      </w:pPr>
      <w:r w:rsidRPr="002631E6">
        <w:rPr>
          <w:bCs/>
        </w:rPr>
        <w:t>(check all that apply)</w:t>
      </w:r>
      <w:r w:rsidR="007302F1">
        <w:rPr>
          <w:bCs/>
        </w:rPr>
        <w:t xml:space="preserve"> </w:t>
      </w:r>
    </w:p>
    <w:p w14:paraId="7913B237" w14:textId="77777777" w:rsidR="00BD5741" w:rsidRPr="002631E6" w:rsidRDefault="00BD5741" w:rsidP="00BD5741">
      <w:pPr>
        <w:spacing w:after="0" w:line="240" w:lineRule="auto"/>
        <w:rPr>
          <w:b/>
          <w:bCs/>
        </w:rPr>
      </w:pPr>
    </w:p>
    <w:p w14:paraId="03A8EA6F" w14:textId="77777777" w:rsidR="002631E6" w:rsidRPr="00C61917" w:rsidRDefault="002631E6" w:rsidP="00BD5741">
      <w:pPr>
        <w:spacing w:after="0"/>
        <w:ind w:left="567" w:hanging="207"/>
      </w:pPr>
      <w:r w:rsidRPr="009724B2">
        <w:fldChar w:fldCharType="begin">
          <w:ffData>
            <w:name w:val="Check18"/>
            <w:enabled/>
            <w:calcOnExit w:val="0"/>
            <w:checkBox>
              <w:sizeAuto/>
              <w:default w:val="0"/>
            </w:checkBox>
          </w:ffData>
        </w:fldChar>
      </w:r>
      <w:r w:rsidRPr="00C61917">
        <w:instrText xml:space="preserve"> FORMCHECKBOX </w:instrText>
      </w:r>
      <w:r w:rsidR="00731763">
        <w:fldChar w:fldCharType="separate"/>
      </w:r>
      <w:r w:rsidRPr="009724B2">
        <w:fldChar w:fldCharType="end"/>
      </w:r>
      <w:r w:rsidRPr="00C61917">
        <w:t xml:space="preserve"> EX-01 </w:t>
      </w:r>
    </w:p>
    <w:p w14:paraId="023660F2" w14:textId="77777777" w:rsidR="002631E6" w:rsidRPr="00C913EC" w:rsidRDefault="002631E6" w:rsidP="00BD5741">
      <w:pPr>
        <w:spacing w:after="0"/>
        <w:ind w:left="567" w:hanging="207"/>
        <w:rPr>
          <w:lang w:val="fr-CA"/>
        </w:rPr>
      </w:pPr>
      <w:r w:rsidRPr="009724B2">
        <w:fldChar w:fldCharType="begin">
          <w:ffData>
            <w:name w:val="Check18"/>
            <w:enabled/>
            <w:calcOnExit w:val="0"/>
            <w:checkBox>
              <w:sizeAuto/>
              <w:default w:val="0"/>
            </w:checkBox>
          </w:ffData>
        </w:fldChar>
      </w:r>
      <w:r w:rsidRPr="00C913EC">
        <w:rPr>
          <w:lang w:val="fr-CA"/>
        </w:rPr>
        <w:instrText xml:space="preserve"> FORMCHECKBOX </w:instrText>
      </w:r>
      <w:r w:rsidR="00731763">
        <w:fldChar w:fldCharType="separate"/>
      </w:r>
      <w:r w:rsidRPr="009724B2">
        <w:fldChar w:fldCharType="end"/>
      </w:r>
      <w:r w:rsidRPr="00C913EC">
        <w:rPr>
          <w:lang w:val="fr-CA"/>
        </w:rPr>
        <w:t xml:space="preserve"> EX-02 </w:t>
      </w:r>
    </w:p>
    <w:p w14:paraId="7B31D55D" w14:textId="77777777" w:rsidR="002631E6" w:rsidRPr="009724B2" w:rsidRDefault="002631E6" w:rsidP="00BD5741">
      <w:pPr>
        <w:spacing w:after="0"/>
        <w:ind w:left="567" w:hanging="207"/>
        <w:rPr>
          <w:lang w:val="fr-CA"/>
        </w:rPr>
      </w:pPr>
      <w:r w:rsidRPr="009724B2">
        <w:fldChar w:fldCharType="begin">
          <w:ffData>
            <w:name w:val="Check18"/>
            <w:enabled/>
            <w:calcOnExit w:val="0"/>
            <w:checkBox>
              <w:sizeAuto/>
              <w:default w:val="0"/>
            </w:checkBox>
          </w:ffData>
        </w:fldChar>
      </w:r>
      <w:r w:rsidRPr="00C913EC">
        <w:rPr>
          <w:lang w:val="fr-CA"/>
        </w:rPr>
        <w:instrText xml:space="preserve"> FORMCHECKBOX </w:instrText>
      </w:r>
      <w:r w:rsidR="00731763">
        <w:fldChar w:fldCharType="separate"/>
      </w:r>
      <w:r w:rsidRPr="009724B2">
        <w:fldChar w:fldCharType="end"/>
      </w:r>
      <w:r w:rsidRPr="00C913EC">
        <w:rPr>
          <w:lang w:val="fr-CA"/>
        </w:rPr>
        <w:t xml:space="preserve"> EX-</w:t>
      </w:r>
      <w:r w:rsidRPr="009724B2">
        <w:rPr>
          <w:lang w:val="fr-CA"/>
        </w:rPr>
        <w:t xml:space="preserve">03 </w:t>
      </w:r>
    </w:p>
    <w:p w14:paraId="41D34C7F" w14:textId="77777777" w:rsidR="002631E6" w:rsidRPr="009724B2" w:rsidRDefault="002631E6" w:rsidP="00BD5741">
      <w:pPr>
        <w:spacing w:after="0"/>
        <w:ind w:left="567" w:hanging="207"/>
        <w:rPr>
          <w:lang w:val="fr-CA"/>
        </w:rPr>
      </w:pPr>
      <w:r w:rsidRPr="009724B2">
        <w:fldChar w:fldCharType="begin">
          <w:ffData>
            <w:name w:val="Check18"/>
            <w:enabled/>
            <w:calcOnExit w:val="0"/>
            <w:checkBox>
              <w:sizeAuto/>
              <w:default w:val="0"/>
            </w:checkBox>
          </w:ffData>
        </w:fldChar>
      </w:r>
      <w:r w:rsidRPr="009724B2">
        <w:rPr>
          <w:lang w:val="fr-CA"/>
        </w:rPr>
        <w:instrText xml:space="preserve"> FORMCHECKBOX </w:instrText>
      </w:r>
      <w:r w:rsidR="00731763">
        <w:fldChar w:fldCharType="separate"/>
      </w:r>
      <w:r w:rsidRPr="009724B2">
        <w:fldChar w:fldCharType="end"/>
      </w:r>
      <w:r w:rsidRPr="009724B2">
        <w:rPr>
          <w:lang w:val="fr-CA"/>
        </w:rPr>
        <w:t xml:space="preserve"> EX-04 </w:t>
      </w:r>
    </w:p>
    <w:p w14:paraId="622A6A58" w14:textId="77777777" w:rsidR="002631E6" w:rsidRDefault="002631E6" w:rsidP="00BD5741">
      <w:pPr>
        <w:spacing w:after="0" w:line="240" w:lineRule="auto"/>
        <w:ind w:left="567" w:hanging="207"/>
        <w:rPr>
          <w:lang w:val="fr-CA"/>
        </w:rPr>
      </w:pPr>
      <w:r w:rsidRPr="009724B2">
        <w:fldChar w:fldCharType="begin">
          <w:ffData>
            <w:name w:val="Check18"/>
            <w:enabled/>
            <w:calcOnExit w:val="0"/>
            <w:checkBox>
              <w:sizeAuto/>
              <w:default w:val="0"/>
            </w:checkBox>
          </w:ffData>
        </w:fldChar>
      </w:r>
      <w:r w:rsidRPr="009724B2">
        <w:rPr>
          <w:lang w:val="fr-CA"/>
        </w:rPr>
        <w:instrText xml:space="preserve"> FORMCHECKBOX </w:instrText>
      </w:r>
      <w:r w:rsidR="00731763">
        <w:fldChar w:fldCharType="separate"/>
      </w:r>
      <w:r w:rsidRPr="009724B2">
        <w:fldChar w:fldCharType="end"/>
      </w:r>
      <w:r w:rsidRPr="009724B2">
        <w:rPr>
          <w:lang w:val="fr-CA"/>
        </w:rPr>
        <w:t xml:space="preserve"> EX-05 </w:t>
      </w:r>
    </w:p>
    <w:p w14:paraId="103E9361" w14:textId="77777777" w:rsidR="009724B2" w:rsidRPr="009724B2" w:rsidRDefault="009724B2" w:rsidP="00D05B1B">
      <w:pPr>
        <w:spacing w:after="0" w:line="240" w:lineRule="auto"/>
        <w:rPr>
          <w:lang w:val="fr-CA"/>
        </w:rPr>
      </w:pPr>
    </w:p>
    <w:p w14:paraId="4BA8A8CF" w14:textId="77777777" w:rsidR="009724B2" w:rsidRPr="002507BE" w:rsidRDefault="009724B2" w:rsidP="009724B2">
      <w:pPr>
        <w:rPr>
          <w:b/>
          <w:u w:val="single"/>
          <w:lang w:val="fr-CA"/>
        </w:rPr>
      </w:pPr>
      <w:proofErr w:type="spellStart"/>
      <w:r w:rsidRPr="002507BE">
        <w:rPr>
          <w:b/>
          <w:lang w:val="fr-CA"/>
        </w:rPr>
        <w:t>Competency</w:t>
      </w:r>
      <w:proofErr w:type="spellEnd"/>
      <w:r w:rsidRPr="002507BE">
        <w:rPr>
          <w:b/>
          <w:lang w:val="fr-CA"/>
        </w:rPr>
        <w:t xml:space="preserve"> </w:t>
      </w:r>
      <w:proofErr w:type="spellStart"/>
      <w:r w:rsidRPr="002507BE">
        <w:rPr>
          <w:b/>
          <w:lang w:val="fr-CA"/>
        </w:rPr>
        <w:t>Assessment</w:t>
      </w:r>
      <w:proofErr w:type="spellEnd"/>
    </w:p>
    <w:p w14:paraId="2060EC5C" w14:textId="77777777" w:rsidR="009724B2" w:rsidRDefault="009724B2" w:rsidP="009724B2">
      <w:r w:rsidRPr="009724B2">
        <w:t xml:space="preserve">The roles of the CIO/IT ADM and IM/IT executives in government are rapidly changing, shifting from technical leader to innovative business enabler and strategic partner. </w:t>
      </w:r>
    </w:p>
    <w:p w14:paraId="4158531F" w14:textId="77777777" w:rsidR="00A84D5A" w:rsidRDefault="009724B2" w:rsidP="00A84D5A">
      <w:pPr>
        <w:spacing w:after="0"/>
        <w:rPr>
          <w:b/>
          <w:lang w:val="en"/>
        </w:rPr>
      </w:pPr>
      <w:r w:rsidRPr="009724B2">
        <w:rPr>
          <w:b/>
          <w:lang w:val="en"/>
        </w:rPr>
        <w:t>Please indicate your level of competency (knowledge and experience) in the following areas:</w:t>
      </w:r>
      <w:r>
        <w:rPr>
          <w:b/>
          <w:lang w:val="en"/>
        </w:rPr>
        <w:t xml:space="preserve"> </w:t>
      </w:r>
    </w:p>
    <w:p w14:paraId="7479B3F6" w14:textId="77777777" w:rsidR="00A84D5A" w:rsidRPr="00A84D5A" w:rsidRDefault="00A84D5A" w:rsidP="00A84D5A">
      <w:pPr>
        <w:spacing w:after="0" w:line="240" w:lineRule="auto"/>
        <w:rPr>
          <w:b/>
          <w:lang w:val="en"/>
        </w:rPr>
      </w:pPr>
    </w:p>
    <w:tbl>
      <w:tblPr>
        <w:tblStyle w:val="TableGrid7"/>
        <w:tblW w:w="10440" w:type="dxa"/>
        <w:tblInd w:w="108" w:type="dxa"/>
        <w:tblLook w:val="04A0" w:firstRow="1" w:lastRow="0" w:firstColumn="1" w:lastColumn="0" w:noHBand="0" w:noVBand="1"/>
      </w:tblPr>
      <w:tblGrid>
        <w:gridCol w:w="5652"/>
        <w:gridCol w:w="1719"/>
        <w:gridCol w:w="1701"/>
        <w:gridCol w:w="1368"/>
      </w:tblGrid>
      <w:tr w:rsidR="009724B2" w:rsidRPr="009724B2" w14:paraId="621764EE" w14:textId="77777777" w:rsidTr="00EE431F">
        <w:tc>
          <w:tcPr>
            <w:tcW w:w="5652" w:type="dxa"/>
            <w:shd w:val="clear" w:color="auto" w:fill="005172"/>
          </w:tcPr>
          <w:p w14:paraId="7BF9CD30" w14:textId="77777777" w:rsidR="009724B2" w:rsidRPr="006D1D36" w:rsidRDefault="009724B2" w:rsidP="009724B2">
            <w:pPr>
              <w:jc w:val="center"/>
              <w:rPr>
                <w:b/>
                <w:color w:val="FFFFFF" w:themeColor="background1"/>
                <w:szCs w:val="20"/>
                <w:lang w:val="en"/>
              </w:rPr>
            </w:pPr>
            <w:r w:rsidRPr="006D1D36">
              <w:rPr>
                <w:b/>
                <w:color w:val="FFFFFF" w:themeColor="background1"/>
                <w:szCs w:val="20"/>
                <w:lang w:val="en"/>
              </w:rPr>
              <w:t>Area</w:t>
            </w:r>
          </w:p>
        </w:tc>
        <w:tc>
          <w:tcPr>
            <w:tcW w:w="1719" w:type="dxa"/>
            <w:shd w:val="clear" w:color="auto" w:fill="005172"/>
          </w:tcPr>
          <w:p w14:paraId="3941AF23" w14:textId="77777777" w:rsidR="009724B2" w:rsidRPr="006D1D36" w:rsidRDefault="009724B2" w:rsidP="009724B2">
            <w:pPr>
              <w:jc w:val="center"/>
              <w:rPr>
                <w:b/>
                <w:color w:val="FFFFFF" w:themeColor="background1"/>
                <w:szCs w:val="20"/>
                <w:lang w:val="en"/>
              </w:rPr>
            </w:pPr>
            <w:r w:rsidRPr="006D1D36">
              <w:rPr>
                <w:b/>
                <w:color w:val="FFFFFF" w:themeColor="background1"/>
                <w:szCs w:val="20"/>
                <w:lang w:val="en"/>
              </w:rPr>
              <w:t>High</w:t>
            </w:r>
          </w:p>
        </w:tc>
        <w:tc>
          <w:tcPr>
            <w:tcW w:w="1701" w:type="dxa"/>
            <w:shd w:val="clear" w:color="auto" w:fill="005172"/>
          </w:tcPr>
          <w:p w14:paraId="27E89F91" w14:textId="77777777" w:rsidR="009724B2" w:rsidRPr="006D1D36" w:rsidRDefault="009724B2" w:rsidP="009724B2">
            <w:pPr>
              <w:jc w:val="center"/>
              <w:rPr>
                <w:b/>
                <w:color w:val="FFFFFF" w:themeColor="background1"/>
                <w:szCs w:val="20"/>
                <w:lang w:val="en"/>
              </w:rPr>
            </w:pPr>
            <w:r w:rsidRPr="006D1D36">
              <w:rPr>
                <w:b/>
                <w:color w:val="FFFFFF" w:themeColor="background1"/>
                <w:szCs w:val="20"/>
                <w:lang w:val="en"/>
              </w:rPr>
              <w:t>Medium</w:t>
            </w:r>
          </w:p>
        </w:tc>
        <w:tc>
          <w:tcPr>
            <w:tcW w:w="1368" w:type="dxa"/>
            <w:shd w:val="clear" w:color="auto" w:fill="005172"/>
          </w:tcPr>
          <w:p w14:paraId="223E4CF4" w14:textId="77777777" w:rsidR="009724B2" w:rsidRDefault="009724B2" w:rsidP="009724B2">
            <w:pPr>
              <w:jc w:val="center"/>
              <w:rPr>
                <w:b/>
                <w:color w:val="FFFFFF" w:themeColor="background1"/>
                <w:szCs w:val="20"/>
                <w:lang w:val="en"/>
              </w:rPr>
            </w:pPr>
            <w:r w:rsidRPr="006D1D36">
              <w:rPr>
                <w:b/>
                <w:color w:val="FFFFFF" w:themeColor="background1"/>
                <w:szCs w:val="20"/>
                <w:lang w:val="en"/>
              </w:rPr>
              <w:t>Low</w:t>
            </w:r>
          </w:p>
          <w:p w14:paraId="4B1AE6DC" w14:textId="77777777" w:rsidR="005972FC" w:rsidRPr="006D1D36" w:rsidRDefault="005972FC" w:rsidP="009724B2">
            <w:pPr>
              <w:jc w:val="center"/>
              <w:rPr>
                <w:b/>
                <w:color w:val="FFFFFF" w:themeColor="background1"/>
                <w:szCs w:val="20"/>
                <w:lang w:val="en"/>
              </w:rPr>
            </w:pPr>
          </w:p>
        </w:tc>
      </w:tr>
      <w:tr w:rsidR="009724B2" w:rsidRPr="009724B2" w14:paraId="746CD913" w14:textId="77777777" w:rsidTr="00EE431F">
        <w:tc>
          <w:tcPr>
            <w:tcW w:w="5652" w:type="dxa"/>
            <w:vAlign w:val="center"/>
          </w:tcPr>
          <w:p w14:paraId="3687E497" w14:textId="77777777" w:rsidR="009724B2" w:rsidRPr="00D05B1B" w:rsidRDefault="009724B2" w:rsidP="00D60A58">
            <w:pPr>
              <w:ind w:left="175"/>
              <w:rPr>
                <w:lang w:val="en"/>
              </w:rPr>
            </w:pPr>
            <w:r w:rsidRPr="00D05B1B">
              <w:rPr>
                <w:b/>
                <w:lang w:val="en"/>
              </w:rPr>
              <w:t>Project Management:</w:t>
            </w:r>
            <w:r w:rsidRPr="00D05B1B">
              <w:rPr>
                <w:lang w:val="en"/>
              </w:rPr>
              <w:t xml:space="preserve"> Initiating, leading and executing complex IT implementations </w:t>
            </w:r>
          </w:p>
        </w:tc>
        <w:tc>
          <w:tcPr>
            <w:tcW w:w="1719" w:type="dxa"/>
            <w:vAlign w:val="center"/>
          </w:tcPr>
          <w:p w14:paraId="16593E70"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78BD1065"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082AFE5D"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r w:rsidR="009724B2" w:rsidRPr="009724B2" w14:paraId="205D0864" w14:textId="77777777" w:rsidTr="00EE431F">
        <w:tc>
          <w:tcPr>
            <w:tcW w:w="5652" w:type="dxa"/>
            <w:vAlign w:val="center"/>
          </w:tcPr>
          <w:p w14:paraId="0ED09CF3" w14:textId="77777777" w:rsidR="009724B2" w:rsidRPr="00D60A58" w:rsidRDefault="009724B2" w:rsidP="00D60A58">
            <w:pPr>
              <w:ind w:left="175"/>
              <w:rPr>
                <w:b/>
                <w:lang w:val="en"/>
              </w:rPr>
            </w:pPr>
            <w:r w:rsidRPr="00D05B1B">
              <w:rPr>
                <w:b/>
                <w:lang w:val="en"/>
              </w:rPr>
              <w:t>Knowledge of IT domains</w:t>
            </w:r>
            <w:r w:rsidRPr="00D60A58">
              <w:rPr>
                <w:b/>
                <w:lang w:val="en"/>
              </w:rPr>
              <w:t xml:space="preserve">: </w:t>
            </w:r>
            <w:r w:rsidRPr="00D60A58">
              <w:rPr>
                <w:lang w:val="en"/>
              </w:rPr>
              <w:t>Application development, enterprise architecture and solutions</w:t>
            </w:r>
            <w:r w:rsidRPr="00D60A58">
              <w:rPr>
                <w:b/>
                <w:lang w:val="en"/>
              </w:rPr>
              <w:t xml:space="preserve"> </w:t>
            </w:r>
          </w:p>
        </w:tc>
        <w:tc>
          <w:tcPr>
            <w:tcW w:w="1719" w:type="dxa"/>
            <w:vAlign w:val="center"/>
          </w:tcPr>
          <w:p w14:paraId="7421D13E"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506535DA"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55CFCFA0"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r w:rsidR="009724B2" w:rsidRPr="009724B2" w14:paraId="7711C2E4" w14:textId="77777777" w:rsidTr="00EE431F">
        <w:tc>
          <w:tcPr>
            <w:tcW w:w="5652" w:type="dxa"/>
            <w:vAlign w:val="center"/>
          </w:tcPr>
          <w:p w14:paraId="2C17A0F2" w14:textId="77777777" w:rsidR="00A84D5A" w:rsidRPr="00D60A58" w:rsidRDefault="009724B2" w:rsidP="00D60A58">
            <w:pPr>
              <w:ind w:left="175"/>
              <w:rPr>
                <w:b/>
                <w:lang w:val="en"/>
              </w:rPr>
            </w:pPr>
            <w:r w:rsidRPr="00D05B1B">
              <w:rPr>
                <w:b/>
                <w:lang w:val="en"/>
              </w:rPr>
              <w:t>Business Acumen:</w:t>
            </w:r>
            <w:r w:rsidRPr="00D60A58">
              <w:rPr>
                <w:b/>
                <w:lang w:val="en"/>
              </w:rPr>
              <w:t xml:space="preserve"> </w:t>
            </w:r>
            <w:r w:rsidRPr="00D60A58">
              <w:rPr>
                <w:lang w:val="en"/>
              </w:rPr>
              <w:t>Enabling business solutions, integrating business and IT, and understanding the business of the department</w:t>
            </w:r>
            <w:r w:rsidRPr="00D60A58">
              <w:rPr>
                <w:b/>
                <w:lang w:val="en"/>
              </w:rPr>
              <w:t xml:space="preserve"> </w:t>
            </w:r>
          </w:p>
        </w:tc>
        <w:tc>
          <w:tcPr>
            <w:tcW w:w="1719" w:type="dxa"/>
            <w:vAlign w:val="center"/>
          </w:tcPr>
          <w:p w14:paraId="21863BBB"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35AE4A47"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7A645B5C"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r w:rsidR="009724B2" w:rsidRPr="009724B2" w14:paraId="0512C7BA" w14:textId="77777777" w:rsidTr="00EE431F">
        <w:tc>
          <w:tcPr>
            <w:tcW w:w="5652" w:type="dxa"/>
            <w:vAlign w:val="center"/>
          </w:tcPr>
          <w:p w14:paraId="7F6EA95F" w14:textId="77777777" w:rsidR="009724B2" w:rsidRPr="00D60A58" w:rsidRDefault="009724B2" w:rsidP="00D60A58">
            <w:pPr>
              <w:ind w:left="175"/>
              <w:rPr>
                <w:b/>
                <w:lang w:val="en"/>
              </w:rPr>
            </w:pPr>
            <w:r w:rsidRPr="00D05B1B">
              <w:rPr>
                <w:b/>
                <w:lang w:val="en"/>
              </w:rPr>
              <w:t>Change and Business Transformation:</w:t>
            </w:r>
            <w:r w:rsidRPr="00D60A58">
              <w:rPr>
                <w:b/>
                <w:lang w:val="en"/>
              </w:rPr>
              <w:t xml:space="preserve"> </w:t>
            </w:r>
            <w:r w:rsidRPr="00D60A58">
              <w:rPr>
                <w:lang w:val="en"/>
              </w:rPr>
              <w:t>Initiating, leading and executing complex change and business transformation</w:t>
            </w:r>
            <w:r w:rsidRPr="00D60A58">
              <w:rPr>
                <w:b/>
                <w:lang w:val="en"/>
              </w:rPr>
              <w:t xml:space="preserve"> </w:t>
            </w:r>
          </w:p>
        </w:tc>
        <w:tc>
          <w:tcPr>
            <w:tcW w:w="1719" w:type="dxa"/>
            <w:vAlign w:val="center"/>
          </w:tcPr>
          <w:p w14:paraId="5364AE27"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5879E5C2"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57702A47"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r w:rsidR="009724B2" w:rsidRPr="009724B2" w14:paraId="41B28FE1" w14:textId="77777777" w:rsidTr="00EE431F">
        <w:tc>
          <w:tcPr>
            <w:tcW w:w="5652" w:type="dxa"/>
            <w:vAlign w:val="center"/>
          </w:tcPr>
          <w:p w14:paraId="3C84ED8F" w14:textId="77777777" w:rsidR="00A84D5A" w:rsidRPr="00D60A58" w:rsidRDefault="009724B2" w:rsidP="00D60A58">
            <w:pPr>
              <w:ind w:left="175"/>
              <w:rPr>
                <w:b/>
                <w:lang w:val="en"/>
              </w:rPr>
            </w:pPr>
            <w:r w:rsidRPr="00D05B1B">
              <w:rPr>
                <w:b/>
                <w:lang w:val="en"/>
              </w:rPr>
              <w:t>Understanding how Government Works:</w:t>
            </w:r>
            <w:r w:rsidRPr="00D60A58">
              <w:rPr>
                <w:b/>
                <w:lang w:val="en"/>
              </w:rPr>
              <w:t xml:space="preserve"> </w:t>
            </w:r>
            <w:r w:rsidRPr="00D60A58">
              <w:rPr>
                <w:lang w:val="en"/>
              </w:rPr>
              <w:t>Government expenditure cycle and decision-making processes, e.g., Memoranda to Cabinet, Treasury Board submissions, etc.</w:t>
            </w:r>
            <w:r w:rsidRPr="00D60A58">
              <w:rPr>
                <w:b/>
                <w:lang w:val="en"/>
              </w:rPr>
              <w:t xml:space="preserve"> </w:t>
            </w:r>
          </w:p>
        </w:tc>
        <w:tc>
          <w:tcPr>
            <w:tcW w:w="1719" w:type="dxa"/>
            <w:vAlign w:val="center"/>
          </w:tcPr>
          <w:p w14:paraId="529A4943"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03F95FAB"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10D7CBCF"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r w:rsidR="009724B2" w:rsidRPr="009724B2" w14:paraId="5D1716E4" w14:textId="77777777" w:rsidTr="00EE431F">
        <w:tc>
          <w:tcPr>
            <w:tcW w:w="5652" w:type="dxa"/>
            <w:vAlign w:val="center"/>
          </w:tcPr>
          <w:p w14:paraId="7A466FBE" w14:textId="77777777" w:rsidR="00F46B8A" w:rsidRPr="00D60A58" w:rsidRDefault="009724B2" w:rsidP="00D60A58">
            <w:pPr>
              <w:ind w:left="175"/>
              <w:rPr>
                <w:b/>
                <w:lang w:val="en"/>
              </w:rPr>
            </w:pPr>
            <w:r w:rsidRPr="00D05B1B">
              <w:rPr>
                <w:b/>
                <w:lang w:val="en"/>
              </w:rPr>
              <w:t>Sourcing Management:</w:t>
            </w:r>
            <w:r w:rsidRPr="00D60A58">
              <w:rPr>
                <w:b/>
                <w:lang w:val="en"/>
              </w:rPr>
              <w:t xml:space="preserve"> </w:t>
            </w:r>
            <w:r w:rsidRPr="00D60A58">
              <w:rPr>
                <w:lang w:val="en"/>
              </w:rPr>
              <w:t>Vendor management and service provider relationship management</w:t>
            </w:r>
          </w:p>
        </w:tc>
        <w:tc>
          <w:tcPr>
            <w:tcW w:w="1719" w:type="dxa"/>
            <w:vAlign w:val="center"/>
          </w:tcPr>
          <w:p w14:paraId="7B39D763"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7508EB78"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723E5A32"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r w:rsidR="009724B2" w:rsidRPr="009724B2" w14:paraId="300CD636" w14:textId="77777777" w:rsidTr="00EE431F">
        <w:tc>
          <w:tcPr>
            <w:tcW w:w="5652" w:type="dxa"/>
            <w:vAlign w:val="center"/>
          </w:tcPr>
          <w:p w14:paraId="59D603DD" w14:textId="77777777" w:rsidR="009724B2" w:rsidRPr="00D60A58" w:rsidRDefault="009724B2" w:rsidP="00D60A58">
            <w:pPr>
              <w:ind w:left="175"/>
              <w:rPr>
                <w:b/>
                <w:lang w:val="en"/>
              </w:rPr>
            </w:pPr>
            <w:r w:rsidRPr="00D05B1B">
              <w:rPr>
                <w:b/>
                <w:lang w:val="en"/>
              </w:rPr>
              <w:t xml:space="preserve">Leadership and People Management: </w:t>
            </w:r>
            <w:r w:rsidRPr="00D60A58">
              <w:rPr>
                <w:lang w:val="en"/>
              </w:rPr>
              <w:t>Performance management, constructive and respectful feedback, leading by example, setting goals, etc.</w:t>
            </w:r>
            <w:r w:rsidRPr="00D60A58">
              <w:rPr>
                <w:b/>
                <w:lang w:val="en"/>
              </w:rPr>
              <w:t xml:space="preserve"> </w:t>
            </w:r>
          </w:p>
        </w:tc>
        <w:tc>
          <w:tcPr>
            <w:tcW w:w="1719" w:type="dxa"/>
            <w:vAlign w:val="center"/>
          </w:tcPr>
          <w:p w14:paraId="025F29BA"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17D08264"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3526E430"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r w:rsidR="009724B2" w:rsidRPr="009724B2" w14:paraId="5E2B2E0E" w14:textId="77777777" w:rsidTr="00EE431F">
        <w:tc>
          <w:tcPr>
            <w:tcW w:w="5652" w:type="dxa"/>
            <w:vAlign w:val="center"/>
          </w:tcPr>
          <w:p w14:paraId="7782A81C" w14:textId="77777777" w:rsidR="009724B2" w:rsidRPr="00D60A58" w:rsidRDefault="009724B2" w:rsidP="00D60A58">
            <w:pPr>
              <w:ind w:left="175"/>
              <w:rPr>
                <w:b/>
                <w:lang w:val="en"/>
              </w:rPr>
            </w:pPr>
            <w:r w:rsidRPr="00D05B1B">
              <w:rPr>
                <w:b/>
                <w:lang w:val="en"/>
              </w:rPr>
              <w:t xml:space="preserve">Strategic Thinking: </w:t>
            </w:r>
            <w:r w:rsidRPr="00D60A58">
              <w:rPr>
                <w:lang w:val="en"/>
              </w:rPr>
              <w:t xml:space="preserve">Corporate planning and goal setting, visioning, and strategic foresight </w:t>
            </w:r>
          </w:p>
        </w:tc>
        <w:tc>
          <w:tcPr>
            <w:tcW w:w="1719" w:type="dxa"/>
            <w:vAlign w:val="center"/>
          </w:tcPr>
          <w:p w14:paraId="6A7839D9"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21502774"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1B065D04"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r w:rsidR="009724B2" w:rsidRPr="009724B2" w14:paraId="15BE3238" w14:textId="77777777" w:rsidTr="00EE431F">
        <w:tc>
          <w:tcPr>
            <w:tcW w:w="5652" w:type="dxa"/>
            <w:vAlign w:val="center"/>
          </w:tcPr>
          <w:p w14:paraId="3992B37E" w14:textId="77777777" w:rsidR="009724B2" w:rsidRPr="00D60A58" w:rsidRDefault="009724B2" w:rsidP="00D60A58">
            <w:pPr>
              <w:ind w:left="175"/>
              <w:rPr>
                <w:b/>
                <w:lang w:val="en"/>
              </w:rPr>
            </w:pPr>
            <w:r w:rsidRPr="00D05B1B">
              <w:rPr>
                <w:b/>
                <w:lang w:val="en"/>
              </w:rPr>
              <w:lastRenderedPageBreak/>
              <w:t>Strategic Risk Management:</w:t>
            </w:r>
            <w:r w:rsidRPr="00D60A58">
              <w:rPr>
                <w:b/>
                <w:lang w:val="en"/>
              </w:rPr>
              <w:t xml:space="preserve"> </w:t>
            </w:r>
            <w:r w:rsidRPr="00D60A58">
              <w:rPr>
                <w:lang w:val="en"/>
              </w:rPr>
              <w:t>Risk assessment and mitigation</w:t>
            </w:r>
            <w:r w:rsidRPr="00D60A58">
              <w:rPr>
                <w:b/>
                <w:lang w:val="en"/>
              </w:rPr>
              <w:t xml:space="preserve"> </w:t>
            </w:r>
          </w:p>
        </w:tc>
        <w:tc>
          <w:tcPr>
            <w:tcW w:w="1719" w:type="dxa"/>
            <w:vAlign w:val="center"/>
          </w:tcPr>
          <w:p w14:paraId="4BFCAB89"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374D7A8A"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3262DCD2" w14:textId="77777777" w:rsidR="009724B2" w:rsidRPr="009724B2" w:rsidRDefault="007302F1" w:rsidP="00A84D5A">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r w:rsidR="00630D35" w:rsidRPr="009724B2" w14:paraId="5806276E" w14:textId="77777777" w:rsidTr="00EE431F">
        <w:tc>
          <w:tcPr>
            <w:tcW w:w="5652" w:type="dxa"/>
            <w:vAlign w:val="center"/>
          </w:tcPr>
          <w:p w14:paraId="3C993E39" w14:textId="77777777" w:rsidR="00630D35" w:rsidRPr="00D05B1B" w:rsidRDefault="00630D35" w:rsidP="00630D35">
            <w:pPr>
              <w:ind w:left="175"/>
              <w:rPr>
                <w:lang w:val="en"/>
              </w:rPr>
            </w:pPr>
            <w:r w:rsidRPr="00D05B1B">
              <w:rPr>
                <w:b/>
                <w:lang w:val="en"/>
              </w:rPr>
              <w:t xml:space="preserve">Communication and Collaboration: </w:t>
            </w:r>
            <w:r w:rsidRPr="00D05B1B">
              <w:rPr>
                <w:lang w:val="en"/>
              </w:rPr>
              <w:t xml:space="preserve">Effectively communicating value to the organization, seeking a wide spectrum of perspectives, and demonstrating openness to forging consensus to improve outcomes </w:t>
            </w:r>
          </w:p>
        </w:tc>
        <w:tc>
          <w:tcPr>
            <w:tcW w:w="1719" w:type="dxa"/>
            <w:vAlign w:val="center"/>
          </w:tcPr>
          <w:p w14:paraId="5DF4ED2B" w14:textId="77777777" w:rsidR="00630D35" w:rsidRPr="009724B2" w:rsidRDefault="00630D35" w:rsidP="00630D35">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701" w:type="dxa"/>
            <w:vAlign w:val="center"/>
          </w:tcPr>
          <w:p w14:paraId="183B6A02" w14:textId="77777777" w:rsidR="00630D35" w:rsidRPr="009724B2" w:rsidRDefault="00630D35" w:rsidP="00630D35">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c>
          <w:tcPr>
            <w:tcW w:w="1368" w:type="dxa"/>
            <w:vAlign w:val="center"/>
          </w:tcPr>
          <w:p w14:paraId="3A5E8AF8" w14:textId="77777777" w:rsidR="00630D35" w:rsidRPr="009724B2" w:rsidRDefault="00630D35" w:rsidP="00630D35">
            <w:pPr>
              <w:jc w:val="center"/>
              <w:rPr>
                <w:rFonts w:ascii="Arial Narrow" w:hAnsi="Arial Narrow"/>
                <w:sz w:val="20"/>
                <w:szCs w:val="20"/>
                <w:lang w:val="en"/>
              </w:rPr>
            </w:pPr>
            <w:r w:rsidRPr="003C0ADC">
              <w:rPr>
                <w:rFonts w:eastAsia="Calibri" w:cs="Arial"/>
                <w:color w:val="000000"/>
                <w:sz w:val="18"/>
                <w:szCs w:val="18"/>
              </w:rPr>
              <w:fldChar w:fldCharType="begin">
                <w:ffData>
                  <w:name w:val="Check134"/>
                  <w:enabled/>
                  <w:calcOnExit w:val="0"/>
                  <w:checkBox>
                    <w:sizeAuto/>
                    <w:default w:val="0"/>
                  </w:checkBox>
                </w:ffData>
              </w:fldChar>
            </w:r>
            <w:r w:rsidRPr="003C0ADC">
              <w:rPr>
                <w:rFonts w:eastAsia="Calibri" w:cs="Arial"/>
                <w:color w:val="000000"/>
                <w:sz w:val="18"/>
                <w:szCs w:val="18"/>
              </w:rPr>
              <w:instrText xml:space="preserve"> FORMCHECKBOX </w:instrText>
            </w:r>
            <w:r w:rsidR="00731763">
              <w:rPr>
                <w:rFonts w:eastAsia="Calibri" w:cs="Arial"/>
                <w:color w:val="000000"/>
                <w:sz w:val="18"/>
                <w:szCs w:val="18"/>
              </w:rPr>
            </w:r>
            <w:r w:rsidR="00731763">
              <w:rPr>
                <w:rFonts w:eastAsia="Calibri" w:cs="Arial"/>
                <w:color w:val="000000"/>
                <w:sz w:val="18"/>
                <w:szCs w:val="18"/>
              </w:rPr>
              <w:fldChar w:fldCharType="separate"/>
            </w:r>
            <w:r w:rsidRPr="003C0ADC">
              <w:rPr>
                <w:rFonts w:eastAsia="Calibri" w:cs="Arial"/>
                <w:color w:val="000000"/>
                <w:sz w:val="18"/>
                <w:szCs w:val="18"/>
              </w:rPr>
              <w:fldChar w:fldCharType="end"/>
            </w:r>
          </w:p>
        </w:tc>
      </w:tr>
    </w:tbl>
    <w:p w14:paraId="7F2390E8" w14:textId="77777777" w:rsidR="00BD5741" w:rsidRDefault="00D60A58" w:rsidP="00630D35">
      <w:pPr>
        <w:rPr>
          <w:b/>
          <w:lang w:val="en"/>
        </w:rPr>
      </w:pPr>
      <w:r>
        <w:br w:type="page"/>
      </w:r>
    </w:p>
    <w:p w14:paraId="127B0E58" w14:textId="77777777" w:rsidR="00E1739A" w:rsidRDefault="00C257DE" w:rsidP="00B03008">
      <w:pPr>
        <w:pStyle w:val="Heading3"/>
      </w:pPr>
      <w:bookmarkStart w:id="38" w:name="_Toc399422461"/>
      <w:bookmarkStart w:id="39" w:name="_Toc468440655"/>
      <w:r w:rsidRPr="008F375E">
        <w:lastRenderedPageBreak/>
        <w:t>Employee Declaration</w:t>
      </w:r>
      <w:bookmarkEnd w:id="38"/>
      <w:bookmarkEnd w:id="39"/>
    </w:p>
    <w:p w14:paraId="15E1F567" w14:textId="77777777" w:rsidR="00E1739A" w:rsidRPr="00E1739A" w:rsidRDefault="00E1739A" w:rsidP="00E1739A">
      <w:pPr>
        <w:spacing w:after="0" w:line="240" w:lineRule="auto"/>
        <w:rPr>
          <w:lang w:eastAsia="en-CA"/>
        </w:rPr>
      </w:pPr>
    </w:p>
    <w:p w14:paraId="18902312" w14:textId="77777777" w:rsidR="00C257DE" w:rsidRDefault="00C257DE" w:rsidP="00BD5741">
      <w:pPr>
        <w:spacing w:after="0" w:line="240" w:lineRule="auto"/>
        <w:ind w:firstLine="360"/>
        <w:rPr>
          <w:bCs/>
        </w:rPr>
      </w:pPr>
      <w:r w:rsidRPr="00E1739A">
        <w:rPr>
          <w:bCs/>
        </w:rPr>
        <w:t>Please confirm your declaration.</w:t>
      </w:r>
    </w:p>
    <w:p w14:paraId="6C9E3B49" w14:textId="77777777" w:rsidR="00E1739A" w:rsidRPr="00E1739A" w:rsidRDefault="00E1739A" w:rsidP="00E1739A">
      <w:pPr>
        <w:spacing w:after="0" w:line="240" w:lineRule="auto"/>
        <w:rPr>
          <w:bCs/>
        </w:rPr>
      </w:pPr>
    </w:p>
    <w:p w14:paraId="0D553FE1" w14:textId="77777777" w:rsidR="00C257DE" w:rsidRPr="00E1739A" w:rsidRDefault="00C257DE" w:rsidP="00BD5741">
      <w:pPr>
        <w:ind w:left="720" w:hanging="360"/>
        <w:rPr>
          <w:bCs/>
        </w:rPr>
      </w:pPr>
      <w:r w:rsidRPr="00E1739A">
        <w:rPr>
          <w:bCs/>
        </w:rPr>
        <w:fldChar w:fldCharType="begin">
          <w:ffData>
            <w:name w:val="Check126"/>
            <w:enabled/>
            <w:calcOnExit w:val="0"/>
            <w:checkBox>
              <w:sizeAuto/>
              <w:default w:val="0"/>
            </w:checkBox>
          </w:ffData>
        </w:fldChar>
      </w:r>
      <w:r w:rsidRPr="00E1739A">
        <w:rPr>
          <w:bCs/>
        </w:rPr>
        <w:instrText xml:space="preserve"> FORMCHECKBOX </w:instrText>
      </w:r>
      <w:r w:rsidR="00731763">
        <w:rPr>
          <w:bCs/>
        </w:rPr>
      </w:r>
      <w:r w:rsidR="00731763">
        <w:rPr>
          <w:bCs/>
        </w:rPr>
        <w:fldChar w:fldCharType="separate"/>
      </w:r>
      <w:r w:rsidRPr="00E1739A">
        <w:rPr>
          <w:bCs/>
        </w:rPr>
        <w:fldChar w:fldCharType="end"/>
      </w:r>
      <w:r w:rsidR="00637400" w:rsidRPr="00E1739A">
        <w:rPr>
          <w:bCs/>
        </w:rPr>
        <w:t xml:space="preserve"> </w:t>
      </w:r>
      <w:r w:rsidR="00BD5741">
        <w:rPr>
          <w:bCs/>
        </w:rPr>
        <w:tab/>
      </w:r>
      <w:r w:rsidRPr="00E1739A">
        <w:rPr>
          <w:bCs/>
        </w:rPr>
        <w:t xml:space="preserve">I declare that all the information I have provided </w:t>
      </w:r>
      <w:r w:rsidRPr="00E1739A">
        <w:rPr>
          <w:rFonts w:eastAsia="Times New Roman"/>
          <w:lang w:eastAsia="en-CA"/>
        </w:rPr>
        <w:t>in this questionnaire</w:t>
      </w:r>
      <w:r w:rsidRPr="00E1739A">
        <w:rPr>
          <w:bCs/>
        </w:rPr>
        <w:t xml:space="preserve"> is true and complete to the best of my knowledge.</w:t>
      </w:r>
    </w:p>
    <w:p w14:paraId="1A8064FF" w14:textId="77777777" w:rsidR="00C257DE" w:rsidRPr="00E1739A" w:rsidRDefault="00C257DE" w:rsidP="00512F3C">
      <w:pPr>
        <w:ind w:firstLine="720"/>
        <w:rPr>
          <w:bCs/>
        </w:rPr>
      </w:pPr>
      <w:r w:rsidRPr="00E1739A">
        <w:rPr>
          <w:bCs/>
        </w:rPr>
        <w:t xml:space="preserve">Declaration Date (YYYY-MM-DD): </w:t>
      </w:r>
      <w:r w:rsidRPr="00E1739A">
        <w:rPr>
          <w:bCs/>
        </w:rPr>
        <w:fldChar w:fldCharType="begin">
          <w:ffData>
            <w:name w:val="Text164"/>
            <w:enabled/>
            <w:calcOnExit w:val="0"/>
            <w:textInput/>
          </w:ffData>
        </w:fldChar>
      </w:r>
      <w:r w:rsidRPr="00E1739A">
        <w:rPr>
          <w:bCs/>
        </w:rPr>
        <w:instrText xml:space="preserve"> FORMTEXT </w:instrText>
      </w:r>
      <w:r w:rsidRPr="00E1739A">
        <w:rPr>
          <w:bCs/>
        </w:rPr>
      </w:r>
      <w:r w:rsidRPr="00E1739A">
        <w:rPr>
          <w:bCs/>
        </w:rPr>
        <w:fldChar w:fldCharType="separate"/>
      </w:r>
      <w:r w:rsidRPr="00E1739A">
        <w:rPr>
          <w:bCs/>
          <w:noProof/>
        </w:rPr>
        <w:t> </w:t>
      </w:r>
      <w:r w:rsidRPr="00E1739A">
        <w:rPr>
          <w:bCs/>
          <w:noProof/>
        </w:rPr>
        <w:t> </w:t>
      </w:r>
      <w:r w:rsidRPr="00E1739A">
        <w:rPr>
          <w:bCs/>
          <w:noProof/>
        </w:rPr>
        <w:t> </w:t>
      </w:r>
      <w:r w:rsidRPr="00E1739A">
        <w:rPr>
          <w:bCs/>
          <w:noProof/>
        </w:rPr>
        <w:t> </w:t>
      </w:r>
      <w:r w:rsidRPr="00E1739A">
        <w:rPr>
          <w:bCs/>
          <w:noProof/>
        </w:rPr>
        <w:t> </w:t>
      </w:r>
      <w:r w:rsidRPr="00E1739A">
        <w:rPr>
          <w:bCs/>
        </w:rPr>
        <w:fldChar w:fldCharType="end"/>
      </w:r>
    </w:p>
    <w:p w14:paraId="4AAF3E56" w14:textId="77777777" w:rsidR="00C257DE" w:rsidRPr="003C0ADC" w:rsidRDefault="00C257DE" w:rsidP="00C257DE">
      <w:pPr>
        <w:rPr>
          <w:b/>
          <w:bCs/>
          <w:sz w:val="18"/>
          <w:szCs w:val="18"/>
        </w:rPr>
      </w:pPr>
    </w:p>
    <w:p w14:paraId="3FF74FD2" w14:textId="77777777" w:rsidR="00C257DE" w:rsidRPr="00C257DE" w:rsidRDefault="00C257DE" w:rsidP="00C257DE">
      <w:pPr>
        <w:keepNext/>
        <w:spacing w:after="60" w:line="240" w:lineRule="auto"/>
        <w:outlineLvl w:val="0"/>
        <w:rPr>
          <w:rFonts w:ascii="Arial" w:eastAsia="Times New Roman" w:hAnsi="Arial" w:cs="Arial"/>
          <w:bCs/>
          <w:kern w:val="32"/>
          <w:sz w:val="24"/>
          <w:szCs w:val="24"/>
          <w:lang w:eastAsia="en-CA"/>
        </w:rPr>
      </w:pPr>
      <w:r w:rsidRPr="00C257DE">
        <w:rPr>
          <w:rFonts w:ascii="Verdana" w:eastAsia="Calibri" w:hAnsi="Verdana" w:cs="Arial"/>
          <w:color w:val="000000"/>
          <w:sz w:val="28"/>
          <w:szCs w:val="28"/>
          <w:lang w:val="en-US"/>
        </w:rPr>
        <w:br w:type="page"/>
      </w:r>
    </w:p>
    <w:p w14:paraId="0DBDF852" w14:textId="77777777" w:rsidR="00C257DE" w:rsidRPr="00BD5741" w:rsidRDefault="00C257DE" w:rsidP="005D5638">
      <w:pPr>
        <w:pStyle w:val="Heading2"/>
        <w:jc w:val="center"/>
        <w:rPr>
          <w:rFonts w:asciiTheme="minorHAnsi" w:hAnsiTheme="minorHAnsi"/>
          <w:i w:val="0"/>
        </w:rPr>
      </w:pPr>
      <w:bookmarkStart w:id="40" w:name="_Toc399422464"/>
      <w:bookmarkStart w:id="41" w:name="_Toc468440656"/>
      <w:r w:rsidRPr="00BD5741">
        <w:rPr>
          <w:rFonts w:asciiTheme="minorHAnsi" w:hAnsiTheme="minorHAnsi"/>
          <w:i w:val="0"/>
        </w:rPr>
        <w:lastRenderedPageBreak/>
        <w:t>Manager</w:t>
      </w:r>
      <w:bookmarkEnd w:id="40"/>
      <w:r w:rsidR="00F27A2F">
        <w:rPr>
          <w:rFonts w:asciiTheme="minorHAnsi" w:hAnsiTheme="minorHAnsi"/>
          <w:i w:val="0"/>
        </w:rPr>
        <w:t xml:space="preserve"> Section</w:t>
      </w:r>
      <w:bookmarkEnd w:id="41"/>
    </w:p>
    <w:p w14:paraId="4BEC0AC6" w14:textId="77777777" w:rsidR="00C257DE" w:rsidRDefault="00C257DE" w:rsidP="00B03008">
      <w:pPr>
        <w:pStyle w:val="Heading3"/>
        <w:numPr>
          <w:ilvl w:val="0"/>
          <w:numId w:val="49"/>
        </w:numPr>
      </w:pPr>
      <w:bookmarkStart w:id="42" w:name="_Toc399422463"/>
      <w:bookmarkStart w:id="43" w:name="_Toc468440657"/>
      <w:bookmarkStart w:id="44" w:name="_Toc399422465"/>
      <w:r w:rsidRPr="008F375E">
        <w:t>Manager Acknowledgement</w:t>
      </w:r>
      <w:bookmarkEnd w:id="42"/>
      <w:bookmarkEnd w:id="43"/>
      <w:r w:rsidRPr="008F375E">
        <w:t xml:space="preserve"> </w:t>
      </w:r>
    </w:p>
    <w:p w14:paraId="3966357B" w14:textId="77777777" w:rsidR="006D7F1B" w:rsidRDefault="006D7F1B" w:rsidP="00BF7BE4">
      <w:pPr>
        <w:spacing w:after="0" w:line="240" w:lineRule="auto"/>
        <w:rPr>
          <w:lang w:eastAsia="en-CA"/>
        </w:rPr>
      </w:pPr>
    </w:p>
    <w:p w14:paraId="211E8A93" w14:textId="03CA242A" w:rsidR="00BF7BE4" w:rsidRPr="003B360D" w:rsidRDefault="00BF7BE4" w:rsidP="00BF7BE4">
      <w:pPr>
        <w:spacing w:after="0" w:line="240" w:lineRule="auto"/>
        <w:rPr>
          <w:lang w:eastAsia="en-CA"/>
        </w:rPr>
      </w:pPr>
      <w:r w:rsidRPr="003B360D">
        <w:rPr>
          <w:lang w:eastAsia="en-CA"/>
        </w:rPr>
        <w:t xml:space="preserve">The Talent Management Questionnaire (TMQ) in the Executive Talent Management System (ETMS) is the primary operational tool to support strategic executive talent management.  As a manager, you play a key role in identifying the executive’s potential and readiness for a more senior role and </w:t>
      </w:r>
      <w:r w:rsidR="00B21BFD">
        <w:rPr>
          <w:lang w:eastAsia="en-CA"/>
        </w:rPr>
        <w:t>their</w:t>
      </w:r>
      <w:r w:rsidRPr="003B360D">
        <w:rPr>
          <w:lang w:eastAsia="en-CA"/>
        </w:rPr>
        <w:t xml:space="preserve"> development needs to meet the current and future needs of your organization and of the public service.  </w:t>
      </w:r>
    </w:p>
    <w:p w14:paraId="2BB6E98B" w14:textId="77777777" w:rsidR="00BF7BE4" w:rsidRPr="003B360D" w:rsidRDefault="00BF7BE4" w:rsidP="00BF7BE4">
      <w:pPr>
        <w:spacing w:after="0" w:line="240" w:lineRule="auto"/>
        <w:rPr>
          <w:lang w:eastAsia="en-CA"/>
        </w:rPr>
      </w:pPr>
    </w:p>
    <w:p w14:paraId="232A3F8E" w14:textId="77777777" w:rsidR="00BF7BE4" w:rsidRDefault="00BF7BE4" w:rsidP="00BF7BE4">
      <w:pPr>
        <w:spacing w:after="0" w:line="240" w:lineRule="auto"/>
        <w:rPr>
          <w:lang w:eastAsia="en-CA"/>
        </w:rPr>
      </w:pPr>
      <w:r w:rsidRPr="003B360D">
        <w:rPr>
          <w:lang w:eastAsia="en-CA"/>
        </w:rPr>
        <w:t xml:space="preserve">Completion of the TMQ is </w:t>
      </w:r>
      <w:r w:rsidRPr="003B360D">
        <w:rPr>
          <w:b/>
          <w:lang w:eastAsia="en-CA"/>
        </w:rPr>
        <w:t>mandatory</w:t>
      </w:r>
      <w:r w:rsidRPr="003B360D">
        <w:rPr>
          <w:lang w:eastAsia="en-CA"/>
        </w:rPr>
        <w:t xml:space="preserve"> </w:t>
      </w:r>
      <w:r w:rsidRPr="003B360D">
        <w:rPr>
          <w:b/>
          <w:lang w:eastAsia="en-CA"/>
        </w:rPr>
        <w:t>for all executives</w:t>
      </w:r>
      <w:r w:rsidRPr="003B360D">
        <w:rPr>
          <w:lang w:eastAsia="en-CA"/>
        </w:rPr>
        <w:t xml:space="preserve"> and the information provided may be used: </w:t>
      </w:r>
    </w:p>
    <w:p w14:paraId="26D4FE0F" w14:textId="77777777" w:rsidR="006D7F1B" w:rsidRPr="003B360D" w:rsidRDefault="006D7F1B" w:rsidP="00BF7BE4">
      <w:pPr>
        <w:spacing w:after="0" w:line="240" w:lineRule="auto"/>
        <w:rPr>
          <w:lang w:eastAsia="en-CA"/>
        </w:rPr>
      </w:pPr>
    </w:p>
    <w:p w14:paraId="54234643" w14:textId="77777777" w:rsidR="00BF7BE4" w:rsidRPr="003B360D" w:rsidRDefault="00BF7BE4" w:rsidP="00BF7BE4">
      <w:pPr>
        <w:pStyle w:val="ListParagraph"/>
        <w:numPr>
          <w:ilvl w:val="0"/>
          <w:numId w:val="35"/>
        </w:numPr>
        <w:spacing w:after="0"/>
        <w:rPr>
          <w:rFonts w:asciiTheme="minorHAnsi" w:hAnsiTheme="minorHAnsi"/>
          <w:sz w:val="22"/>
          <w:szCs w:val="22"/>
          <w:lang w:eastAsia="en-CA"/>
        </w:rPr>
      </w:pPr>
      <w:r w:rsidRPr="003B360D">
        <w:rPr>
          <w:rFonts w:asciiTheme="minorHAnsi" w:hAnsiTheme="minorHAnsi"/>
          <w:sz w:val="22"/>
          <w:szCs w:val="22"/>
          <w:lang w:eastAsia="en-CA"/>
        </w:rPr>
        <w:t>to support strategic planning for organizations and the broader public service</w:t>
      </w:r>
    </w:p>
    <w:p w14:paraId="684B56BF" w14:textId="77777777" w:rsidR="00BF7BE4" w:rsidRPr="003B360D" w:rsidRDefault="00BF7BE4" w:rsidP="00BF7BE4">
      <w:pPr>
        <w:pStyle w:val="ListParagraph"/>
        <w:numPr>
          <w:ilvl w:val="0"/>
          <w:numId w:val="35"/>
        </w:numPr>
        <w:spacing w:after="0"/>
        <w:rPr>
          <w:rFonts w:asciiTheme="minorHAnsi" w:hAnsiTheme="minorHAnsi"/>
          <w:sz w:val="22"/>
          <w:szCs w:val="22"/>
          <w:lang w:eastAsia="en-CA"/>
        </w:rPr>
      </w:pPr>
      <w:r w:rsidRPr="003B360D">
        <w:rPr>
          <w:rFonts w:asciiTheme="minorHAnsi" w:hAnsiTheme="minorHAnsi"/>
          <w:sz w:val="22"/>
          <w:szCs w:val="22"/>
          <w:lang w:eastAsia="en-CA"/>
        </w:rPr>
        <w:t xml:space="preserve">to identify talent gaps, learning and development needs and opportunities, and key positions, as well as to identify strategies to address these issues </w:t>
      </w:r>
    </w:p>
    <w:p w14:paraId="2D4BD87F" w14:textId="77777777" w:rsidR="00BF7BE4" w:rsidRPr="003B360D" w:rsidRDefault="00BF7BE4" w:rsidP="00BF7BE4">
      <w:pPr>
        <w:pStyle w:val="ListParagraph"/>
        <w:numPr>
          <w:ilvl w:val="0"/>
          <w:numId w:val="35"/>
        </w:numPr>
        <w:spacing w:after="0"/>
        <w:rPr>
          <w:rFonts w:asciiTheme="minorHAnsi" w:eastAsia="Times New Roman" w:hAnsiTheme="minorHAnsi" w:cs="Times New Roman"/>
          <w:b/>
          <w:bCs/>
          <w:sz w:val="22"/>
          <w:szCs w:val="22"/>
          <w:lang w:eastAsia="en-CA"/>
        </w:rPr>
      </w:pPr>
      <w:r w:rsidRPr="003B360D">
        <w:rPr>
          <w:rFonts w:asciiTheme="minorHAnsi" w:hAnsiTheme="minorHAnsi"/>
          <w:sz w:val="22"/>
          <w:szCs w:val="22"/>
          <w:lang w:eastAsia="en-CA"/>
        </w:rPr>
        <w:t xml:space="preserve">by the Treasury Board of Canada Secretariat (and its various offices) and shared with Privy Council Office and the Committee of Senior Officials to support the collective management of Assistant Deputy Ministers and other talent management activities within functional communities </w:t>
      </w:r>
    </w:p>
    <w:p w14:paraId="51BD4452" w14:textId="77777777" w:rsidR="00BF7BE4" w:rsidRPr="003B360D" w:rsidRDefault="00BF7BE4" w:rsidP="00BF7BE4">
      <w:pPr>
        <w:pStyle w:val="ListParagraph"/>
        <w:numPr>
          <w:ilvl w:val="0"/>
          <w:numId w:val="35"/>
        </w:numPr>
        <w:spacing w:after="0"/>
        <w:rPr>
          <w:rFonts w:asciiTheme="minorHAnsi" w:hAnsiTheme="minorHAnsi"/>
          <w:sz w:val="22"/>
          <w:szCs w:val="22"/>
          <w:lang w:eastAsia="en-CA"/>
        </w:rPr>
      </w:pPr>
      <w:r w:rsidRPr="003B360D">
        <w:rPr>
          <w:rFonts w:asciiTheme="minorHAnsi" w:hAnsiTheme="minorHAnsi"/>
          <w:sz w:val="22"/>
          <w:szCs w:val="22"/>
          <w:lang w:eastAsia="en-CA"/>
        </w:rPr>
        <w:t>by the Public Service Commission of Canada and the Canada School of Public Service to support program development</w:t>
      </w:r>
    </w:p>
    <w:p w14:paraId="64F2E2DE" w14:textId="77777777" w:rsidR="00BF7BE4" w:rsidRPr="003B360D" w:rsidRDefault="00BF7BE4" w:rsidP="00BF7BE4">
      <w:pPr>
        <w:pStyle w:val="ListParagraph"/>
        <w:numPr>
          <w:ilvl w:val="0"/>
          <w:numId w:val="35"/>
        </w:numPr>
        <w:spacing w:after="0"/>
        <w:rPr>
          <w:rFonts w:asciiTheme="minorHAnsi" w:hAnsiTheme="minorHAnsi"/>
          <w:sz w:val="22"/>
          <w:szCs w:val="22"/>
          <w:lang w:eastAsia="en-CA"/>
        </w:rPr>
      </w:pPr>
      <w:r w:rsidRPr="003B360D">
        <w:rPr>
          <w:rFonts w:asciiTheme="minorHAnsi" w:hAnsiTheme="minorHAnsi"/>
          <w:sz w:val="22"/>
          <w:szCs w:val="22"/>
          <w:lang w:eastAsia="en-CA"/>
        </w:rPr>
        <w:t>by deputy heads for the purpose of managing executive talent within and between organizations</w:t>
      </w:r>
    </w:p>
    <w:p w14:paraId="54F639C3" w14:textId="77777777" w:rsidR="00C76407" w:rsidRPr="003B360D" w:rsidRDefault="00C76407" w:rsidP="00BC2C81">
      <w:pPr>
        <w:spacing w:after="0" w:line="240" w:lineRule="auto"/>
        <w:rPr>
          <w:lang w:val="en-US" w:eastAsia="en-CA"/>
        </w:rPr>
      </w:pPr>
    </w:p>
    <w:p w14:paraId="0512C2E3" w14:textId="77777777" w:rsidR="00693AAE" w:rsidRPr="003B360D" w:rsidRDefault="00693AAE" w:rsidP="00512F3C">
      <w:pPr>
        <w:ind w:left="720" w:hanging="360"/>
      </w:pPr>
      <w:r w:rsidRPr="003B360D">
        <w:rPr>
          <w:rFonts w:eastAsia="Times New Roman" w:cs="Arial"/>
          <w:bCs/>
          <w:lang w:eastAsia="en-CA"/>
        </w:rPr>
        <w:fldChar w:fldCharType="begin">
          <w:ffData>
            <w:name w:val="Check127"/>
            <w:enabled/>
            <w:calcOnExit w:val="0"/>
            <w:checkBox>
              <w:sizeAuto/>
              <w:default w:val="0"/>
            </w:checkBox>
          </w:ffData>
        </w:fldChar>
      </w:r>
      <w:r w:rsidRPr="003B360D">
        <w:rPr>
          <w:rFonts w:eastAsia="Times New Roman" w:cs="Arial"/>
          <w:bCs/>
          <w:lang w:eastAsia="en-CA"/>
        </w:rPr>
        <w:instrText xml:space="preserve"> FORMCHECKBOX </w:instrText>
      </w:r>
      <w:r w:rsidR="00731763">
        <w:rPr>
          <w:rFonts w:eastAsia="Times New Roman" w:cs="Arial"/>
          <w:bCs/>
          <w:lang w:eastAsia="en-CA"/>
        </w:rPr>
      </w:r>
      <w:r w:rsidR="00731763">
        <w:rPr>
          <w:rFonts w:eastAsia="Times New Roman" w:cs="Arial"/>
          <w:bCs/>
          <w:lang w:eastAsia="en-CA"/>
        </w:rPr>
        <w:fldChar w:fldCharType="separate"/>
      </w:r>
      <w:r w:rsidRPr="003B360D">
        <w:rPr>
          <w:rFonts w:eastAsia="Times New Roman" w:cs="Arial"/>
          <w:bCs/>
          <w:lang w:eastAsia="en-CA"/>
        </w:rPr>
        <w:fldChar w:fldCharType="end"/>
      </w:r>
      <w:r w:rsidRPr="003B360D">
        <w:rPr>
          <w:rFonts w:eastAsia="Times New Roman" w:cs="Arial"/>
          <w:bCs/>
          <w:lang w:eastAsia="en-CA"/>
        </w:rPr>
        <w:t xml:space="preserve"> </w:t>
      </w:r>
      <w:r w:rsidR="00512F3C">
        <w:rPr>
          <w:rFonts w:eastAsia="Times New Roman" w:cs="Arial"/>
          <w:bCs/>
          <w:lang w:eastAsia="en-CA"/>
        </w:rPr>
        <w:t xml:space="preserve"> </w:t>
      </w:r>
      <w:r w:rsidRPr="003B360D">
        <w:t xml:space="preserve">I have read the above and confirm that I understand that the information I </w:t>
      </w:r>
      <w:proofErr w:type="gramStart"/>
      <w:r w:rsidRPr="003B360D">
        <w:t>enter into</w:t>
      </w:r>
      <w:proofErr w:type="gramEnd"/>
      <w:r w:rsidRPr="003B360D">
        <w:t xml:space="preserve"> ETMS may be disclosed for the purposes outlined above.</w:t>
      </w:r>
    </w:p>
    <w:p w14:paraId="3BCB3829" w14:textId="77777777" w:rsidR="00BD5741" w:rsidRDefault="00693AAE" w:rsidP="00512F3C">
      <w:pPr>
        <w:spacing w:line="240" w:lineRule="auto"/>
        <w:ind w:firstLine="720"/>
        <w:rPr>
          <w:bCs/>
        </w:rPr>
      </w:pPr>
      <w:r w:rsidRPr="003B360D">
        <w:rPr>
          <w:rFonts w:eastAsia="Times New Roman" w:cs="Arial"/>
          <w:bCs/>
          <w:lang w:eastAsia="en-CA"/>
        </w:rPr>
        <w:t>Date (YYYY-MM-DD):</w:t>
      </w:r>
      <w:r w:rsidR="00BD5741" w:rsidRPr="00BD5741">
        <w:rPr>
          <w:bCs/>
        </w:rPr>
        <w:t xml:space="preserve"> </w:t>
      </w:r>
      <w:r w:rsidR="00BD5741" w:rsidRPr="00E1739A">
        <w:rPr>
          <w:bCs/>
        </w:rPr>
        <w:fldChar w:fldCharType="begin">
          <w:ffData>
            <w:name w:val="Text164"/>
            <w:enabled/>
            <w:calcOnExit w:val="0"/>
            <w:textInput/>
          </w:ffData>
        </w:fldChar>
      </w:r>
      <w:r w:rsidR="00BD5741" w:rsidRPr="00E1739A">
        <w:rPr>
          <w:bCs/>
        </w:rPr>
        <w:instrText xml:space="preserve"> FORMTEXT </w:instrText>
      </w:r>
      <w:r w:rsidR="00BD5741" w:rsidRPr="00E1739A">
        <w:rPr>
          <w:bCs/>
        </w:rPr>
      </w:r>
      <w:r w:rsidR="00BD5741" w:rsidRPr="00E1739A">
        <w:rPr>
          <w:bCs/>
        </w:rPr>
        <w:fldChar w:fldCharType="separate"/>
      </w:r>
      <w:r w:rsidR="00BD5741" w:rsidRPr="00E1739A">
        <w:rPr>
          <w:bCs/>
          <w:noProof/>
        </w:rPr>
        <w:t> </w:t>
      </w:r>
      <w:r w:rsidR="00BD5741" w:rsidRPr="00E1739A">
        <w:rPr>
          <w:bCs/>
          <w:noProof/>
        </w:rPr>
        <w:t> </w:t>
      </w:r>
      <w:r w:rsidR="00BD5741" w:rsidRPr="00E1739A">
        <w:rPr>
          <w:bCs/>
          <w:noProof/>
        </w:rPr>
        <w:t> </w:t>
      </w:r>
      <w:r w:rsidR="00BD5741" w:rsidRPr="00E1739A">
        <w:rPr>
          <w:bCs/>
          <w:noProof/>
        </w:rPr>
        <w:t> </w:t>
      </w:r>
      <w:r w:rsidR="00BD5741" w:rsidRPr="00E1739A">
        <w:rPr>
          <w:bCs/>
          <w:noProof/>
        </w:rPr>
        <w:t> </w:t>
      </w:r>
      <w:r w:rsidR="00BD5741" w:rsidRPr="00E1739A">
        <w:rPr>
          <w:bCs/>
        </w:rPr>
        <w:fldChar w:fldCharType="end"/>
      </w:r>
    </w:p>
    <w:p w14:paraId="7E36517C" w14:textId="77777777" w:rsidR="00BD5741" w:rsidRDefault="00BD5741">
      <w:pPr>
        <w:rPr>
          <w:bCs/>
        </w:rPr>
      </w:pPr>
      <w:r>
        <w:rPr>
          <w:bCs/>
        </w:rPr>
        <w:br w:type="page"/>
      </w:r>
    </w:p>
    <w:p w14:paraId="04E10507" w14:textId="77777777" w:rsidR="00C257DE" w:rsidRDefault="00C257DE" w:rsidP="00B03008">
      <w:pPr>
        <w:pStyle w:val="Heading3"/>
      </w:pPr>
      <w:bookmarkStart w:id="45" w:name="_Toc468440658"/>
      <w:r w:rsidRPr="008F375E">
        <w:lastRenderedPageBreak/>
        <w:t>Leadership Assessment</w:t>
      </w:r>
      <w:bookmarkEnd w:id="44"/>
      <w:bookmarkEnd w:id="45"/>
    </w:p>
    <w:p w14:paraId="478A7E23" w14:textId="77777777" w:rsidR="00E1739A" w:rsidRPr="00E1739A" w:rsidRDefault="00E1739A" w:rsidP="00E1739A">
      <w:pPr>
        <w:spacing w:after="0" w:line="240" w:lineRule="auto"/>
        <w:rPr>
          <w:lang w:eastAsia="en-CA"/>
        </w:rPr>
      </w:pPr>
    </w:p>
    <w:p w14:paraId="2715DF15" w14:textId="77777777" w:rsidR="005A793D" w:rsidRDefault="005A793D" w:rsidP="00E1739A">
      <w:pPr>
        <w:pStyle w:val="PlainText"/>
      </w:pPr>
      <w:r>
        <w:t xml:space="preserve">The public service envisaged in </w:t>
      </w:r>
      <w:hyperlink r:id="rId32" w:history="1">
        <w:r w:rsidRPr="00056B80">
          <w:rPr>
            <w:rStyle w:val="Hyperlink"/>
          </w:rPr>
          <w:t>Blueprint 2020</w:t>
        </w:r>
      </w:hyperlink>
      <w:r>
        <w:t xml:space="preserve"> requires dedicated and high-performing leaders who inspire</w:t>
      </w:r>
      <w:r w:rsidR="00637400">
        <w:t xml:space="preserve"> others to do their best work.</w:t>
      </w:r>
      <w:r>
        <w:t xml:space="preserve"> Leaders who create the right conditions for innovation and who support an</w:t>
      </w:r>
      <w:r w:rsidR="00637400">
        <w:t xml:space="preserve"> environment of collaboration. </w:t>
      </w:r>
      <w:r>
        <w:t xml:space="preserve">Leaders who guide change and mobilize people to achieve results.  </w:t>
      </w:r>
    </w:p>
    <w:p w14:paraId="0D1BDE5B" w14:textId="77777777" w:rsidR="005A793D" w:rsidRDefault="005A793D" w:rsidP="005A793D">
      <w:pPr>
        <w:pStyle w:val="PlainText"/>
        <w:tabs>
          <w:tab w:val="left" w:pos="1054"/>
        </w:tabs>
      </w:pPr>
    </w:p>
    <w:p w14:paraId="012E059B" w14:textId="0E9F68C0" w:rsidR="005A793D" w:rsidRDefault="005A793D" w:rsidP="005A793D">
      <w:pPr>
        <w:pStyle w:val="PlainText"/>
      </w:pPr>
      <w:r>
        <w:t>The executive for whom you are completing this assessment has already been assessed against th</w:t>
      </w:r>
      <w:r w:rsidRPr="00601D2A">
        <w:rPr>
          <w:color w:val="000000" w:themeColor="text1"/>
        </w:rPr>
        <w:t xml:space="preserve">e </w:t>
      </w:r>
      <w:r w:rsidR="008672F6" w:rsidRPr="00601D2A">
        <w:rPr>
          <w:rStyle w:val="Hyperlink"/>
          <w:color w:val="000000" w:themeColor="text1"/>
          <w:u w:val="none"/>
        </w:rPr>
        <w:t>Key Leadership Competenc</w:t>
      </w:r>
      <w:r w:rsidR="001B6ADB" w:rsidRPr="00601D2A">
        <w:rPr>
          <w:rStyle w:val="Hyperlink"/>
          <w:color w:val="000000" w:themeColor="text1"/>
          <w:u w:val="none"/>
        </w:rPr>
        <w:t>ies</w:t>
      </w:r>
      <w:r w:rsidR="008672F6" w:rsidRPr="00601D2A">
        <w:rPr>
          <w:rStyle w:val="Hyperlink"/>
          <w:color w:val="000000" w:themeColor="text1"/>
          <w:u w:val="none"/>
        </w:rPr>
        <w:t xml:space="preserve"> </w:t>
      </w:r>
      <w:r w:rsidRPr="00601D2A">
        <w:rPr>
          <w:color w:val="000000" w:themeColor="text1"/>
        </w:rPr>
        <w:t>which describe</w:t>
      </w:r>
      <w:r>
        <w:t xml:space="preserve"> how </w:t>
      </w:r>
      <w:r w:rsidR="00C61917">
        <w:t>they are</w:t>
      </w:r>
      <w:r>
        <w:t xml:space="preserve"> expected to perform the functions of </w:t>
      </w:r>
      <w:r w:rsidR="00C61917">
        <w:t>their</w:t>
      </w:r>
      <w:r>
        <w:t xml:space="preserve"> current position. </w:t>
      </w:r>
      <w:proofErr w:type="gramStart"/>
      <w:r>
        <w:t>However</w:t>
      </w:r>
      <w:proofErr w:type="gramEnd"/>
      <w:r>
        <w:t xml:space="preserve"> there may be certain competencies that you feel are </w:t>
      </w:r>
      <w:r w:rsidR="00C61917">
        <w:t>their</w:t>
      </w:r>
      <w:r>
        <w:t xml:space="preserve"> strengths and others which you would like </w:t>
      </w:r>
      <w:r w:rsidR="00C61917">
        <w:t>the executive</w:t>
      </w:r>
      <w:r>
        <w:t xml:space="preserve"> to develop</w:t>
      </w:r>
      <w:r w:rsidRPr="00E80C9B">
        <w:t xml:space="preserve"> </w:t>
      </w:r>
      <w:r>
        <w:t xml:space="preserve">further, either in </w:t>
      </w:r>
      <w:r w:rsidR="00C61917">
        <w:t>their</w:t>
      </w:r>
      <w:r>
        <w:t xml:space="preserve"> current role or for talent management purposes.</w:t>
      </w:r>
    </w:p>
    <w:p w14:paraId="5D99B5CB" w14:textId="77777777" w:rsidR="005A793D" w:rsidRDefault="005A793D" w:rsidP="005A793D">
      <w:pPr>
        <w:pStyle w:val="PlainText"/>
      </w:pPr>
    </w:p>
    <w:p w14:paraId="6CE00636" w14:textId="14825921" w:rsidR="005A793D" w:rsidRDefault="005A793D" w:rsidP="005A793D">
      <w:pPr>
        <w:pStyle w:val="PlainText"/>
      </w:pPr>
      <w:r>
        <w:t xml:space="preserve">In this broad context, think about the skills, attributes and competencies of this individual. Review the new </w:t>
      </w:r>
      <w:hyperlink r:id="rId33" w:history="1">
        <w:r w:rsidR="00601D2A">
          <w:rPr>
            <w:rStyle w:val="Hyperlink"/>
          </w:rPr>
          <w:t>Key Leadership Competency profile</w:t>
        </w:r>
      </w:hyperlink>
      <w:r>
        <w:t>, considering, in particular, the example effective behavio</w:t>
      </w:r>
      <w:r w:rsidR="00C44140">
        <w:t xml:space="preserve">urs for </w:t>
      </w:r>
      <w:r w:rsidR="00C61917">
        <w:t>their</w:t>
      </w:r>
      <w:r w:rsidR="00C44140">
        <w:t xml:space="preserve"> current role.</w:t>
      </w:r>
    </w:p>
    <w:p w14:paraId="695B2646" w14:textId="77777777" w:rsidR="00C44140" w:rsidRDefault="00C44140" w:rsidP="00C44140">
      <w:pPr>
        <w:pStyle w:val="PlainText"/>
        <w:ind w:left="720"/>
      </w:pPr>
    </w:p>
    <w:p w14:paraId="68D8318E" w14:textId="77777777" w:rsidR="002C0C88" w:rsidRPr="00E1739A" w:rsidRDefault="002C0C88" w:rsidP="002C0C88">
      <w:pPr>
        <w:pStyle w:val="PlainText"/>
        <w:numPr>
          <w:ilvl w:val="0"/>
          <w:numId w:val="27"/>
        </w:numPr>
        <w:rPr>
          <w:b/>
          <w:szCs w:val="22"/>
        </w:rPr>
      </w:pPr>
      <w:r w:rsidRPr="00E1739A">
        <w:rPr>
          <w:b/>
          <w:szCs w:val="22"/>
        </w:rPr>
        <w:t xml:space="preserve">Of the six </w:t>
      </w:r>
      <w:r w:rsidR="00F91C30" w:rsidRPr="00E1739A">
        <w:rPr>
          <w:b/>
          <w:szCs w:val="22"/>
        </w:rPr>
        <w:t xml:space="preserve">key leadership </w:t>
      </w:r>
      <w:r w:rsidRPr="00E1739A">
        <w:rPr>
          <w:b/>
          <w:szCs w:val="22"/>
        </w:rPr>
        <w:t>competencies, i</w:t>
      </w:r>
      <w:r w:rsidR="00C76407" w:rsidRPr="00E1739A">
        <w:rPr>
          <w:b/>
          <w:szCs w:val="22"/>
        </w:rPr>
        <w:t xml:space="preserve">ndicate which </w:t>
      </w:r>
      <w:r w:rsidRPr="00E1739A">
        <w:rPr>
          <w:b/>
          <w:szCs w:val="22"/>
        </w:rPr>
        <w:t>ones are th</w:t>
      </w:r>
      <w:r w:rsidR="008672F6" w:rsidRPr="00E1739A">
        <w:rPr>
          <w:b/>
          <w:szCs w:val="22"/>
        </w:rPr>
        <w:t>e</w:t>
      </w:r>
      <w:r w:rsidRPr="00E1739A">
        <w:rPr>
          <w:b/>
          <w:szCs w:val="22"/>
        </w:rPr>
        <w:t xml:space="preserve"> executive’s strengths (select a maximum of three) and provide concrete examples to support these choices.</w:t>
      </w:r>
    </w:p>
    <w:p w14:paraId="48F20487" w14:textId="77777777" w:rsidR="002C0C88" w:rsidRPr="003B360D" w:rsidRDefault="002C0C88" w:rsidP="002C0C88">
      <w:pPr>
        <w:pStyle w:val="PlainText"/>
        <w:ind w:left="720"/>
        <w:rPr>
          <w:szCs w:val="22"/>
        </w:rPr>
      </w:pPr>
    </w:p>
    <w:tbl>
      <w:tblPr>
        <w:tblStyle w:val="TableGrid"/>
        <w:tblW w:w="0" w:type="auto"/>
        <w:tblInd w:w="108" w:type="dxa"/>
        <w:tblLook w:val="04A0" w:firstRow="1" w:lastRow="0" w:firstColumn="1" w:lastColumn="0" w:noHBand="0" w:noVBand="1"/>
      </w:tblPr>
      <w:tblGrid>
        <w:gridCol w:w="5058"/>
        <w:gridCol w:w="5264"/>
      </w:tblGrid>
      <w:tr w:rsidR="005D5638" w:rsidRPr="003B360D" w14:paraId="31F3778C" w14:textId="77777777" w:rsidTr="00EE431F">
        <w:tc>
          <w:tcPr>
            <w:tcW w:w="5106" w:type="dxa"/>
            <w:shd w:val="clear" w:color="auto" w:fill="004D71"/>
          </w:tcPr>
          <w:p w14:paraId="07A4971F" w14:textId="77777777" w:rsidR="005D5638" w:rsidRPr="00BD5741" w:rsidRDefault="005D5638" w:rsidP="00BD5741">
            <w:pPr>
              <w:pStyle w:val="PlainText"/>
              <w:contextualSpacing/>
              <w:jc w:val="center"/>
              <w:rPr>
                <w:rFonts w:cs="Arial"/>
                <w:b/>
                <w:bCs/>
                <w:sz w:val="22"/>
                <w:szCs w:val="22"/>
              </w:rPr>
            </w:pPr>
            <w:r w:rsidRPr="00BD5741">
              <w:rPr>
                <w:rFonts w:cs="Arial"/>
                <w:b/>
                <w:bCs/>
                <w:sz w:val="22"/>
                <w:szCs w:val="22"/>
              </w:rPr>
              <w:t>Key Leadership Competencies</w:t>
            </w:r>
          </w:p>
        </w:tc>
        <w:tc>
          <w:tcPr>
            <w:tcW w:w="5334" w:type="dxa"/>
            <w:shd w:val="clear" w:color="auto" w:fill="004D71"/>
          </w:tcPr>
          <w:p w14:paraId="50463F33" w14:textId="77777777" w:rsidR="005D5638" w:rsidRPr="00BD5741" w:rsidRDefault="005D5638" w:rsidP="00BD5741">
            <w:pPr>
              <w:pStyle w:val="PlainText"/>
              <w:ind w:left="0" w:firstLine="0"/>
              <w:contextualSpacing/>
              <w:jc w:val="center"/>
              <w:rPr>
                <w:b/>
                <w:sz w:val="22"/>
                <w:szCs w:val="22"/>
              </w:rPr>
            </w:pPr>
            <w:r w:rsidRPr="00BD5741">
              <w:rPr>
                <w:b/>
                <w:sz w:val="22"/>
                <w:szCs w:val="22"/>
              </w:rPr>
              <w:t>Examples</w:t>
            </w:r>
          </w:p>
        </w:tc>
      </w:tr>
      <w:tr w:rsidR="005D5638" w:rsidRPr="003B360D" w14:paraId="6CB64E74" w14:textId="77777777" w:rsidTr="00EE431F">
        <w:tc>
          <w:tcPr>
            <w:tcW w:w="5106" w:type="dxa"/>
            <w:vAlign w:val="center"/>
          </w:tcPr>
          <w:p w14:paraId="643DFE8A" w14:textId="77777777" w:rsidR="005D5638" w:rsidRPr="003B360D" w:rsidRDefault="005D5638" w:rsidP="00BD5741">
            <w:pPr>
              <w:pStyle w:val="PlainText"/>
              <w:ind w:left="432" w:hanging="180"/>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Create Vision and Strategy</w:t>
            </w:r>
          </w:p>
        </w:tc>
        <w:tc>
          <w:tcPr>
            <w:tcW w:w="5334" w:type="dxa"/>
            <w:vAlign w:val="center"/>
          </w:tcPr>
          <w:p w14:paraId="395AD551" w14:textId="77777777" w:rsidR="005D5638" w:rsidRPr="003B360D" w:rsidRDefault="005D5638" w:rsidP="00BC2526">
            <w:pPr>
              <w:pStyle w:val="PlainText"/>
              <w:ind w:left="0" w:firstLine="0"/>
              <w:contextualSpacing/>
              <w:rPr>
                <w:sz w:val="22"/>
                <w:szCs w:val="22"/>
              </w:rPr>
            </w:pPr>
          </w:p>
        </w:tc>
      </w:tr>
      <w:tr w:rsidR="005D5638" w:rsidRPr="003B360D" w14:paraId="198AF805" w14:textId="77777777" w:rsidTr="00EE431F">
        <w:tc>
          <w:tcPr>
            <w:tcW w:w="5106" w:type="dxa"/>
            <w:vAlign w:val="center"/>
          </w:tcPr>
          <w:p w14:paraId="28ECA3AA" w14:textId="77777777" w:rsidR="005D5638" w:rsidRPr="003B360D" w:rsidRDefault="005D5638" w:rsidP="00BD5741">
            <w:pPr>
              <w:pStyle w:val="PlainText"/>
              <w:ind w:left="432" w:hanging="180"/>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Mobilize People</w:t>
            </w:r>
          </w:p>
        </w:tc>
        <w:tc>
          <w:tcPr>
            <w:tcW w:w="5334" w:type="dxa"/>
            <w:vAlign w:val="center"/>
          </w:tcPr>
          <w:p w14:paraId="194F7D6A" w14:textId="77777777" w:rsidR="005D5638" w:rsidRPr="003B360D" w:rsidRDefault="005D5638" w:rsidP="00BC2526">
            <w:pPr>
              <w:pStyle w:val="PlainText"/>
              <w:ind w:left="0" w:firstLine="0"/>
              <w:contextualSpacing/>
              <w:rPr>
                <w:sz w:val="22"/>
                <w:szCs w:val="22"/>
              </w:rPr>
            </w:pPr>
          </w:p>
        </w:tc>
      </w:tr>
      <w:tr w:rsidR="005D5638" w:rsidRPr="003B360D" w14:paraId="3413F3AA" w14:textId="77777777" w:rsidTr="00EE431F">
        <w:tc>
          <w:tcPr>
            <w:tcW w:w="5106" w:type="dxa"/>
            <w:vAlign w:val="center"/>
          </w:tcPr>
          <w:p w14:paraId="03598740" w14:textId="77777777" w:rsidR="005D5638" w:rsidRPr="003B360D" w:rsidRDefault="005D5638" w:rsidP="00BD5741">
            <w:pPr>
              <w:pStyle w:val="PlainText"/>
              <w:ind w:left="432" w:hanging="180"/>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Uphold Integrity and Respect</w:t>
            </w:r>
          </w:p>
        </w:tc>
        <w:tc>
          <w:tcPr>
            <w:tcW w:w="5334" w:type="dxa"/>
            <w:vAlign w:val="center"/>
          </w:tcPr>
          <w:p w14:paraId="1CA654E7" w14:textId="77777777" w:rsidR="005D5638" w:rsidRPr="003B360D" w:rsidRDefault="005D5638" w:rsidP="00BC2526">
            <w:pPr>
              <w:pStyle w:val="PlainText"/>
              <w:ind w:left="0" w:firstLine="0"/>
              <w:contextualSpacing/>
              <w:rPr>
                <w:sz w:val="22"/>
                <w:szCs w:val="22"/>
              </w:rPr>
            </w:pPr>
          </w:p>
        </w:tc>
      </w:tr>
      <w:tr w:rsidR="005D5638" w:rsidRPr="003B360D" w14:paraId="2BF4E091" w14:textId="77777777" w:rsidTr="00EE431F">
        <w:tc>
          <w:tcPr>
            <w:tcW w:w="5106" w:type="dxa"/>
            <w:vAlign w:val="center"/>
          </w:tcPr>
          <w:p w14:paraId="7C77A11D" w14:textId="77777777" w:rsidR="005D5638" w:rsidRPr="003B360D" w:rsidRDefault="005D5638" w:rsidP="00BD5741">
            <w:pPr>
              <w:pStyle w:val="PlainText"/>
              <w:ind w:left="432" w:hanging="180"/>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Collaborate with Partners and Stakeholders</w:t>
            </w:r>
          </w:p>
        </w:tc>
        <w:tc>
          <w:tcPr>
            <w:tcW w:w="5334" w:type="dxa"/>
            <w:vAlign w:val="center"/>
          </w:tcPr>
          <w:p w14:paraId="146CC601" w14:textId="77777777" w:rsidR="005D5638" w:rsidRPr="003B360D" w:rsidRDefault="005D5638" w:rsidP="00BC2526">
            <w:pPr>
              <w:pStyle w:val="PlainText"/>
              <w:ind w:left="0" w:firstLine="0"/>
              <w:contextualSpacing/>
              <w:rPr>
                <w:sz w:val="22"/>
                <w:szCs w:val="22"/>
              </w:rPr>
            </w:pPr>
          </w:p>
        </w:tc>
      </w:tr>
      <w:tr w:rsidR="005D5638" w:rsidRPr="003B360D" w14:paraId="78A97DC9" w14:textId="77777777" w:rsidTr="00EE431F">
        <w:tc>
          <w:tcPr>
            <w:tcW w:w="5106" w:type="dxa"/>
            <w:vAlign w:val="center"/>
          </w:tcPr>
          <w:p w14:paraId="6C57EA19" w14:textId="77777777" w:rsidR="005D5638" w:rsidRPr="003B360D" w:rsidRDefault="005D5638" w:rsidP="00BD5741">
            <w:pPr>
              <w:pStyle w:val="PlainText"/>
              <w:ind w:left="432" w:hanging="180"/>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Promote Innovation and Guide Change</w:t>
            </w:r>
          </w:p>
        </w:tc>
        <w:tc>
          <w:tcPr>
            <w:tcW w:w="5334" w:type="dxa"/>
            <w:vAlign w:val="center"/>
          </w:tcPr>
          <w:p w14:paraId="03BCAF9B" w14:textId="77777777" w:rsidR="005D5638" w:rsidRPr="003B360D" w:rsidRDefault="005D5638" w:rsidP="00BC2526">
            <w:pPr>
              <w:pStyle w:val="PlainText"/>
              <w:ind w:left="0" w:firstLine="0"/>
              <w:contextualSpacing/>
              <w:rPr>
                <w:sz w:val="22"/>
                <w:szCs w:val="22"/>
              </w:rPr>
            </w:pPr>
          </w:p>
        </w:tc>
      </w:tr>
      <w:tr w:rsidR="005D5638" w:rsidRPr="003B360D" w14:paraId="2BDDFF28" w14:textId="77777777" w:rsidTr="00EE431F">
        <w:tc>
          <w:tcPr>
            <w:tcW w:w="5106" w:type="dxa"/>
            <w:vAlign w:val="center"/>
          </w:tcPr>
          <w:p w14:paraId="194B75DE" w14:textId="77777777" w:rsidR="005D5638" w:rsidRPr="003B360D" w:rsidRDefault="005D5638" w:rsidP="00BD5741">
            <w:pPr>
              <w:pStyle w:val="PlainText"/>
              <w:ind w:left="432" w:hanging="180"/>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Pr="003B360D">
              <w:rPr>
                <w:rFonts w:cs="Arial"/>
                <w:bCs/>
                <w:sz w:val="22"/>
                <w:szCs w:val="22"/>
              </w:rPr>
              <w:t xml:space="preserve"> </w:t>
            </w:r>
            <w:r w:rsidRPr="003B360D">
              <w:rPr>
                <w:sz w:val="22"/>
                <w:szCs w:val="22"/>
              </w:rPr>
              <w:t>Achieve Results</w:t>
            </w:r>
          </w:p>
        </w:tc>
        <w:tc>
          <w:tcPr>
            <w:tcW w:w="5334" w:type="dxa"/>
            <w:vAlign w:val="center"/>
          </w:tcPr>
          <w:p w14:paraId="7EF58436" w14:textId="77777777" w:rsidR="005D5638" w:rsidRPr="003B360D" w:rsidRDefault="005D5638" w:rsidP="00BC2526">
            <w:pPr>
              <w:pStyle w:val="PlainText"/>
              <w:ind w:left="0" w:firstLine="0"/>
              <w:contextualSpacing/>
              <w:rPr>
                <w:sz w:val="22"/>
                <w:szCs w:val="22"/>
              </w:rPr>
            </w:pPr>
          </w:p>
        </w:tc>
      </w:tr>
    </w:tbl>
    <w:p w14:paraId="7E927EF7" w14:textId="77777777" w:rsidR="005A793D" w:rsidRPr="00E1739A" w:rsidRDefault="005A793D" w:rsidP="005A793D">
      <w:pPr>
        <w:pStyle w:val="PlainText"/>
        <w:rPr>
          <w:b/>
        </w:rPr>
      </w:pPr>
    </w:p>
    <w:p w14:paraId="551DB6FA" w14:textId="77777777" w:rsidR="005A793D" w:rsidRPr="003B360D" w:rsidRDefault="005A793D" w:rsidP="00BD5741">
      <w:pPr>
        <w:pStyle w:val="PlainText"/>
        <w:numPr>
          <w:ilvl w:val="0"/>
          <w:numId w:val="27"/>
        </w:numPr>
        <w:rPr>
          <w:rFonts w:ascii="Arial" w:hAnsi="Arial" w:cs="Arial"/>
          <w:szCs w:val="22"/>
        </w:rPr>
      </w:pPr>
      <w:r w:rsidRPr="00E1739A">
        <w:rPr>
          <w:b/>
          <w:szCs w:val="22"/>
        </w:rPr>
        <w:t>In addition to the key leadership competencies, identify any other strengths of th</w:t>
      </w:r>
      <w:r w:rsidR="008672F6" w:rsidRPr="00E1739A">
        <w:rPr>
          <w:b/>
          <w:szCs w:val="22"/>
        </w:rPr>
        <w:t>e</w:t>
      </w:r>
      <w:r w:rsidR="00C76407" w:rsidRPr="00E1739A">
        <w:rPr>
          <w:b/>
          <w:szCs w:val="22"/>
        </w:rPr>
        <w:t xml:space="preserve"> executive.</w:t>
      </w:r>
      <w:r w:rsidRPr="003B360D">
        <w:rPr>
          <w:szCs w:val="22"/>
        </w:rPr>
        <w:t xml:space="preserve"> </w:t>
      </w:r>
      <w:r w:rsidRPr="003B360D">
        <w:rPr>
          <w:szCs w:val="22"/>
        </w:rPr>
        <w:br/>
      </w:r>
    </w:p>
    <w:p w14:paraId="7001685D" w14:textId="77777777" w:rsidR="005A793D" w:rsidRPr="003B360D" w:rsidRDefault="001B6ADB" w:rsidP="00BD5741">
      <w:pPr>
        <w:pStyle w:val="PlainText"/>
        <w:ind w:left="720" w:hanging="360"/>
        <w:contextualSpacing/>
        <w:rPr>
          <w:szCs w:val="22"/>
        </w:rPr>
      </w:pPr>
      <w:r w:rsidRPr="003B360D">
        <w:rPr>
          <w:rFonts w:eastAsia="Calibri" w:cs="Arial"/>
          <w:color w:val="000000"/>
          <w:szCs w:val="22"/>
        </w:rPr>
        <w:fldChar w:fldCharType="begin">
          <w:ffData>
            <w:name w:val="Check118"/>
            <w:enabled/>
            <w:calcOnExit w:val="0"/>
            <w:checkBox>
              <w:sizeAuto/>
              <w:default w:val="0"/>
            </w:checkBox>
          </w:ffData>
        </w:fldChar>
      </w:r>
      <w:r w:rsidRPr="003B360D">
        <w:rPr>
          <w:rFonts w:eastAsia="Calibri" w:cs="Arial"/>
          <w:color w:val="000000"/>
          <w:szCs w:val="22"/>
        </w:rPr>
        <w:instrText xml:space="preserve"> FORMCHECKBOX </w:instrText>
      </w:r>
      <w:r w:rsidR="00731763">
        <w:rPr>
          <w:rFonts w:eastAsia="Calibri" w:cs="Arial"/>
          <w:color w:val="000000"/>
          <w:szCs w:val="22"/>
        </w:rPr>
      </w:r>
      <w:r w:rsidR="00731763">
        <w:rPr>
          <w:rFonts w:eastAsia="Calibri" w:cs="Arial"/>
          <w:color w:val="000000"/>
          <w:szCs w:val="22"/>
        </w:rPr>
        <w:fldChar w:fldCharType="separate"/>
      </w:r>
      <w:r w:rsidRPr="003B360D">
        <w:rPr>
          <w:rFonts w:eastAsia="Calibri" w:cs="Arial"/>
          <w:color w:val="000000"/>
          <w:szCs w:val="22"/>
        </w:rPr>
        <w:fldChar w:fldCharType="end"/>
      </w:r>
      <w:r w:rsidRPr="003B360D">
        <w:rPr>
          <w:rFonts w:eastAsia="Calibri" w:cs="Arial"/>
          <w:color w:val="000000"/>
          <w:szCs w:val="22"/>
        </w:rPr>
        <w:t xml:space="preserve"> </w:t>
      </w:r>
      <w:r w:rsidR="005A793D" w:rsidRPr="003B360D">
        <w:rPr>
          <w:szCs w:val="22"/>
        </w:rPr>
        <w:t>Briefing Ministers</w:t>
      </w:r>
    </w:p>
    <w:p w14:paraId="010DA5EF" w14:textId="77777777" w:rsidR="005A793D" w:rsidRPr="003B360D" w:rsidRDefault="001B6ADB" w:rsidP="00BD5741">
      <w:pPr>
        <w:pStyle w:val="PlainText"/>
        <w:ind w:left="720" w:hanging="360"/>
        <w:contextualSpacing/>
        <w:rPr>
          <w:szCs w:val="22"/>
        </w:rPr>
      </w:pPr>
      <w:r w:rsidRPr="003B360D">
        <w:rPr>
          <w:rFonts w:eastAsia="Calibri" w:cs="Arial"/>
          <w:color w:val="000000"/>
          <w:szCs w:val="22"/>
        </w:rPr>
        <w:fldChar w:fldCharType="begin">
          <w:ffData>
            <w:name w:val="Check118"/>
            <w:enabled/>
            <w:calcOnExit w:val="0"/>
            <w:checkBox>
              <w:sizeAuto/>
              <w:default w:val="0"/>
            </w:checkBox>
          </w:ffData>
        </w:fldChar>
      </w:r>
      <w:r w:rsidRPr="003B360D">
        <w:rPr>
          <w:rFonts w:eastAsia="Calibri" w:cs="Arial"/>
          <w:color w:val="000000"/>
          <w:szCs w:val="22"/>
        </w:rPr>
        <w:instrText xml:space="preserve"> FORMCHECKBOX </w:instrText>
      </w:r>
      <w:r w:rsidR="00731763">
        <w:rPr>
          <w:rFonts w:eastAsia="Calibri" w:cs="Arial"/>
          <w:color w:val="000000"/>
          <w:szCs w:val="22"/>
        </w:rPr>
      </w:r>
      <w:r w:rsidR="00731763">
        <w:rPr>
          <w:rFonts w:eastAsia="Calibri" w:cs="Arial"/>
          <w:color w:val="000000"/>
          <w:szCs w:val="22"/>
        </w:rPr>
        <w:fldChar w:fldCharType="separate"/>
      </w:r>
      <w:r w:rsidRPr="003B360D">
        <w:rPr>
          <w:rFonts w:eastAsia="Calibri" w:cs="Arial"/>
          <w:color w:val="000000"/>
          <w:szCs w:val="22"/>
        </w:rPr>
        <w:fldChar w:fldCharType="end"/>
      </w:r>
      <w:r w:rsidRPr="003B360D">
        <w:rPr>
          <w:rFonts w:eastAsia="Calibri" w:cs="Arial"/>
          <w:color w:val="000000"/>
          <w:szCs w:val="22"/>
        </w:rPr>
        <w:t xml:space="preserve"> </w:t>
      </w:r>
      <w:r w:rsidR="005A793D" w:rsidRPr="003B360D">
        <w:rPr>
          <w:szCs w:val="22"/>
        </w:rPr>
        <w:t>Communications</w:t>
      </w:r>
    </w:p>
    <w:p w14:paraId="03A375E7" w14:textId="77777777" w:rsidR="005A793D" w:rsidRPr="003B360D" w:rsidRDefault="001B6ADB" w:rsidP="00BD5741">
      <w:pPr>
        <w:pStyle w:val="PlainText"/>
        <w:ind w:left="720" w:hanging="360"/>
        <w:contextualSpacing/>
        <w:rPr>
          <w:szCs w:val="22"/>
        </w:rPr>
      </w:pPr>
      <w:r w:rsidRPr="003B360D">
        <w:rPr>
          <w:rFonts w:eastAsia="Calibri" w:cs="Arial"/>
          <w:color w:val="000000"/>
          <w:szCs w:val="22"/>
        </w:rPr>
        <w:fldChar w:fldCharType="begin">
          <w:ffData>
            <w:name w:val="Check118"/>
            <w:enabled/>
            <w:calcOnExit w:val="0"/>
            <w:checkBox>
              <w:sizeAuto/>
              <w:default w:val="0"/>
            </w:checkBox>
          </w:ffData>
        </w:fldChar>
      </w:r>
      <w:r w:rsidRPr="003B360D">
        <w:rPr>
          <w:rFonts w:eastAsia="Calibri" w:cs="Arial"/>
          <w:color w:val="000000"/>
          <w:szCs w:val="22"/>
        </w:rPr>
        <w:instrText xml:space="preserve"> FORMCHECKBOX </w:instrText>
      </w:r>
      <w:r w:rsidR="00731763">
        <w:rPr>
          <w:rFonts w:eastAsia="Calibri" w:cs="Arial"/>
          <w:color w:val="000000"/>
          <w:szCs w:val="22"/>
        </w:rPr>
      </w:r>
      <w:r w:rsidR="00731763">
        <w:rPr>
          <w:rFonts w:eastAsia="Calibri" w:cs="Arial"/>
          <w:color w:val="000000"/>
          <w:szCs w:val="22"/>
        </w:rPr>
        <w:fldChar w:fldCharType="separate"/>
      </w:r>
      <w:r w:rsidRPr="003B360D">
        <w:rPr>
          <w:rFonts w:eastAsia="Calibri" w:cs="Arial"/>
          <w:color w:val="000000"/>
          <w:szCs w:val="22"/>
        </w:rPr>
        <w:fldChar w:fldCharType="end"/>
      </w:r>
      <w:r w:rsidRPr="003B360D">
        <w:rPr>
          <w:rFonts w:eastAsia="Calibri" w:cs="Arial"/>
          <w:color w:val="000000"/>
          <w:szCs w:val="22"/>
        </w:rPr>
        <w:t xml:space="preserve"> </w:t>
      </w:r>
      <w:r w:rsidR="005A793D" w:rsidRPr="003B360D">
        <w:rPr>
          <w:szCs w:val="22"/>
        </w:rPr>
        <w:t xml:space="preserve">Enabling Functions (e.g. HR, IM/IT, Finance, Audit) </w:t>
      </w:r>
      <w:r w:rsidR="009D230C" w:rsidRPr="003B360D">
        <w:rPr>
          <w:szCs w:val="22"/>
        </w:rPr>
        <w:t>(please specify)</w:t>
      </w:r>
      <w:r w:rsidR="005A793D" w:rsidRPr="003B360D">
        <w:rPr>
          <w:szCs w:val="22"/>
        </w:rPr>
        <w:t> </w:t>
      </w:r>
      <w:r w:rsidR="009D230C" w:rsidRPr="003B360D">
        <w:rPr>
          <w:szCs w:val="22"/>
        </w:rPr>
        <w:t>[text box]</w:t>
      </w:r>
    </w:p>
    <w:p w14:paraId="30EEDB9D" w14:textId="77777777" w:rsidR="005A793D" w:rsidRPr="003B360D" w:rsidRDefault="001B6ADB" w:rsidP="00BD5741">
      <w:pPr>
        <w:pStyle w:val="PlainText"/>
        <w:ind w:left="720" w:hanging="360"/>
        <w:contextualSpacing/>
        <w:rPr>
          <w:szCs w:val="22"/>
        </w:rPr>
      </w:pPr>
      <w:r w:rsidRPr="003B360D">
        <w:rPr>
          <w:rFonts w:eastAsia="Calibri" w:cs="Arial"/>
          <w:color w:val="000000"/>
          <w:szCs w:val="22"/>
        </w:rPr>
        <w:fldChar w:fldCharType="begin">
          <w:ffData>
            <w:name w:val="Check118"/>
            <w:enabled/>
            <w:calcOnExit w:val="0"/>
            <w:checkBox>
              <w:sizeAuto/>
              <w:default w:val="0"/>
            </w:checkBox>
          </w:ffData>
        </w:fldChar>
      </w:r>
      <w:r w:rsidRPr="003B360D">
        <w:rPr>
          <w:rFonts w:eastAsia="Calibri" w:cs="Arial"/>
          <w:color w:val="000000"/>
          <w:szCs w:val="22"/>
        </w:rPr>
        <w:instrText xml:space="preserve"> FORMCHECKBOX </w:instrText>
      </w:r>
      <w:r w:rsidR="00731763">
        <w:rPr>
          <w:rFonts w:eastAsia="Calibri" w:cs="Arial"/>
          <w:color w:val="000000"/>
          <w:szCs w:val="22"/>
        </w:rPr>
      </w:r>
      <w:r w:rsidR="00731763">
        <w:rPr>
          <w:rFonts w:eastAsia="Calibri" w:cs="Arial"/>
          <w:color w:val="000000"/>
          <w:szCs w:val="22"/>
        </w:rPr>
        <w:fldChar w:fldCharType="separate"/>
      </w:r>
      <w:r w:rsidRPr="003B360D">
        <w:rPr>
          <w:rFonts w:eastAsia="Calibri" w:cs="Arial"/>
          <w:color w:val="000000"/>
          <w:szCs w:val="22"/>
        </w:rPr>
        <w:fldChar w:fldCharType="end"/>
      </w:r>
      <w:r w:rsidRPr="003B360D">
        <w:rPr>
          <w:rFonts w:eastAsia="Calibri" w:cs="Arial"/>
          <w:color w:val="000000"/>
          <w:szCs w:val="22"/>
        </w:rPr>
        <w:t xml:space="preserve"> </w:t>
      </w:r>
      <w:r w:rsidR="005A793D" w:rsidRPr="003B360D">
        <w:rPr>
          <w:szCs w:val="22"/>
        </w:rPr>
        <w:t>Issues Management</w:t>
      </w:r>
    </w:p>
    <w:p w14:paraId="566BD9F4" w14:textId="77777777" w:rsidR="005A793D" w:rsidRPr="003B360D" w:rsidRDefault="001B6ADB" w:rsidP="00BD5741">
      <w:pPr>
        <w:pStyle w:val="PlainText"/>
        <w:ind w:left="720" w:hanging="360"/>
        <w:contextualSpacing/>
        <w:rPr>
          <w:szCs w:val="22"/>
        </w:rPr>
      </w:pPr>
      <w:r w:rsidRPr="003B360D">
        <w:rPr>
          <w:rFonts w:eastAsia="Calibri" w:cs="Arial"/>
          <w:color w:val="000000"/>
          <w:szCs w:val="22"/>
        </w:rPr>
        <w:fldChar w:fldCharType="begin">
          <w:ffData>
            <w:name w:val="Check118"/>
            <w:enabled/>
            <w:calcOnExit w:val="0"/>
            <w:checkBox>
              <w:sizeAuto/>
              <w:default w:val="0"/>
            </w:checkBox>
          </w:ffData>
        </w:fldChar>
      </w:r>
      <w:r w:rsidRPr="003B360D">
        <w:rPr>
          <w:rFonts w:eastAsia="Calibri" w:cs="Arial"/>
          <w:color w:val="000000"/>
          <w:szCs w:val="22"/>
        </w:rPr>
        <w:instrText xml:space="preserve"> FORMCHECKBOX </w:instrText>
      </w:r>
      <w:r w:rsidR="00731763">
        <w:rPr>
          <w:rFonts w:eastAsia="Calibri" w:cs="Arial"/>
          <w:color w:val="000000"/>
          <w:szCs w:val="22"/>
        </w:rPr>
      </w:r>
      <w:r w:rsidR="00731763">
        <w:rPr>
          <w:rFonts w:eastAsia="Calibri" w:cs="Arial"/>
          <w:color w:val="000000"/>
          <w:szCs w:val="22"/>
        </w:rPr>
        <w:fldChar w:fldCharType="separate"/>
      </w:r>
      <w:r w:rsidRPr="003B360D">
        <w:rPr>
          <w:rFonts w:eastAsia="Calibri" w:cs="Arial"/>
          <w:color w:val="000000"/>
          <w:szCs w:val="22"/>
        </w:rPr>
        <w:fldChar w:fldCharType="end"/>
      </w:r>
      <w:r w:rsidRPr="003B360D">
        <w:rPr>
          <w:rFonts w:eastAsia="Calibri" w:cs="Arial"/>
          <w:color w:val="000000"/>
          <w:szCs w:val="22"/>
        </w:rPr>
        <w:t xml:space="preserve"> </w:t>
      </w:r>
      <w:r w:rsidR="005A793D" w:rsidRPr="003B360D">
        <w:rPr>
          <w:szCs w:val="22"/>
        </w:rPr>
        <w:t xml:space="preserve">Legal </w:t>
      </w:r>
    </w:p>
    <w:p w14:paraId="02953DDF" w14:textId="77777777" w:rsidR="005A793D" w:rsidRPr="003B360D" w:rsidRDefault="001B6ADB" w:rsidP="00BD5741">
      <w:pPr>
        <w:pStyle w:val="PlainText"/>
        <w:ind w:left="720" w:hanging="360"/>
        <w:contextualSpacing/>
        <w:rPr>
          <w:szCs w:val="22"/>
        </w:rPr>
      </w:pPr>
      <w:r w:rsidRPr="003B360D">
        <w:rPr>
          <w:rFonts w:eastAsia="Calibri" w:cs="Arial"/>
          <w:color w:val="000000"/>
          <w:szCs w:val="22"/>
        </w:rPr>
        <w:fldChar w:fldCharType="begin">
          <w:ffData>
            <w:name w:val="Check118"/>
            <w:enabled/>
            <w:calcOnExit w:val="0"/>
            <w:checkBox>
              <w:sizeAuto/>
              <w:default w:val="0"/>
            </w:checkBox>
          </w:ffData>
        </w:fldChar>
      </w:r>
      <w:r w:rsidRPr="003B360D">
        <w:rPr>
          <w:rFonts w:eastAsia="Calibri" w:cs="Arial"/>
          <w:color w:val="000000"/>
          <w:szCs w:val="22"/>
        </w:rPr>
        <w:instrText xml:space="preserve"> FORMCHECKBOX </w:instrText>
      </w:r>
      <w:r w:rsidR="00731763">
        <w:rPr>
          <w:rFonts w:eastAsia="Calibri" w:cs="Arial"/>
          <w:color w:val="000000"/>
          <w:szCs w:val="22"/>
        </w:rPr>
      </w:r>
      <w:r w:rsidR="00731763">
        <w:rPr>
          <w:rFonts w:eastAsia="Calibri" w:cs="Arial"/>
          <w:color w:val="000000"/>
          <w:szCs w:val="22"/>
        </w:rPr>
        <w:fldChar w:fldCharType="separate"/>
      </w:r>
      <w:r w:rsidRPr="003B360D">
        <w:rPr>
          <w:rFonts w:eastAsia="Calibri" w:cs="Arial"/>
          <w:color w:val="000000"/>
          <w:szCs w:val="22"/>
        </w:rPr>
        <w:fldChar w:fldCharType="end"/>
      </w:r>
      <w:r w:rsidRPr="003B360D">
        <w:rPr>
          <w:rFonts w:eastAsia="Calibri" w:cs="Arial"/>
          <w:color w:val="000000"/>
          <w:szCs w:val="22"/>
        </w:rPr>
        <w:t xml:space="preserve"> </w:t>
      </w:r>
      <w:r w:rsidR="005A793D" w:rsidRPr="003B360D">
        <w:rPr>
          <w:szCs w:val="22"/>
        </w:rPr>
        <w:t xml:space="preserve">Change Management / Managing Transformation </w:t>
      </w:r>
    </w:p>
    <w:p w14:paraId="3273561A" w14:textId="77777777" w:rsidR="005A793D" w:rsidRPr="003B360D" w:rsidRDefault="001B6ADB" w:rsidP="00BD5741">
      <w:pPr>
        <w:pStyle w:val="PlainText"/>
        <w:ind w:left="720" w:hanging="360"/>
        <w:contextualSpacing/>
        <w:rPr>
          <w:szCs w:val="22"/>
        </w:rPr>
      </w:pPr>
      <w:r w:rsidRPr="003B360D">
        <w:rPr>
          <w:rFonts w:eastAsia="Calibri" w:cs="Arial"/>
          <w:color w:val="000000"/>
          <w:szCs w:val="22"/>
        </w:rPr>
        <w:fldChar w:fldCharType="begin">
          <w:ffData>
            <w:name w:val="Check118"/>
            <w:enabled/>
            <w:calcOnExit w:val="0"/>
            <w:checkBox>
              <w:sizeAuto/>
              <w:default w:val="0"/>
            </w:checkBox>
          </w:ffData>
        </w:fldChar>
      </w:r>
      <w:r w:rsidRPr="003B360D">
        <w:rPr>
          <w:rFonts w:eastAsia="Calibri" w:cs="Arial"/>
          <w:color w:val="000000"/>
          <w:szCs w:val="22"/>
        </w:rPr>
        <w:instrText xml:space="preserve"> FORMCHECKBOX </w:instrText>
      </w:r>
      <w:r w:rsidR="00731763">
        <w:rPr>
          <w:rFonts w:eastAsia="Calibri" w:cs="Arial"/>
          <w:color w:val="000000"/>
          <w:szCs w:val="22"/>
        </w:rPr>
      </w:r>
      <w:r w:rsidR="00731763">
        <w:rPr>
          <w:rFonts w:eastAsia="Calibri" w:cs="Arial"/>
          <w:color w:val="000000"/>
          <w:szCs w:val="22"/>
        </w:rPr>
        <w:fldChar w:fldCharType="separate"/>
      </w:r>
      <w:r w:rsidRPr="003B360D">
        <w:rPr>
          <w:rFonts w:eastAsia="Calibri" w:cs="Arial"/>
          <w:color w:val="000000"/>
          <w:szCs w:val="22"/>
        </w:rPr>
        <w:fldChar w:fldCharType="end"/>
      </w:r>
      <w:r w:rsidRPr="003B360D">
        <w:rPr>
          <w:rFonts w:eastAsia="Calibri" w:cs="Arial"/>
          <w:color w:val="000000"/>
          <w:szCs w:val="22"/>
        </w:rPr>
        <w:t xml:space="preserve"> </w:t>
      </w:r>
      <w:r w:rsidR="005A793D" w:rsidRPr="003B360D">
        <w:rPr>
          <w:szCs w:val="22"/>
        </w:rPr>
        <w:t>Program Delivery / Operations</w:t>
      </w:r>
    </w:p>
    <w:p w14:paraId="0DBADEDF" w14:textId="77777777" w:rsidR="00FC357F" w:rsidRPr="003B360D" w:rsidRDefault="001B6ADB" w:rsidP="00BD5741">
      <w:pPr>
        <w:spacing w:after="0" w:line="240" w:lineRule="auto"/>
        <w:ind w:left="720" w:hanging="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Planning</w:t>
      </w:r>
    </w:p>
    <w:p w14:paraId="5504B6B3" w14:textId="77777777" w:rsidR="005A793D" w:rsidRPr="003B360D" w:rsidRDefault="001B6ADB" w:rsidP="00BD5741">
      <w:pPr>
        <w:spacing w:after="0" w:line="240" w:lineRule="auto"/>
        <w:ind w:left="720" w:hanging="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Project Management</w:t>
      </w:r>
    </w:p>
    <w:p w14:paraId="30E1D8E1"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International</w:t>
      </w:r>
    </w:p>
    <w:p w14:paraId="634A0022" w14:textId="77777777" w:rsidR="005A793D" w:rsidRPr="003B360D" w:rsidRDefault="001B6ADB" w:rsidP="00BD5741">
      <w:pPr>
        <w:spacing w:after="0" w:line="240" w:lineRule="auto"/>
        <w:ind w:left="720" w:hanging="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Inter-jurisdictional (e.g. federal/provincial relationships)</w:t>
      </w:r>
    </w:p>
    <w:p w14:paraId="28F414BC" w14:textId="77777777" w:rsidR="005A793D" w:rsidRPr="003B360D" w:rsidRDefault="001B6ADB" w:rsidP="00BD5741">
      <w:pPr>
        <w:spacing w:after="0" w:line="240" w:lineRule="auto"/>
        <w:ind w:left="720" w:hanging="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Policy (please specify) [text box]</w:t>
      </w:r>
    </w:p>
    <w:p w14:paraId="36CC37DB" w14:textId="77777777" w:rsidR="005A793D" w:rsidRPr="003B360D" w:rsidRDefault="001B6ADB" w:rsidP="00BD5741">
      <w:pPr>
        <w:spacing w:after="0" w:line="240" w:lineRule="auto"/>
        <w:ind w:left="720" w:hanging="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 xml:space="preserve">Regulatory </w:t>
      </w:r>
    </w:p>
    <w:p w14:paraId="538791F1" w14:textId="77777777" w:rsidR="005A793D" w:rsidRPr="003B360D" w:rsidRDefault="001B6ADB" w:rsidP="00BD5741">
      <w:pPr>
        <w:spacing w:after="0" w:line="240" w:lineRule="auto"/>
        <w:ind w:left="720" w:hanging="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 xml:space="preserve">Scientific </w:t>
      </w:r>
    </w:p>
    <w:p w14:paraId="12F6AC09" w14:textId="77777777" w:rsidR="005A793D" w:rsidRPr="003B360D" w:rsidRDefault="001B6ADB" w:rsidP="00BD5741">
      <w:pPr>
        <w:spacing w:after="0" w:line="240" w:lineRule="auto"/>
        <w:ind w:left="720" w:hanging="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 xml:space="preserve">Security and Safety </w:t>
      </w:r>
    </w:p>
    <w:p w14:paraId="1C3294D0" w14:textId="77777777" w:rsidR="00C44140" w:rsidRPr="003B360D" w:rsidRDefault="00BD5741" w:rsidP="00BD5741">
      <w:pPr>
        <w:rPr>
          <w:rFonts w:ascii="Calibri" w:hAnsi="Calibri"/>
        </w:rPr>
      </w:pPr>
      <w:r>
        <w:rPr>
          <w:rFonts w:ascii="Calibri" w:hAnsi="Calibri"/>
        </w:rPr>
        <w:br w:type="page"/>
      </w:r>
    </w:p>
    <w:p w14:paraId="5B83A43C" w14:textId="48B24EDB" w:rsidR="002C0C88" w:rsidRPr="00E1739A" w:rsidRDefault="002C0C88" w:rsidP="002C0C88">
      <w:pPr>
        <w:pStyle w:val="PlainText"/>
        <w:numPr>
          <w:ilvl w:val="0"/>
          <w:numId w:val="27"/>
        </w:numPr>
        <w:rPr>
          <w:b/>
          <w:szCs w:val="22"/>
        </w:rPr>
      </w:pPr>
      <w:r w:rsidRPr="00E1739A">
        <w:rPr>
          <w:b/>
          <w:szCs w:val="22"/>
        </w:rPr>
        <w:lastRenderedPageBreak/>
        <w:t xml:space="preserve">Of the six </w:t>
      </w:r>
      <w:r w:rsidR="00F91C30" w:rsidRPr="00E1739A">
        <w:rPr>
          <w:b/>
          <w:szCs w:val="22"/>
        </w:rPr>
        <w:t xml:space="preserve">key leadership </w:t>
      </w:r>
      <w:r w:rsidRPr="00E1739A">
        <w:rPr>
          <w:b/>
          <w:szCs w:val="22"/>
        </w:rPr>
        <w:t xml:space="preserve">competencies, indicate which </w:t>
      </w:r>
      <w:r w:rsidR="00C76407" w:rsidRPr="00E1739A">
        <w:rPr>
          <w:b/>
          <w:szCs w:val="22"/>
        </w:rPr>
        <w:t>require</w:t>
      </w:r>
      <w:r w:rsidRPr="00E1739A">
        <w:rPr>
          <w:b/>
          <w:szCs w:val="22"/>
        </w:rPr>
        <w:t xml:space="preserve"> further development either </w:t>
      </w:r>
      <w:r w:rsidR="00C76407" w:rsidRPr="00E1739A">
        <w:rPr>
          <w:b/>
          <w:szCs w:val="22"/>
        </w:rPr>
        <w:t xml:space="preserve">for the executive </w:t>
      </w:r>
      <w:r w:rsidRPr="00E1739A">
        <w:rPr>
          <w:b/>
          <w:szCs w:val="22"/>
        </w:rPr>
        <w:t xml:space="preserve">to perform better in </w:t>
      </w:r>
      <w:r w:rsidR="00C61917">
        <w:rPr>
          <w:b/>
          <w:szCs w:val="22"/>
        </w:rPr>
        <w:t>their</w:t>
      </w:r>
      <w:r w:rsidRPr="00E1739A">
        <w:rPr>
          <w:b/>
          <w:szCs w:val="22"/>
        </w:rPr>
        <w:t xml:space="preserve"> current role or to progress to the next </w:t>
      </w:r>
      <w:r w:rsidR="00C76407" w:rsidRPr="00E1739A">
        <w:rPr>
          <w:b/>
          <w:szCs w:val="22"/>
        </w:rPr>
        <w:t xml:space="preserve">level </w:t>
      </w:r>
      <w:r w:rsidRPr="00E1739A">
        <w:rPr>
          <w:b/>
          <w:szCs w:val="22"/>
        </w:rPr>
        <w:t xml:space="preserve">(select a maximum of three). </w:t>
      </w:r>
      <w:r w:rsidR="0079769A" w:rsidRPr="00E1739A">
        <w:rPr>
          <w:b/>
          <w:szCs w:val="22"/>
        </w:rPr>
        <w:t xml:space="preserve">Provide </w:t>
      </w:r>
      <w:r w:rsidRPr="00E1739A">
        <w:rPr>
          <w:b/>
          <w:szCs w:val="22"/>
        </w:rPr>
        <w:t xml:space="preserve">concrete examples </w:t>
      </w:r>
      <w:r w:rsidR="00C76407" w:rsidRPr="00E1739A">
        <w:rPr>
          <w:b/>
          <w:szCs w:val="22"/>
        </w:rPr>
        <w:t>of ideas of how the executive can</w:t>
      </w:r>
      <w:r w:rsidRPr="00E1739A">
        <w:rPr>
          <w:b/>
          <w:szCs w:val="22"/>
        </w:rPr>
        <w:t xml:space="preserve"> further develop these competencies and what organizational support could be offered.</w:t>
      </w:r>
    </w:p>
    <w:p w14:paraId="6440863C" w14:textId="77777777" w:rsidR="002C0C88" w:rsidRDefault="002C0C88" w:rsidP="002C0C88">
      <w:pPr>
        <w:pStyle w:val="PlainText"/>
        <w:ind w:left="720"/>
      </w:pPr>
    </w:p>
    <w:tbl>
      <w:tblPr>
        <w:tblStyle w:val="TableGrid"/>
        <w:tblW w:w="0" w:type="auto"/>
        <w:tblInd w:w="108" w:type="dxa"/>
        <w:tblLook w:val="04A0" w:firstRow="1" w:lastRow="0" w:firstColumn="1" w:lastColumn="0" w:noHBand="0" w:noVBand="1"/>
      </w:tblPr>
      <w:tblGrid>
        <w:gridCol w:w="5058"/>
        <w:gridCol w:w="5264"/>
      </w:tblGrid>
      <w:tr w:rsidR="005D5638" w:rsidRPr="005D5638" w14:paraId="0DB2E5C5" w14:textId="77777777" w:rsidTr="00B54FD0">
        <w:tc>
          <w:tcPr>
            <w:tcW w:w="5106" w:type="dxa"/>
            <w:shd w:val="clear" w:color="auto" w:fill="004D71"/>
          </w:tcPr>
          <w:p w14:paraId="1A6A8FFB" w14:textId="77777777" w:rsidR="005D5638" w:rsidRPr="00BD5741" w:rsidRDefault="005D5638" w:rsidP="00BD5741">
            <w:pPr>
              <w:pStyle w:val="PlainText"/>
              <w:contextualSpacing/>
              <w:jc w:val="center"/>
              <w:rPr>
                <w:rFonts w:cs="Arial"/>
                <w:b/>
                <w:bCs/>
                <w:sz w:val="22"/>
                <w:szCs w:val="22"/>
              </w:rPr>
            </w:pPr>
            <w:r w:rsidRPr="00BD5741">
              <w:rPr>
                <w:rFonts w:cs="Arial"/>
                <w:b/>
                <w:bCs/>
                <w:sz w:val="22"/>
                <w:szCs w:val="22"/>
              </w:rPr>
              <w:t>Key Leadership Competencies</w:t>
            </w:r>
          </w:p>
        </w:tc>
        <w:tc>
          <w:tcPr>
            <w:tcW w:w="5334" w:type="dxa"/>
            <w:shd w:val="clear" w:color="auto" w:fill="004D71"/>
          </w:tcPr>
          <w:p w14:paraId="05223E0B" w14:textId="77777777" w:rsidR="005D5638" w:rsidRPr="00BD5741" w:rsidRDefault="005D5638" w:rsidP="00BD5741">
            <w:pPr>
              <w:pStyle w:val="PlainText"/>
              <w:ind w:left="0" w:firstLine="0"/>
              <w:contextualSpacing/>
              <w:jc w:val="center"/>
              <w:rPr>
                <w:b/>
                <w:sz w:val="22"/>
                <w:szCs w:val="22"/>
              </w:rPr>
            </w:pPr>
            <w:r w:rsidRPr="00BD5741">
              <w:rPr>
                <w:b/>
                <w:sz w:val="22"/>
                <w:szCs w:val="22"/>
              </w:rPr>
              <w:t>Examples</w:t>
            </w:r>
          </w:p>
        </w:tc>
      </w:tr>
      <w:tr w:rsidR="005D5638" w:rsidRPr="00FB6C2B" w14:paraId="4B0771FF" w14:textId="77777777" w:rsidTr="00B54FD0">
        <w:tc>
          <w:tcPr>
            <w:tcW w:w="5106" w:type="dxa"/>
            <w:vAlign w:val="center"/>
          </w:tcPr>
          <w:p w14:paraId="23256BC5" w14:textId="77777777" w:rsidR="005D5638" w:rsidRPr="003B360D" w:rsidRDefault="005D5638" w:rsidP="00BD5741">
            <w:pPr>
              <w:pStyle w:val="PlainText"/>
              <w:ind w:hanging="468"/>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Create Vision and Strategy</w:t>
            </w:r>
          </w:p>
        </w:tc>
        <w:tc>
          <w:tcPr>
            <w:tcW w:w="5334" w:type="dxa"/>
            <w:vAlign w:val="center"/>
          </w:tcPr>
          <w:p w14:paraId="6DA416B1" w14:textId="77777777" w:rsidR="005D5638" w:rsidRPr="003B360D" w:rsidRDefault="005D5638" w:rsidP="00BC2526">
            <w:pPr>
              <w:pStyle w:val="PlainText"/>
              <w:ind w:left="0" w:firstLine="0"/>
              <w:contextualSpacing/>
              <w:rPr>
                <w:sz w:val="22"/>
                <w:szCs w:val="22"/>
              </w:rPr>
            </w:pPr>
          </w:p>
        </w:tc>
      </w:tr>
      <w:tr w:rsidR="005D5638" w:rsidRPr="00FB6C2B" w14:paraId="40893830" w14:textId="77777777" w:rsidTr="00B54FD0">
        <w:tc>
          <w:tcPr>
            <w:tcW w:w="5106" w:type="dxa"/>
            <w:vAlign w:val="center"/>
          </w:tcPr>
          <w:p w14:paraId="77AD1A7A" w14:textId="77777777" w:rsidR="005D5638" w:rsidRPr="003B360D" w:rsidRDefault="005D5638" w:rsidP="00BD5741">
            <w:pPr>
              <w:pStyle w:val="PlainText"/>
              <w:ind w:hanging="468"/>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Mobilize People</w:t>
            </w:r>
          </w:p>
        </w:tc>
        <w:tc>
          <w:tcPr>
            <w:tcW w:w="5334" w:type="dxa"/>
            <w:vAlign w:val="center"/>
          </w:tcPr>
          <w:p w14:paraId="46DDA82A" w14:textId="77777777" w:rsidR="005D5638" w:rsidRPr="003B360D" w:rsidRDefault="005D5638" w:rsidP="00BC2526">
            <w:pPr>
              <w:pStyle w:val="PlainText"/>
              <w:ind w:left="0" w:firstLine="0"/>
              <w:contextualSpacing/>
              <w:rPr>
                <w:sz w:val="22"/>
                <w:szCs w:val="22"/>
              </w:rPr>
            </w:pPr>
          </w:p>
        </w:tc>
      </w:tr>
      <w:tr w:rsidR="005D5638" w:rsidRPr="00FB6C2B" w14:paraId="03D0032D" w14:textId="77777777" w:rsidTr="00B54FD0">
        <w:tc>
          <w:tcPr>
            <w:tcW w:w="5106" w:type="dxa"/>
            <w:vAlign w:val="center"/>
          </w:tcPr>
          <w:p w14:paraId="6B3D569D" w14:textId="77777777" w:rsidR="005D5638" w:rsidRPr="003B360D" w:rsidRDefault="005D5638" w:rsidP="00BD5741">
            <w:pPr>
              <w:pStyle w:val="PlainText"/>
              <w:ind w:hanging="468"/>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Pr="003B360D">
              <w:rPr>
                <w:rFonts w:cs="Arial"/>
                <w:bCs/>
                <w:sz w:val="22"/>
                <w:szCs w:val="22"/>
              </w:rPr>
              <w:t xml:space="preserve"> </w:t>
            </w:r>
            <w:r w:rsidRPr="003B360D">
              <w:rPr>
                <w:sz w:val="22"/>
                <w:szCs w:val="22"/>
              </w:rPr>
              <w:t>Uphold Integrity and Respect</w:t>
            </w:r>
          </w:p>
        </w:tc>
        <w:tc>
          <w:tcPr>
            <w:tcW w:w="5334" w:type="dxa"/>
            <w:vAlign w:val="center"/>
          </w:tcPr>
          <w:p w14:paraId="2B30A253" w14:textId="77777777" w:rsidR="005D5638" w:rsidRPr="003B360D" w:rsidRDefault="005D5638" w:rsidP="00BC2526">
            <w:pPr>
              <w:pStyle w:val="PlainText"/>
              <w:ind w:left="0" w:firstLine="0"/>
              <w:contextualSpacing/>
              <w:rPr>
                <w:sz w:val="22"/>
                <w:szCs w:val="22"/>
              </w:rPr>
            </w:pPr>
          </w:p>
        </w:tc>
      </w:tr>
      <w:tr w:rsidR="005D5638" w:rsidRPr="00FB6C2B" w14:paraId="732526BF" w14:textId="77777777" w:rsidTr="00B54FD0">
        <w:tc>
          <w:tcPr>
            <w:tcW w:w="5106" w:type="dxa"/>
            <w:vAlign w:val="center"/>
          </w:tcPr>
          <w:p w14:paraId="5E169197" w14:textId="77777777" w:rsidR="005D5638" w:rsidRPr="003B360D" w:rsidRDefault="005D5638" w:rsidP="00BD5741">
            <w:pPr>
              <w:pStyle w:val="PlainText"/>
              <w:ind w:hanging="468"/>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Collaborate with Partners and Stakeholders</w:t>
            </w:r>
          </w:p>
        </w:tc>
        <w:tc>
          <w:tcPr>
            <w:tcW w:w="5334" w:type="dxa"/>
            <w:vAlign w:val="center"/>
          </w:tcPr>
          <w:p w14:paraId="22DC2932" w14:textId="77777777" w:rsidR="005D5638" w:rsidRPr="003B360D" w:rsidRDefault="005D5638" w:rsidP="00BC2526">
            <w:pPr>
              <w:pStyle w:val="PlainText"/>
              <w:ind w:left="0" w:firstLine="0"/>
              <w:contextualSpacing/>
              <w:rPr>
                <w:sz w:val="22"/>
                <w:szCs w:val="22"/>
              </w:rPr>
            </w:pPr>
          </w:p>
        </w:tc>
      </w:tr>
      <w:tr w:rsidR="005D5638" w:rsidRPr="00FB6C2B" w14:paraId="2DDD0858" w14:textId="77777777" w:rsidTr="00B54FD0">
        <w:tc>
          <w:tcPr>
            <w:tcW w:w="5106" w:type="dxa"/>
            <w:vAlign w:val="center"/>
          </w:tcPr>
          <w:p w14:paraId="734C6771" w14:textId="77777777" w:rsidR="005D5638" w:rsidRPr="003B360D" w:rsidRDefault="005D5638" w:rsidP="00BD5741">
            <w:pPr>
              <w:pStyle w:val="PlainText"/>
              <w:ind w:hanging="468"/>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Promote Innovation and Guide Change</w:t>
            </w:r>
          </w:p>
        </w:tc>
        <w:tc>
          <w:tcPr>
            <w:tcW w:w="5334" w:type="dxa"/>
            <w:vAlign w:val="center"/>
          </w:tcPr>
          <w:p w14:paraId="55295635" w14:textId="77777777" w:rsidR="005D5638" w:rsidRPr="003B360D" w:rsidRDefault="005D5638" w:rsidP="00BC2526">
            <w:pPr>
              <w:pStyle w:val="PlainText"/>
              <w:ind w:left="0" w:firstLine="0"/>
              <w:contextualSpacing/>
              <w:rPr>
                <w:sz w:val="22"/>
                <w:szCs w:val="22"/>
              </w:rPr>
            </w:pPr>
          </w:p>
        </w:tc>
      </w:tr>
      <w:tr w:rsidR="005D5638" w:rsidRPr="00FB6C2B" w14:paraId="6866070A" w14:textId="77777777" w:rsidTr="00B54FD0">
        <w:tc>
          <w:tcPr>
            <w:tcW w:w="5106" w:type="dxa"/>
            <w:vAlign w:val="center"/>
          </w:tcPr>
          <w:p w14:paraId="1395F0B0" w14:textId="77777777" w:rsidR="005D5638" w:rsidRPr="003B360D" w:rsidRDefault="005D5638" w:rsidP="00BD5741">
            <w:pPr>
              <w:pStyle w:val="PlainText"/>
              <w:ind w:hanging="468"/>
              <w:contextualSpacing/>
              <w:rPr>
                <w:sz w:val="22"/>
                <w:szCs w:val="22"/>
              </w:rPr>
            </w:pPr>
            <w:r w:rsidRPr="003B360D">
              <w:rPr>
                <w:rFonts w:cs="Arial"/>
                <w:bCs/>
                <w:szCs w:val="22"/>
              </w:rPr>
              <w:fldChar w:fldCharType="begin">
                <w:ffData>
                  <w:name w:val="Check127"/>
                  <w:enabled/>
                  <w:calcOnExit w:val="0"/>
                  <w:checkBox>
                    <w:sizeAuto/>
                    <w:default w:val="0"/>
                  </w:checkBox>
                </w:ffData>
              </w:fldChar>
            </w:r>
            <w:r w:rsidRPr="003B360D">
              <w:rPr>
                <w:rFonts w:cs="Arial"/>
                <w:bCs/>
                <w:sz w:val="22"/>
                <w:szCs w:val="22"/>
              </w:rPr>
              <w:instrText xml:space="preserve"> FORMCHECKBOX </w:instrText>
            </w:r>
            <w:r w:rsidR="00731763">
              <w:rPr>
                <w:rFonts w:cs="Arial"/>
                <w:bCs/>
                <w:szCs w:val="22"/>
              </w:rPr>
            </w:r>
            <w:r w:rsidR="00731763">
              <w:rPr>
                <w:rFonts w:cs="Arial"/>
                <w:bCs/>
                <w:szCs w:val="22"/>
              </w:rPr>
              <w:fldChar w:fldCharType="separate"/>
            </w:r>
            <w:r w:rsidRPr="003B360D">
              <w:rPr>
                <w:rFonts w:cs="Arial"/>
                <w:bCs/>
                <w:szCs w:val="22"/>
              </w:rPr>
              <w:fldChar w:fldCharType="end"/>
            </w:r>
            <w:r w:rsidR="00BD5741">
              <w:rPr>
                <w:rFonts w:cs="Arial"/>
                <w:bCs/>
                <w:sz w:val="22"/>
                <w:szCs w:val="22"/>
              </w:rPr>
              <w:t xml:space="preserve"> </w:t>
            </w:r>
            <w:r w:rsidRPr="003B360D">
              <w:rPr>
                <w:sz w:val="22"/>
                <w:szCs w:val="22"/>
              </w:rPr>
              <w:t>Achieve Results</w:t>
            </w:r>
          </w:p>
        </w:tc>
        <w:tc>
          <w:tcPr>
            <w:tcW w:w="5334" w:type="dxa"/>
            <w:vAlign w:val="center"/>
          </w:tcPr>
          <w:p w14:paraId="7A3F45CF" w14:textId="77777777" w:rsidR="005D5638" w:rsidRPr="003B360D" w:rsidRDefault="005D5638" w:rsidP="00BC2526">
            <w:pPr>
              <w:pStyle w:val="PlainText"/>
              <w:ind w:left="0" w:firstLine="0"/>
              <w:contextualSpacing/>
              <w:rPr>
                <w:sz w:val="22"/>
                <w:szCs w:val="22"/>
              </w:rPr>
            </w:pPr>
          </w:p>
        </w:tc>
      </w:tr>
    </w:tbl>
    <w:p w14:paraId="2D28F9C1" w14:textId="77777777" w:rsidR="005A793D" w:rsidRDefault="005A793D" w:rsidP="005A793D">
      <w:pPr>
        <w:pStyle w:val="PlainText"/>
      </w:pPr>
    </w:p>
    <w:p w14:paraId="180222E7" w14:textId="77777777" w:rsidR="005A793D" w:rsidRPr="00E1739A" w:rsidRDefault="00F91C30" w:rsidP="00D60A58">
      <w:pPr>
        <w:pStyle w:val="PlainText"/>
        <w:numPr>
          <w:ilvl w:val="0"/>
          <w:numId w:val="27"/>
        </w:numPr>
        <w:rPr>
          <w:b/>
          <w:szCs w:val="22"/>
        </w:rPr>
      </w:pPr>
      <w:r w:rsidRPr="00E1739A">
        <w:rPr>
          <w:b/>
          <w:szCs w:val="22"/>
        </w:rPr>
        <w:t>In addition to the key leadership competencies, i</w:t>
      </w:r>
      <w:r w:rsidR="005A793D" w:rsidRPr="00E1739A">
        <w:rPr>
          <w:b/>
          <w:szCs w:val="22"/>
        </w:rPr>
        <w:t>dentify any other areas in which th</w:t>
      </w:r>
      <w:r w:rsidR="00C76407" w:rsidRPr="00E1739A">
        <w:rPr>
          <w:b/>
          <w:szCs w:val="22"/>
        </w:rPr>
        <w:t>e executive</w:t>
      </w:r>
      <w:r w:rsidR="005A793D" w:rsidRPr="00E1739A">
        <w:rPr>
          <w:b/>
          <w:szCs w:val="22"/>
        </w:rPr>
        <w:t xml:space="preserve"> requires further professional development. </w:t>
      </w:r>
      <w:r w:rsidR="005A793D" w:rsidRPr="00E1739A">
        <w:rPr>
          <w:b/>
          <w:szCs w:val="22"/>
        </w:rPr>
        <w:br/>
      </w:r>
    </w:p>
    <w:p w14:paraId="2501BDD4"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Briefing Ministers</w:t>
      </w:r>
    </w:p>
    <w:p w14:paraId="4EDC338C"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Communications</w:t>
      </w:r>
    </w:p>
    <w:p w14:paraId="70B27146"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 xml:space="preserve">Enabling Functions (e.g. HR, IM/IT, Finance, Audit) </w:t>
      </w:r>
      <w:r w:rsidR="009D230C" w:rsidRPr="003B360D">
        <w:t>(please specify)</w:t>
      </w:r>
      <w:r w:rsidR="005A793D" w:rsidRPr="003B360D">
        <w:t> </w:t>
      </w:r>
    </w:p>
    <w:p w14:paraId="08B08E75"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Issues Management</w:t>
      </w:r>
    </w:p>
    <w:p w14:paraId="7855D413"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 xml:space="preserve">Legal </w:t>
      </w:r>
    </w:p>
    <w:p w14:paraId="0FB5D83D"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 xml:space="preserve">Change Management / Managing Transformation </w:t>
      </w:r>
    </w:p>
    <w:p w14:paraId="4E354F09"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Program Delivery / Operations</w:t>
      </w:r>
    </w:p>
    <w:p w14:paraId="6E25F2EB"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Planning</w:t>
      </w:r>
    </w:p>
    <w:p w14:paraId="40E51BBB"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Project Management</w:t>
      </w:r>
    </w:p>
    <w:p w14:paraId="3065A03D"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International</w:t>
      </w:r>
    </w:p>
    <w:p w14:paraId="45C10CB1"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Inter-jurisdictional (e.g. federal/provincial relationships)</w:t>
      </w:r>
    </w:p>
    <w:p w14:paraId="1A10B58C"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Po</w:t>
      </w:r>
      <w:r w:rsidR="00E1739A">
        <w:t xml:space="preserve">licy (please specify) </w:t>
      </w:r>
    </w:p>
    <w:p w14:paraId="0E118E22"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 xml:space="preserve">Regulatory </w:t>
      </w:r>
    </w:p>
    <w:p w14:paraId="528672C3"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 xml:space="preserve">Scientific </w:t>
      </w:r>
    </w:p>
    <w:p w14:paraId="0AED7677" w14:textId="77777777" w:rsidR="005A793D" w:rsidRPr="003B360D"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 xml:space="preserve">Security and Safety </w:t>
      </w:r>
    </w:p>
    <w:p w14:paraId="52E65B9E" w14:textId="77777777" w:rsidR="005D5638" w:rsidRDefault="001B6ADB" w:rsidP="00BD5741">
      <w:pPr>
        <w:spacing w:after="0" w:line="240" w:lineRule="auto"/>
        <w:ind w:left="360"/>
      </w:pPr>
      <w:r w:rsidRPr="003B360D">
        <w:rPr>
          <w:rFonts w:eastAsia="Calibri" w:cs="Arial"/>
          <w:color w:val="000000"/>
        </w:rPr>
        <w:fldChar w:fldCharType="begin">
          <w:ffData>
            <w:name w:val="Check118"/>
            <w:enabled/>
            <w:calcOnExit w:val="0"/>
            <w:checkBox>
              <w:sizeAuto/>
              <w:default w:val="0"/>
            </w:checkBox>
          </w:ffData>
        </w:fldChar>
      </w:r>
      <w:r w:rsidRPr="003B360D">
        <w:rPr>
          <w:rFonts w:eastAsia="Calibri" w:cs="Arial"/>
          <w:color w:val="000000"/>
        </w:rPr>
        <w:instrText xml:space="preserve"> FORMCHECKBOX </w:instrText>
      </w:r>
      <w:r w:rsidR="00731763">
        <w:rPr>
          <w:rFonts w:eastAsia="Calibri" w:cs="Arial"/>
          <w:color w:val="000000"/>
        </w:rPr>
      </w:r>
      <w:r w:rsidR="00731763">
        <w:rPr>
          <w:rFonts w:eastAsia="Calibri" w:cs="Arial"/>
          <w:color w:val="000000"/>
        </w:rPr>
        <w:fldChar w:fldCharType="separate"/>
      </w:r>
      <w:r w:rsidRPr="003B360D">
        <w:rPr>
          <w:rFonts w:eastAsia="Calibri" w:cs="Arial"/>
          <w:color w:val="000000"/>
        </w:rPr>
        <w:fldChar w:fldCharType="end"/>
      </w:r>
      <w:r w:rsidRPr="003B360D">
        <w:rPr>
          <w:rFonts w:eastAsia="Calibri" w:cs="Arial"/>
          <w:color w:val="000000"/>
        </w:rPr>
        <w:t xml:space="preserve"> </w:t>
      </w:r>
      <w:r w:rsidR="005A793D" w:rsidRPr="003B360D">
        <w:t>Other (please specify</w:t>
      </w:r>
      <w:bookmarkStart w:id="46" w:name="_Toc329248746"/>
      <w:bookmarkStart w:id="47" w:name="_Toc329249305"/>
      <w:bookmarkStart w:id="48" w:name="_Toc399422466"/>
      <w:r w:rsidR="00E1739A">
        <w:t xml:space="preserve">) </w:t>
      </w:r>
    </w:p>
    <w:p w14:paraId="6A559290" w14:textId="77777777" w:rsidR="00E1739A" w:rsidRPr="003B360D" w:rsidRDefault="00E1739A" w:rsidP="00BC2C81">
      <w:pPr>
        <w:spacing w:after="0" w:line="240" w:lineRule="auto"/>
        <w:ind w:left="720"/>
      </w:pPr>
    </w:p>
    <w:tbl>
      <w:tblPr>
        <w:tblStyle w:val="TableGrid1"/>
        <w:tblpPr w:leftFromText="180" w:rightFromText="180" w:vertAnchor="text" w:horzAnchor="page" w:tblpX="1514" w:tblpY="6"/>
        <w:tblW w:w="0" w:type="auto"/>
        <w:tblLook w:val="04A0" w:firstRow="1" w:lastRow="0" w:firstColumn="1" w:lastColumn="0" w:noHBand="0" w:noVBand="1"/>
      </w:tblPr>
      <w:tblGrid>
        <w:gridCol w:w="10118"/>
      </w:tblGrid>
      <w:tr w:rsidR="00E1739A" w:rsidRPr="000A7D83" w14:paraId="2FFB4721" w14:textId="77777777" w:rsidTr="00DF5285">
        <w:trPr>
          <w:trHeight w:val="389"/>
        </w:trPr>
        <w:tc>
          <w:tcPr>
            <w:tcW w:w="10118" w:type="dxa"/>
          </w:tcPr>
          <w:p w14:paraId="6FE49A2B" w14:textId="77777777" w:rsidR="00E1739A" w:rsidRPr="000A7D83" w:rsidRDefault="00E1739A" w:rsidP="00DF5285">
            <w:pPr>
              <w:rPr>
                <w:rFonts w:asciiTheme="minorHAnsi" w:hAnsiTheme="minorHAnsi"/>
                <w:bCs/>
                <w:lang w:val="en"/>
              </w:rPr>
            </w:pPr>
          </w:p>
        </w:tc>
      </w:tr>
    </w:tbl>
    <w:p w14:paraId="55E478DB" w14:textId="77777777" w:rsidR="00BC2C81" w:rsidRDefault="00BC2C81" w:rsidP="00BC2C81">
      <w:pPr>
        <w:spacing w:after="0" w:line="240" w:lineRule="auto"/>
        <w:ind w:left="720"/>
        <w:rPr>
          <w:szCs w:val="20"/>
        </w:rPr>
      </w:pPr>
    </w:p>
    <w:p w14:paraId="38FD486B" w14:textId="77777777" w:rsidR="00BD5741" w:rsidRDefault="00BD5741" w:rsidP="00BC2C81">
      <w:pPr>
        <w:spacing w:after="0" w:line="240" w:lineRule="auto"/>
        <w:ind w:left="720"/>
        <w:rPr>
          <w:szCs w:val="20"/>
        </w:rPr>
      </w:pPr>
    </w:p>
    <w:p w14:paraId="67D0090F" w14:textId="77777777" w:rsidR="00BD5741" w:rsidRDefault="00BD5741">
      <w:pPr>
        <w:rPr>
          <w:szCs w:val="20"/>
        </w:rPr>
      </w:pPr>
      <w:r>
        <w:rPr>
          <w:szCs w:val="20"/>
        </w:rPr>
        <w:br w:type="page"/>
      </w:r>
    </w:p>
    <w:p w14:paraId="32F87CA3" w14:textId="77777777" w:rsidR="00BD5741" w:rsidRPr="00BC2C81" w:rsidRDefault="00BD5741" w:rsidP="00BD5741">
      <w:pPr>
        <w:spacing w:after="0" w:line="240" w:lineRule="auto"/>
        <w:ind w:left="720"/>
        <w:rPr>
          <w:szCs w:val="20"/>
        </w:rPr>
      </w:pPr>
    </w:p>
    <w:p w14:paraId="01D23A2F" w14:textId="77777777" w:rsidR="00C257DE" w:rsidRPr="008F375E" w:rsidRDefault="00C257DE" w:rsidP="00B03008">
      <w:pPr>
        <w:pStyle w:val="Heading3"/>
      </w:pPr>
      <w:bookmarkStart w:id="49" w:name="_Toc468440659"/>
      <w:r w:rsidRPr="008F375E">
        <w:t>Talent Map Placement</w:t>
      </w:r>
      <w:bookmarkEnd w:id="46"/>
      <w:bookmarkEnd w:id="47"/>
      <w:bookmarkEnd w:id="48"/>
      <w:bookmarkEnd w:id="49"/>
    </w:p>
    <w:p w14:paraId="790EBCB1" w14:textId="77777777" w:rsidR="0002267D" w:rsidRDefault="0002267D" w:rsidP="00BD5741">
      <w:pPr>
        <w:spacing w:after="0" w:line="240" w:lineRule="auto"/>
        <w:rPr>
          <w:sz w:val="21"/>
          <w:szCs w:val="21"/>
          <w:lang w:val="en" w:eastAsia="en-CA"/>
        </w:rPr>
      </w:pPr>
    </w:p>
    <w:p w14:paraId="4569C52B" w14:textId="2A48E7A3" w:rsidR="00C257DE" w:rsidRPr="003B360D" w:rsidRDefault="00C257DE" w:rsidP="00BD5741">
      <w:pPr>
        <w:spacing w:after="0" w:line="240" w:lineRule="auto"/>
        <w:rPr>
          <w:rFonts w:eastAsia="Calibri" w:cs="Arial"/>
          <w:color w:val="000000"/>
          <w:szCs w:val="21"/>
          <w:lang w:val="en" w:eastAsia="en-CA"/>
        </w:rPr>
      </w:pPr>
      <w:r w:rsidRPr="003B360D">
        <w:rPr>
          <w:szCs w:val="21"/>
          <w:lang w:val="en" w:eastAsia="en-CA"/>
        </w:rPr>
        <w:t xml:space="preserve">The placement of </w:t>
      </w:r>
      <w:r w:rsidR="00D3556F" w:rsidRPr="003B360D">
        <w:rPr>
          <w:szCs w:val="21"/>
          <w:lang w:val="en" w:eastAsia="en-CA"/>
        </w:rPr>
        <w:t>an executive</w:t>
      </w:r>
      <w:r w:rsidRPr="003B360D">
        <w:rPr>
          <w:szCs w:val="21"/>
          <w:lang w:val="en" w:eastAsia="en-CA"/>
        </w:rPr>
        <w:t xml:space="preserve"> on the Talent Map </w:t>
      </w:r>
      <w:r w:rsidR="00D3556F" w:rsidRPr="003B360D">
        <w:rPr>
          <w:szCs w:val="21"/>
          <w:lang w:val="en" w:eastAsia="en-CA"/>
        </w:rPr>
        <w:t xml:space="preserve">identifies </w:t>
      </w:r>
      <w:r w:rsidR="00B21BFD">
        <w:rPr>
          <w:szCs w:val="21"/>
          <w:lang w:val="en" w:eastAsia="en-CA"/>
        </w:rPr>
        <w:t>their</w:t>
      </w:r>
      <w:r w:rsidRPr="003B360D">
        <w:rPr>
          <w:szCs w:val="21"/>
          <w:lang w:val="en" w:eastAsia="en-CA"/>
        </w:rPr>
        <w:t xml:space="preserve"> potential </w:t>
      </w:r>
      <w:r w:rsidR="00D3556F" w:rsidRPr="003B360D">
        <w:rPr>
          <w:szCs w:val="21"/>
          <w:lang w:val="en" w:eastAsia="en-CA"/>
        </w:rPr>
        <w:t>and readiness for new challenges by considering</w:t>
      </w:r>
      <w:r w:rsidRPr="003B360D">
        <w:rPr>
          <w:szCs w:val="21"/>
          <w:lang w:val="en" w:eastAsia="en-CA"/>
        </w:rPr>
        <w:t xml:space="preserve"> the </w:t>
      </w:r>
      <w:r w:rsidR="00D3556F" w:rsidRPr="003B360D">
        <w:rPr>
          <w:szCs w:val="21"/>
          <w:lang w:val="en" w:eastAsia="en-CA"/>
        </w:rPr>
        <w:t>key characteristics of</w:t>
      </w:r>
      <w:r w:rsidR="00022082" w:rsidRPr="003B360D">
        <w:rPr>
          <w:szCs w:val="21"/>
          <w:lang w:val="en" w:eastAsia="en-CA"/>
        </w:rPr>
        <w:t xml:space="preserve"> </w:t>
      </w:r>
      <w:r w:rsidR="00022082" w:rsidRPr="003B360D">
        <w:rPr>
          <w:b/>
          <w:szCs w:val="21"/>
          <w:lang w:val="en" w:eastAsia="en-CA"/>
        </w:rPr>
        <w:t>ability</w:t>
      </w:r>
      <w:r w:rsidR="00022082" w:rsidRPr="003B360D">
        <w:rPr>
          <w:szCs w:val="21"/>
          <w:lang w:val="en" w:eastAsia="en-CA"/>
        </w:rPr>
        <w:t xml:space="preserve">, </w:t>
      </w:r>
      <w:r w:rsidR="00022082" w:rsidRPr="003B360D">
        <w:rPr>
          <w:b/>
          <w:szCs w:val="21"/>
          <w:lang w:val="en" w:eastAsia="en-CA"/>
        </w:rPr>
        <w:t>aspiration</w:t>
      </w:r>
      <w:r w:rsidR="00022082" w:rsidRPr="003B360D">
        <w:rPr>
          <w:szCs w:val="21"/>
          <w:lang w:val="en" w:eastAsia="en-CA"/>
        </w:rPr>
        <w:t xml:space="preserve"> and </w:t>
      </w:r>
      <w:r w:rsidR="00022082" w:rsidRPr="003B360D">
        <w:rPr>
          <w:b/>
          <w:szCs w:val="21"/>
          <w:lang w:val="en" w:eastAsia="en-CA"/>
        </w:rPr>
        <w:t>engagement</w:t>
      </w:r>
      <w:r w:rsidR="00022082" w:rsidRPr="003B360D">
        <w:rPr>
          <w:szCs w:val="21"/>
          <w:lang w:val="en" w:eastAsia="en-CA"/>
        </w:rPr>
        <w:t xml:space="preserve">, as well as </w:t>
      </w:r>
      <w:r w:rsidR="00B21BFD">
        <w:rPr>
          <w:szCs w:val="21"/>
          <w:lang w:val="en" w:eastAsia="en-CA"/>
        </w:rPr>
        <w:t>their</w:t>
      </w:r>
      <w:r w:rsidR="00022082" w:rsidRPr="003B360D">
        <w:rPr>
          <w:szCs w:val="21"/>
          <w:lang w:val="en" w:eastAsia="en-CA"/>
        </w:rPr>
        <w:t xml:space="preserve"> </w:t>
      </w:r>
      <w:r w:rsidR="00022082" w:rsidRPr="003B360D">
        <w:rPr>
          <w:b/>
          <w:szCs w:val="21"/>
          <w:lang w:val="en" w:eastAsia="en-CA"/>
        </w:rPr>
        <w:t>willingness</w:t>
      </w:r>
      <w:r w:rsidR="00022082" w:rsidRPr="003B360D">
        <w:rPr>
          <w:szCs w:val="21"/>
          <w:lang w:val="en" w:eastAsia="en-CA"/>
        </w:rPr>
        <w:t xml:space="preserve"> to take on these challenges.</w:t>
      </w:r>
    </w:p>
    <w:p w14:paraId="05BDDE90" w14:textId="77777777" w:rsidR="00657F95" w:rsidRPr="003B360D" w:rsidRDefault="00657F95" w:rsidP="005C4857">
      <w:pPr>
        <w:spacing w:after="0" w:line="240" w:lineRule="auto"/>
        <w:ind w:left="360" w:hanging="180"/>
        <w:contextualSpacing/>
        <w:rPr>
          <w:rFonts w:eastAsia="Calibri" w:cs="Arial"/>
          <w:color w:val="000000"/>
          <w:szCs w:val="21"/>
          <w:lang w:val="en" w:eastAsia="en-CA"/>
        </w:rPr>
      </w:pPr>
    </w:p>
    <w:p w14:paraId="600FE8EB" w14:textId="77777777" w:rsidR="005D5638" w:rsidRPr="003B360D" w:rsidRDefault="00C257DE" w:rsidP="00022082">
      <w:pPr>
        <w:pStyle w:val="ListParagraph"/>
        <w:numPr>
          <w:ilvl w:val="0"/>
          <w:numId w:val="36"/>
        </w:numPr>
        <w:spacing w:after="0"/>
        <w:rPr>
          <w:rFonts w:asciiTheme="minorHAnsi" w:hAnsiTheme="minorHAnsi"/>
          <w:sz w:val="22"/>
          <w:szCs w:val="21"/>
          <w:lang w:val="en" w:eastAsia="en-CA"/>
        </w:rPr>
      </w:pPr>
      <w:r w:rsidRPr="003B360D">
        <w:rPr>
          <w:rFonts w:asciiTheme="minorHAnsi" w:hAnsiTheme="minorHAnsi"/>
          <w:sz w:val="22"/>
          <w:szCs w:val="21"/>
          <w:lang w:val="en" w:eastAsia="en-CA"/>
        </w:rPr>
        <w:t xml:space="preserve">The Talent Map is not a performance </w:t>
      </w:r>
      <w:r w:rsidR="00717FE8" w:rsidRPr="003B360D">
        <w:rPr>
          <w:rFonts w:asciiTheme="minorHAnsi" w:hAnsiTheme="minorHAnsi"/>
          <w:sz w:val="22"/>
          <w:szCs w:val="21"/>
          <w:lang w:val="en" w:eastAsia="en-CA"/>
        </w:rPr>
        <w:t xml:space="preserve">management </w:t>
      </w:r>
      <w:r w:rsidR="00022082" w:rsidRPr="003B360D">
        <w:rPr>
          <w:rFonts w:asciiTheme="minorHAnsi" w:hAnsiTheme="minorHAnsi"/>
          <w:sz w:val="22"/>
          <w:szCs w:val="21"/>
          <w:lang w:val="en" w:eastAsia="en-CA"/>
        </w:rPr>
        <w:t>tool.</w:t>
      </w:r>
    </w:p>
    <w:p w14:paraId="5D675876" w14:textId="7500C606" w:rsidR="00022082" w:rsidRDefault="00022082" w:rsidP="00022082">
      <w:pPr>
        <w:pStyle w:val="ListParagraph"/>
        <w:numPr>
          <w:ilvl w:val="0"/>
          <w:numId w:val="36"/>
        </w:numPr>
        <w:spacing w:after="0"/>
        <w:rPr>
          <w:rFonts w:asciiTheme="minorHAnsi" w:hAnsiTheme="minorHAnsi"/>
          <w:sz w:val="21"/>
          <w:szCs w:val="21"/>
          <w:lang w:val="en" w:eastAsia="en-CA"/>
        </w:rPr>
      </w:pPr>
      <w:r w:rsidRPr="003B360D">
        <w:rPr>
          <w:rFonts w:asciiTheme="minorHAnsi" w:hAnsiTheme="minorHAnsi"/>
          <w:sz w:val="22"/>
          <w:szCs w:val="21"/>
          <w:lang w:val="en" w:eastAsia="en-CA"/>
        </w:rPr>
        <w:t xml:space="preserve">Executives, including those acting in more senior positions or on assignment, should be placed on the Talent Map according to their </w:t>
      </w:r>
      <w:r w:rsidRPr="003B360D">
        <w:rPr>
          <w:rFonts w:asciiTheme="minorHAnsi" w:hAnsiTheme="minorHAnsi"/>
          <w:b/>
          <w:sz w:val="22"/>
          <w:szCs w:val="21"/>
          <w:lang w:val="en" w:eastAsia="en-CA"/>
        </w:rPr>
        <w:t>substantive position</w:t>
      </w:r>
      <w:r>
        <w:rPr>
          <w:rFonts w:asciiTheme="minorHAnsi" w:hAnsiTheme="minorHAnsi"/>
          <w:sz w:val="21"/>
          <w:szCs w:val="21"/>
          <w:lang w:val="en" w:eastAsia="en-CA"/>
        </w:rPr>
        <w:t>.</w:t>
      </w:r>
    </w:p>
    <w:p w14:paraId="39B9C9E5" w14:textId="27831775" w:rsidR="00731763" w:rsidRDefault="00731763" w:rsidP="00731763">
      <w:pPr>
        <w:pStyle w:val="ListParagraph"/>
        <w:spacing w:after="0"/>
        <w:rPr>
          <w:rFonts w:asciiTheme="minorHAnsi" w:hAnsiTheme="minorHAnsi"/>
          <w:sz w:val="21"/>
          <w:szCs w:val="21"/>
          <w:lang w:val="en" w:eastAsia="en-CA"/>
        </w:rPr>
      </w:pPr>
    </w:p>
    <w:p w14:paraId="6B279EFF" w14:textId="77777777" w:rsidR="00731763" w:rsidRDefault="00731763" w:rsidP="00731763">
      <w:pPr>
        <w:pStyle w:val="ListParagraph"/>
        <w:spacing w:after="0"/>
        <w:rPr>
          <w:rFonts w:asciiTheme="minorHAnsi" w:hAnsiTheme="minorHAnsi"/>
          <w:sz w:val="21"/>
          <w:szCs w:val="21"/>
          <w:lang w:val="en" w:eastAsia="en-CA"/>
        </w:rPr>
      </w:pPr>
    </w:p>
    <w:p w14:paraId="60B97F95" w14:textId="77777777" w:rsidR="00B54FD0" w:rsidRDefault="00B54FD0" w:rsidP="00B36564">
      <w:pPr>
        <w:spacing w:after="0"/>
        <w:ind w:left="180" w:firstLine="360"/>
        <w:rPr>
          <w:sz w:val="21"/>
          <w:szCs w:val="21"/>
          <w:lang w:val="en" w:eastAsia="en-CA"/>
        </w:rPr>
      </w:pPr>
    </w:p>
    <w:tbl>
      <w:tblPr>
        <w:tblStyle w:val="LightList"/>
        <w:tblW w:w="10440" w:type="dxa"/>
        <w:tblInd w:w="108" w:type="dxa"/>
        <w:tblLook w:val="04A0" w:firstRow="1" w:lastRow="0" w:firstColumn="1" w:lastColumn="0" w:noHBand="0" w:noVBand="1"/>
      </w:tblPr>
      <w:tblGrid>
        <w:gridCol w:w="3187"/>
        <w:gridCol w:w="7253"/>
      </w:tblGrid>
      <w:tr w:rsidR="00B54FD0" w:rsidRPr="00C3039D" w14:paraId="06107419" w14:textId="77777777" w:rsidTr="00CB2A77">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187" w:type="dxa"/>
            <w:tcBorders>
              <w:bottom w:val="single" w:sz="8" w:space="0" w:color="000000" w:themeColor="text1"/>
            </w:tcBorders>
            <w:vAlign w:val="center"/>
          </w:tcPr>
          <w:p w14:paraId="4760535E" w14:textId="77777777" w:rsidR="00B54FD0" w:rsidRPr="00FB6ACF" w:rsidRDefault="00B54FD0" w:rsidP="00D60A58">
            <w:pPr>
              <w:ind w:right="337"/>
              <w:rPr>
                <w:b w:val="0"/>
                <w:bCs w:val="0"/>
              </w:rPr>
            </w:pPr>
            <w:r w:rsidRPr="00FB6ACF">
              <w:t xml:space="preserve">TALENT PLACEMENTS </w:t>
            </w:r>
          </w:p>
        </w:tc>
        <w:tc>
          <w:tcPr>
            <w:tcW w:w="7253" w:type="dxa"/>
            <w:tcBorders>
              <w:bottom w:val="single" w:sz="8" w:space="0" w:color="000000" w:themeColor="text1"/>
            </w:tcBorders>
            <w:vAlign w:val="center"/>
          </w:tcPr>
          <w:p w14:paraId="556B07A0" w14:textId="77777777" w:rsidR="00B54FD0" w:rsidRPr="00FB6ACF" w:rsidRDefault="00B54FD0" w:rsidP="00D60A58">
            <w:pPr>
              <w:ind w:right="337"/>
              <w:cnfStyle w:val="100000000000" w:firstRow="1" w:lastRow="0" w:firstColumn="0" w:lastColumn="0" w:oddVBand="0" w:evenVBand="0" w:oddHBand="0" w:evenHBand="0" w:firstRowFirstColumn="0" w:firstRowLastColumn="0" w:lastRowFirstColumn="0" w:lastRowLastColumn="0"/>
            </w:pPr>
            <w:r w:rsidRPr="00FB6ACF">
              <w:t>DEFINITIONS</w:t>
            </w:r>
          </w:p>
        </w:tc>
      </w:tr>
      <w:tr w:rsidR="00B54FD0" w:rsidRPr="00C3039D" w14:paraId="3A55679B" w14:textId="77777777" w:rsidTr="00CB2A77">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3187" w:type="dxa"/>
            <w:tcBorders>
              <w:right w:val="single" w:sz="4" w:space="0" w:color="auto"/>
            </w:tcBorders>
            <w:shd w:val="clear" w:color="auto" w:fill="66FF33"/>
            <w:vAlign w:val="center"/>
          </w:tcPr>
          <w:p w14:paraId="404296EF" w14:textId="77777777" w:rsidR="00B54FD0" w:rsidRPr="00FB6ACF" w:rsidRDefault="005C4857" w:rsidP="00D60A58">
            <w:pPr>
              <w:pStyle w:val="Default"/>
              <w:rPr>
                <w:rFonts w:asciiTheme="minorHAnsi" w:hAnsiTheme="minorHAnsi"/>
                <w:b w:val="0"/>
                <w:bCs w:val="0"/>
                <w:sz w:val="22"/>
                <w:szCs w:val="22"/>
              </w:rPr>
            </w:pPr>
            <w:r w:rsidRPr="003B360D">
              <w:rPr>
                <w:rFonts w:cs="Arial"/>
                <w:szCs w:val="22"/>
              </w:rPr>
              <w:fldChar w:fldCharType="begin">
                <w:ffData>
                  <w:name w:val="Check127"/>
                  <w:enabled/>
                  <w:calcOnExit w:val="0"/>
                  <w:checkBox>
                    <w:sizeAuto/>
                    <w:default w:val="0"/>
                  </w:checkBox>
                </w:ffData>
              </w:fldChar>
            </w:r>
            <w:r w:rsidRPr="003B360D">
              <w:rPr>
                <w:rFonts w:cs="Arial"/>
                <w:bCs w:val="0"/>
                <w:sz w:val="22"/>
                <w:szCs w:val="22"/>
              </w:rPr>
              <w:instrText xml:space="preserve"> FORMCHECKBOX </w:instrText>
            </w:r>
            <w:r w:rsidR="00731763">
              <w:rPr>
                <w:rFonts w:cs="Arial"/>
                <w:szCs w:val="22"/>
              </w:rPr>
            </w:r>
            <w:r w:rsidR="00731763">
              <w:rPr>
                <w:rFonts w:cs="Arial"/>
                <w:szCs w:val="22"/>
              </w:rPr>
              <w:fldChar w:fldCharType="separate"/>
            </w:r>
            <w:r w:rsidRPr="003B360D">
              <w:rPr>
                <w:rFonts w:cs="Arial"/>
                <w:szCs w:val="22"/>
              </w:rPr>
              <w:fldChar w:fldCharType="end"/>
            </w:r>
            <w:r>
              <w:rPr>
                <w:rFonts w:cs="Arial"/>
                <w:bCs w:val="0"/>
                <w:szCs w:val="22"/>
              </w:rPr>
              <w:t xml:space="preserve"> </w:t>
            </w:r>
            <w:r w:rsidR="00B54FD0" w:rsidRPr="00FB6ACF">
              <w:rPr>
                <w:rFonts w:asciiTheme="minorHAnsi" w:hAnsiTheme="minorHAnsi"/>
                <w:sz w:val="22"/>
                <w:szCs w:val="22"/>
              </w:rPr>
              <w:t>Ready for Advancement</w:t>
            </w:r>
          </w:p>
        </w:tc>
        <w:tc>
          <w:tcPr>
            <w:tcW w:w="7253" w:type="dxa"/>
            <w:tcBorders>
              <w:right w:val="single" w:sz="4" w:space="0" w:color="auto"/>
            </w:tcBorders>
            <w:shd w:val="clear" w:color="auto" w:fill="66FF33"/>
          </w:tcPr>
          <w:p w14:paraId="55A51CF9" w14:textId="2E508BC3" w:rsidR="00B54FD0" w:rsidRPr="00FB6ACF" w:rsidRDefault="00731763" w:rsidP="00D60A5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31763">
              <w:rPr>
                <w:sz w:val="22"/>
                <w:szCs w:val="22"/>
              </w:rPr>
              <w:t>Executive consistently and effectively demonstrates expected behaviours related to the key leadership competencies, as well as the potential and desire for a more senior role. Promotion may be the best approach to maximize this executive’s contribution to the organization and/or public service. An executive must have valid second language evaluation (SLE) results to be assessed as “ready for advancement.”</w:t>
            </w:r>
          </w:p>
        </w:tc>
      </w:tr>
      <w:tr w:rsidR="00B54FD0" w:rsidRPr="00C3039D" w14:paraId="4FC3A9EC" w14:textId="77777777" w:rsidTr="00CB2A77">
        <w:tc>
          <w:tcPr>
            <w:cnfStyle w:val="001000000000" w:firstRow="0" w:lastRow="0" w:firstColumn="1" w:lastColumn="0" w:oddVBand="0" w:evenVBand="0" w:oddHBand="0" w:evenHBand="0" w:firstRowFirstColumn="0" w:firstRowLastColumn="0" w:lastRowFirstColumn="0" w:lastRowLastColumn="0"/>
            <w:tcW w:w="3187" w:type="dxa"/>
            <w:tcBorders>
              <w:top w:val="single" w:sz="8" w:space="0" w:color="000000" w:themeColor="text1"/>
              <w:bottom w:val="single" w:sz="8" w:space="0" w:color="000000" w:themeColor="text1"/>
              <w:right w:val="single" w:sz="4" w:space="0" w:color="auto"/>
            </w:tcBorders>
            <w:shd w:val="clear" w:color="auto" w:fill="C2FEE7"/>
            <w:vAlign w:val="center"/>
          </w:tcPr>
          <w:p w14:paraId="79747567" w14:textId="77777777" w:rsidR="00B54FD0" w:rsidRPr="00FB6ACF" w:rsidRDefault="005C4857" w:rsidP="005C4857">
            <w:pPr>
              <w:pStyle w:val="Default"/>
              <w:ind w:left="252" w:hanging="252"/>
              <w:rPr>
                <w:rFonts w:asciiTheme="minorHAnsi" w:hAnsiTheme="minorHAnsi"/>
                <w:b w:val="0"/>
                <w:bCs w:val="0"/>
                <w:sz w:val="22"/>
                <w:szCs w:val="22"/>
              </w:rPr>
            </w:pPr>
            <w:r w:rsidRPr="003B360D">
              <w:rPr>
                <w:rFonts w:cs="Arial"/>
                <w:szCs w:val="22"/>
              </w:rPr>
              <w:fldChar w:fldCharType="begin">
                <w:ffData>
                  <w:name w:val="Check127"/>
                  <w:enabled/>
                  <w:calcOnExit w:val="0"/>
                  <w:checkBox>
                    <w:sizeAuto/>
                    <w:default w:val="0"/>
                  </w:checkBox>
                </w:ffData>
              </w:fldChar>
            </w:r>
            <w:r w:rsidRPr="003B360D">
              <w:rPr>
                <w:rFonts w:cs="Arial"/>
                <w:bCs w:val="0"/>
                <w:sz w:val="22"/>
                <w:szCs w:val="22"/>
              </w:rPr>
              <w:instrText xml:space="preserve"> FORMCHECKBOX </w:instrText>
            </w:r>
            <w:r w:rsidR="00731763">
              <w:rPr>
                <w:rFonts w:cs="Arial"/>
                <w:szCs w:val="22"/>
              </w:rPr>
            </w:r>
            <w:r w:rsidR="00731763">
              <w:rPr>
                <w:rFonts w:cs="Arial"/>
                <w:szCs w:val="22"/>
              </w:rPr>
              <w:fldChar w:fldCharType="separate"/>
            </w:r>
            <w:r w:rsidRPr="003B360D">
              <w:rPr>
                <w:rFonts w:cs="Arial"/>
                <w:szCs w:val="22"/>
              </w:rPr>
              <w:fldChar w:fldCharType="end"/>
            </w:r>
            <w:r>
              <w:rPr>
                <w:rFonts w:cs="Arial"/>
                <w:bCs w:val="0"/>
                <w:szCs w:val="22"/>
              </w:rPr>
              <w:t xml:space="preserve"> </w:t>
            </w:r>
            <w:r w:rsidR="00B54FD0" w:rsidRPr="00FB6ACF">
              <w:rPr>
                <w:rFonts w:asciiTheme="minorHAnsi" w:hAnsiTheme="minorHAnsi"/>
                <w:sz w:val="22"/>
                <w:szCs w:val="22"/>
              </w:rPr>
              <w:t>Ready for Lateral Movement</w:t>
            </w:r>
          </w:p>
        </w:tc>
        <w:tc>
          <w:tcPr>
            <w:tcW w:w="7253" w:type="dxa"/>
            <w:tcBorders>
              <w:top w:val="single" w:sz="8" w:space="0" w:color="000000" w:themeColor="text1"/>
              <w:bottom w:val="single" w:sz="8" w:space="0" w:color="000000" w:themeColor="text1"/>
              <w:right w:val="single" w:sz="4" w:space="0" w:color="auto"/>
            </w:tcBorders>
            <w:shd w:val="clear" w:color="auto" w:fill="C2FEE7"/>
          </w:tcPr>
          <w:p w14:paraId="03C8F74B" w14:textId="50634817" w:rsidR="00B54FD0" w:rsidRPr="00FB6ACF" w:rsidRDefault="00731763" w:rsidP="00D60A5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31763">
              <w:rPr>
                <w:sz w:val="22"/>
                <w:szCs w:val="22"/>
              </w:rPr>
              <w:t>Executive demonstrates the expected behaviours related to the key leadership competencies and has maximized professional development in the current position. Lateral opportunities would allow the executive to gain further breadth of experience, enhance skills, satisfy current aspirations and maintain engagement. An executive must have valid second language evaluation (SLE) results to be assessed as “ready for lateral movement.”</w:t>
            </w:r>
          </w:p>
        </w:tc>
      </w:tr>
      <w:tr w:rsidR="00B54FD0" w:rsidRPr="00C3039D" w14:paraId="297B9959" w14:textId="77777777" w:rsidTr="00CB2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7" w:type="dxa"/>
            <w:tcBorders>
              <w:right w:val="single" w:sz="4" w:space="0" w:color="auto"/>
            </w:tcBorders>
            <w:shd w:val="clear" w:color="auto" w:fill="990099"/>
            <w:vAlign w:val="center"/>
          </w:tcPr>
          <w:p w14:paraId="205AACFC" w14:textId="77777777" w:rsidR="00B54FD0" w:rsidRPr="00FB6ACF" w:rsidRDefault="005C4857" w:rsidP="00D60A58">
            <w:pPr>
              <w:pStyle w:val="Default"/>
              <w:rPr>
                <w:rFonts w:asciiTheme="minorHAnsi" w:hAnsiTheme="minorHAnsi"/>
                <w:b w:val="0"/>
                <w:bCs w:val="0"/>
                <w:color w:val="FFFFFF" w:themeColor="background1"/>
                <w:sz w:val="22"/>
                <w:szCs w:val="22"/>
              </w:rPr>
            </w:pPr>
            <w:r w:rsidRPr="003B360D">
              <w:rPr>
                <w:rFonts w:cs="Arial"/>
                <w:szCs w:val="22"/>
              </w:rPr>
              <w:fldChar w:fldCharType="begin">
                <w:ffData>
                  <w:name w:val="Check127"/>
                  <w:enabled/>
                  <w:calcOnExit w:val="0"/>
                  <w:checkBox>
                    <w:sizeAuto/>
                    <w:default w:val="0"/>
                  </w:checkBox>
                </w:ffData>
              </w:fldChar>
            </w:r>
            <w:r w:rsidRPr="003B360D">
              <w:rPr>
                <w:rFonts w:cs="Arial"/>
                <w:bCs w:val="0"/>
                <w:sz w:val="22"/>
                <w:szCs w:val="22"/>
              </w:rPr>
              <w:instrText xml:space="preserve"> FORMCHECKBOX </w:instrText>
            </w:r>
            <w:r w:rsidR="00731763">
              <w:rPr>
                <w:rFonts w:cs="Arial"/>
                <w:szCs w:val="22"/>
              </w:rPr>
            </w:r>
            <w:r w:rsidR="00731763">
              <w:rPr>
                <w:rFonts w:cs="Arial"/>
                <w:szCs w:val="22"/>
              </w:rPr>
              <w:fldChar w:fldCharType="separate"/>
            </w:r>
            <w:r w:rsidRPr="003B360D">
              <w:rPr>
                <w:rFonts w:cs="Arial"/>
                <w:szCs w:val="22"/>
              </w:rPr>
              <w:fldChar w:fldCharType="end"/>
            </w:r>
            <w:r>
              <w:rPr>
                <w:rFonts w:cs="Arial"/>
                <w:bCs w:val="0"/>
                <w:szCs w:val="22"/>
              </w:rPr>
              <w:t xml:space="preserve"> </w:t>
            </w:r>
            <w:r w:rsidR="00B54FD0" w:rsidRPr="00FB6ACF">
              <w:rPr>
                <w:rFonts w:asciiTheme="minorHAnsi" w:hAnsiTheme="minorHAnsi"/>
                <w:color w:val="FFFFFF" w:themeColor="background1"/>
                <w:sz w:val="22"/>
                <w:szCs w:val="22"/>
              </w:rPr>
              <w:t>Well-Placed in Role</w:t>
            </w:r>
          </w:p>
        </w:tc>
        <w:tc>
          <w:tcPr>
            <w:tcW w:w="7253" w:type="dxa"/>
            <w:tcBorders>
              <w:right w:val="single" w:sz="4" w:space="0" w:color="auto"/>
            </w:tcBorders>
            <w:shd w:val="clear" w:color="auto" w:fill="990099"/>
          </w:tcPr>
          <w:p w14:paraId="51AB08C0" w14:textId="5CD66553" w:rsidR="00B54FD0" w:rsidRPr="00FB6ACF" w:rsidRDefault="00731763" w:rsidP="00D60A5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22"/>
                <w:szCs w:val="22"/>
              </w:rPr>
            </w:pPr>
            <w:r w:rsidRPr="00731763">
              <w:rPr>
                <w:rFonts w:asciiTheme="minorHAnsi" w:hAnsiTheme="minorHAnsi"/>
                <w:color w:val="FFFFFF" w:themeColor="background1"/>
                <w:sz w:val="22"/>
                <w:szCs w:val="22"/>
              </w:rPr>
              <w:t xml:space="preserve">Executive demonstrates the expected behaviours related to the key leadership competencies and contributes to the success of the organization and/or public service. Current position continues to offer </w:t>
            </w:r>
            <w:proofErr w:type="gramStart"/>
            <w:r w:rsidRPr="00731763">
              <w:rPr>
                <w:rFonts w:asciiTheme="minorHAnsi" w:hAnsiTheme="minorHAnsi"/>
                <w:color w:val="FFFFFF" w:themeColor="background1"/>
                <w:sz w:val="22"/>
                <w:szCs w:val="22"/>
              </w:rPr>
              <w:t>sufficient</w:t>
            </w:r>
            <w:proofErr w:type="gramEnd"/>
            <w:r w:rsidRPr="00731763">
              <w:rPr>
                <w:rFonts w:asciiTheme="minorHAnsi" w:hAnsiTheme="minorHAnsi"/>
                <w:color w:val="FFFFFF" w:themeColor="background1"/>
                <w:sz w:val="22"/>
                <w:szCs w:val="22"/>
              </w:rPr>
              <w:t xml:space="preserve"> challenge to enable growth.</w:t>
            </w:r>
          </w:p>
        </w:tc>
      </w:tr>
      <w:tr w:rsidR="00B54FD0" w:rsidRPr="00C3039D" w14:paraId="0AA0199C" w14:textId="77777777" w:rsidTr="00CB2A77">
        <w:tc>
          <w:tcPr>
            <w:cnfStyle w:val="001000000000" w:firstRow="0" w:lastRow="0" w:firstColumn="1" w:lastColumn="0" w:oddVBand="0" w:evenVBand="0" w:oddHBand="0" w:evenHBand="0" w:firstRowFirstColumn="0" w:firstRowLastColumn="0" w:lastRowFirstColumn="0" w:lastRowLastColumn="0"/>
            <w:tcW w:w="3187" w:type="dxa"/>
            <w:tcBorders>
              <w:top w:val="single" w:sz="8" w:space="0" w:color="000000" w:themeColor="text1"/>
              <w:bottom w:val="single" w:sz="8" w:space="0" w:color="000000" w:themeColor="text1"/>
              <w:right w:val="single" w:sz="4" w:space="0" w:color="auto"/>
            </w:tcBorders>
            <w:shd w:val="clear" w:color="auto" w:fill="CC99FF"/>
            <w:vAlign w:val="center"/>
          </w:tcPr>
          <w:p w14:paraId="05B6BEE2" w14:textId="77777777" w:rsidR="00B54FD0" w:rsidRPr="00FB6ACF" w:rsidRDefault="005C4857" w:rsidP="00D60A58">
            <w:pPr>
              <w:pStyle w:val="Default"/>
              <w:rPr>
                <w:rFonts w:asciiTheme="minorHAnsi" w:hAnsiTheme="minorHAnsi"/>
                <w:b w:val="0"/>
                <w:bCs w:val="0"/>
                <w:sz w:val="22"/>
                <w:szCs w:val="22"/>
              </w:rPr>
            </w:pPr>
            <w:r w:rsidRPr="003B360D">
              <w:rPr>
                <w:rFonts w:cs="Arial"/>
                <w:szCs w:val="22"/>
              </w:rPr>
              <w:fldChar w:fldCharType="begin">
                <w:ffData>
                  <w:name w:val="Check127"/>
                  <w:enabled/>
                  <w:calcOnExit w:val="0"/>
                  <w:checkBox>
                    <w:sizeAuto/>
                    <w:default w:val="0"/>
                  </w:checkBox>
                </w:ffData>
              </w:fldChar>
            </w:r>
            <w:r w:rsidRPr="003B360D">
              <w:rPr>
                <w:rFonts w:cs="Arial"/>
                <w:bCs w:val="0"/>
                <w:sz w:val="22"/>
                <w:szCs w:val="22"/>
              </w:rPr>
              <w:instrText xml:space="preserve"> FORMCHECKBOX </w:instrText>
            </w:r>
            <w:r w:rsidR="00731763">
              <w:rPr>
                <w:rFonts w:cs="Arial"/>
                <w:szCs w:val="22"/>
              </w:rPr>
            </w:r>
            <w:r w:rsidR="00731763">
              <w:rPr>
                <w:rFonts w:cs="Arial"/>
                <w:szCs w:val="22"/>
              </w:rPr>
              <w:fldChar w:fldCharType="separate"/>
            </w:r>
            <w:r w:rsidRPr="003B360D">
              <w:rPr>
                <w:rFonts w:cs="Arial"/>
                <w:szCs w:val="22"/>
              </w:rPr>
              <w:fldChar w:fldCharType="end"/>
            </w:r>
            <w:r>
              <w:rPr>
                <w:rFonts w:cs="Arial"/>
                <w:bCs w:val="0"/>
                <w:szCs w:val="22"/>
              </w:rPr>
              <w:t xml:space="preserve"> </w:t>
            </w:r>
            <w:r w:rsidR="00B54FD0" w:rsidRPr="00FB6ACF">
              <w:rPr>
                <w:rFonts w:asciiTheme="minorHAnsi" w:hAnsiTheme="minorHAnsi"/>
                <w:sz w:val="22"/>
                <w:szCs w:val="22"/>
              </w:rPr>
              <w:t>Develop in Role</w:t>
            </w:r>
          </w:p>
        </w:tc>
        <w:tc>
          <w:tcPr>
            <w:tcW w:w="7253" w:type="dxa"/>
            <w:tcBorders>
              <w:top w:val="single" w:sz="8" w:space="0" w:color="000000" w:themeColor="text1"/>
              <w:bottom w:val="single" w:sz="8" w:space="0" w:color="000000" w:themeColor="text1"/>
              <w:right w:val="single" w:sz="4" w:space="0" w:color="auto"/>
            </w:tcBorders>
            <w:shd w:val="clear" w:color="auto" w:fill="CC99FF"/>
          </w:tcPr>
          <w:p w14:paraId="4EC58585" w14:textId="54F40E63" w:rsidR="00B54FD0" w:rsidRPr="00FB6ACF" w:rsidRDefault="00731763" w:rsidP="00D60A5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31763">
              <w:rPr>
                <w:rFonts w:asciiTheme="minorHAnsi" w:hAnsiTheme="minorHAnsi"/>
                <w:sz w:val="22"/>
                <w:szCs w:val="22"/>
              </w:rPr>
              <w:t xml:space="preserve">Executive demonstrates some but not </w:t>
            </w:r>
            <w:proofErr w:type="gramStart"/>
            <w:r w:rsidRPr="00731763">
              <w:rPr>
                <w:rFonts w:asciiTheme="minorHAnsi" w:hAnsiTheme="minorHAnsi"/>
                <w:sz w:val="22"/>
                <w:szCs w:val="22"/>
              </w:rPr>
              <w:t>all of</w:t>
            </w:r>
            <w:proofErr w:type="gramEnd"/>
            <w:r w:rsidRPr="00731763">
              <w:rPr>
                <w:rFonts w:asciiTheme="minorHAnsi" w:hAnsiTheme="minorHAnsi"/>
                <w:sz w:val="22"/>
                <w:szCs w:val="22"/>
              </w:rPr>
              <w:t xml:space="preserve"> the expected behaviours related to the key leadership competencies and/or contributes to a limited extent to the success of the organization and/or public service. Current position offers </w:t>
            </w:r>
            <w:proofErr w:type="gramStart"/>
            <w:r w:rsidRPr="00731763">
              <w:rPr>
                <w:rFonts w:asciiTheme="minorHAnsi" w:hAnsiTheme="minorHAnsi"/>
                <w:sz w:val="22"/>
                <w:szCs w:val="22"/>
              </w:rPr>
              <w:t>sufficient</w:t>
            </w:r>
            <w:proofErr w:type="gramEnd"/>
            <w:r w:rsidRPr="00731763">
              <w:rPr>
                <w:rFonts w:asciiTheme="minorHAnsi" w:hAnsiTheme="minorHAnsi"/>
                <w:sz w:val="22"/>
                <w:szCs w:val="22"/>
              </w:rPr>
              <w:t xml:space="preserve"> challenge and opportunity for the executive to develop the key leadership competencies and demonstrate strengths and potential.</w:t>
            </w:r>
          </w:p>
        </w:tc>
      </w:tr>
      <w:tr w:rsidR="00B54FD0" w:rsidRPr="00C3039D" w14:paraId="4EB6DA99" w14:textId="77777777" w:rsidTr="00CB2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7" w:type="dxa"/>
            <w:tcBorders>
              <w:right w:val="single" w:sz="4" w:space="0" w:color="auto"/>
            </w:tcBorders>
            <w:shd w:val="clear" w:color="auto" w:fill="99CCFF"/>
            <w:vAlign w:val="center"/>
          </w:tcPr>
          <w:p w14:paraId="3B03246E" w14:textId="77777777" w:rsidR="00B54FD0" w:rsidRPr="00FB6ACF" w:rsidRDefault="005C4857" w:rsidP="005C4857">
            <w:pPr>
              <w:pStyle w:val="Default"/>
              <w:ind w:left="252" w:hanging="252"/>
              <w:rPr>
                <w:rFonts w:asciiTheme="minorHAnsi" w:hAnsiTheme="minorHAnsi"/>
                <w:b w:val="0"/>
                <w:bCs w:val="0"/>
                <w:sz w:val="22"/>
                <w:szCs w:val="22"/>
                <w:lang w:val="en-US"/>
              </w:rPr>
            </w:pPr>
            <w:r w:rsidRPr="003B360D">
              <w:rPr>
                <w:rFonts w:cs="Arial"/>
                <w:szCs w:val="22"/>
              </w:rPr>
              <w:fldChar w:fldCharType="begin">
                <w:ffData>
                  <w:name w:val="Check127"/>
                  <w:enabled/>
                  <w:calcOnExit w:val="0"/>
                  <w:checkBox>
                    <w:sizeAuto/>
                    <w:default w:val="0"/>
                  </w:checkBox>
                </w:ffData>
              </w:fldChar>
            </w:r>
            <w:r w:rsidRPr="003B360D">
              <w:rPr>
                <w:rFonts w:cs="Arial"/>
                <w:bCs w:val="0"/>
                <w:sz w:val="22"/>
                <w:szCs w:val="22"/>
              </w:rPr>
              <w:instrText xml:space="preserve"> FORMCHECKBOX </w:instrText>
            </w:r>
            <w:r w:rsidR="00731763">
              <w:rPr>
                <w:rFonts w:cs="Arial"/>
                <w:szCs w:val="22"/>
              </w:rPr>
            </w:r>
            <w:r w:rsidR="00731763">
              <w:rPr>
                <w:rFonts w:cs="Arial"/>
                <w:szCs w:val="22"/>
              </w:rPr>
              <w:fldChar w:fldCharType="separate"/>
            </w:r>
            <w:r w:rsidRPr="003B360D">
              <w:rPr>
                <w:rFonts w:cs="Arial"/>
                <w:szCs w:val="22"/>
              </w:rPr>
              <w:fldChar w:fldCharType="end"/>
            </w:r>
            <w:r>
              <w:rPr>
                <w:rFonts w:cs="Arial"/>
                <w:bCs w:val="0"/>
                <w:szCs w:val="22"/>
              </w:rPr>
              <w:t xml:space="preserve"> </w:t>
            </w:r>
            <w:r w:rsidR="00B54FD0" w:rsidRPr="00FB6ACF">
              <w:rPr>
                <w:rFonts w:asciiTheme="minorHAnsi" w:hAnsiTheme="minorHAnsi"/>
                <w:sz w:val="22"/>
                <w:szCs w:val="22"/>
                <w:lang w:val="en-US"/>
              </w:rPr>
              <w:t>Move to More Suitable Role</w:t>
            </w:r>
          </w:p>
        </w:tc>
        <w:tc>
          <w:tcPr>
            <w:tcW w:w="7253" w:type="dxa"/>
            <w:tcBorders>
              <w:right w:val="single" w:sz="4" w:space="0" w:color="auto"/>
            </w:tcBorders>
            <w:shd w:val="clear" w:color="auto" w:fill="99CCFF"/>
          </w:tcPr>
          <w:p w14:paraId="029950A1" w14:textId="25F49840" w:rsidR="00B54FD0" w:rsidRPr="00FB6ACF" w:rsidRDefault="00731763" w:rsidP="00D60A5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731763">
              <w:rPr>
                <w:rFonts w:asciiTheme="minorHAnsi" w:hAnsiTheme="minorHAnsi"/>
                <w:sz w:val="22"/>
                <w:szCs w:val="22"/>
                <w:lang w:val="en-US"/>
              </w:rPr>
              <w:t>Current position is not a good fit for the executive’s skills, competencies, abilities or interests. Another position may provide the opportunity for the executive to demonstrate strengths and potential.</w:t>
            </w:r>
          </w:p>
        </w:tc>
      </w:tr>
      <w:tr w:rsidR="00B54FD0" w:rsidRPr="00C3039D" w14:paraId="219CF661" w14:textId="77777777" w:rsidTr="00CB2A77">
        <w:tc>
          <w:tcPr>
            <w:cnfStyle w:val="001000000000" w:firstRow="0" w:lastRow="0" w:firstColumn="1" w:lastColumn="0" w:oddVBand="0" w:evenVBand="0" w:oddHBand="0" w:evenHBand="0" w:firstRowFirstColumn="0" w:firstRowLastColumn="0" w:lastRowFirstColumn="0" w:lastRowLastColumn="0"/>
            <w:tcW w:w="3187" w:type="dxa"/>
            <w:tcBorders>
              <w:top w:val="single" w:sz="8" w:space="0" w:color="000000" w:themeColor="text1"/>
              <w:bottom w:val="single" w:sz="8" w:space="0" w:color="000000" w:themeColor="text1"/>
              <w:right w:val="single" w:sz="4" w:space="0" w:color="auto"/>
            </w:tcBorders>
            <w:shd w:val="clear" w:color="auto" w:fill="CCFFFF"/>
            <w:vAlign w:val="center"/>
          </w:tcPr>
          <w:p w14:paraId="57ECFC92" w14:textId="77777777" w:rsidR="00B54FD0" w:rsidRPr="00FB6ACF" w:rsidRDefault="005C4857" w:rsidP="00D60A58">
            <w:pPr>
              <w:pStyle w:val="Default"/>
              <w:rPr>
                <w:rFonts w:asciiTheme="minorHAnsi" w:hAnsiTheme="minorHAnsi"/>
                <w:b w:val="0"/>
                <w:bCs w:val="0"/>
                <w:sz w:val="22"/>
                <w:szCs w:val="22"/>
              </w:rPr>
            </w:pPr>
            <w:r w:rsidRPr="003B360D">
              <w:rPr>
                <w:rFonts w:cs="Arial"/>
                <w:szCs w:val="22"/>
              </w:rPr>
              <w:fldChar w:fldCharType="begin">
                <w:ffData>
                  <w:name w:val="Check127"/>
                  <w:enabled/>
                  <w:calcOnExit w:val="0"/>
                  <w:checkBox>
                    <w:sizeAuto/>
                    <w:default w:val="0"/>
                  </w:checkBox>
                </w:ffData>
              </w:fldChar>
            </w:r>
            <w:r w:rsidRPr="003B360D">
              <w:rPr>
                <w:rFonts w:cs="Arial"/>
                <w:bCs w:val="0"/>
                <w:sz w:val="22"/>
                <w:szCs w:val="22"/>
              </w:rPr>
              <w:instrText xml:space="preserve"> FORMCHECKBOX </w:instrText>
            </w:r>
            <w:r w:rsidR="00731763">
              <w:rPr>
                <w:rFonts w:cs="Arial"/>
                <w:szCs w:val="22"/>
              </w:rPr>
            </w:r>
            <w:r w:rsidR="00731763">
              <w:rPr>
                <w:rFonts w:cs="Arial"/>
                <w:szCs w:val="22"/>
              </w:rPr>
              <w:fldChar w:fldCharType="separate"/>
            </w:r>
            <w:r w:rsidRPr="003B360D">
              <w:rPr>
                <w:rFonts w:cs="Arial"/>
                <w:szCs w:val="22"/>
              </w:rPr>
              <w:fldChar w:fldCharType="end"/>
            </w:r>
            <w:r>
              <w:rPr>
                <w:rFonts w:cs="Arial"/>
                <w:bCs w:val="0"/>
                <w:szCs w:val="22"/>
              </w:rPr>
              <w:t xml:space="preserve"> </w:t>
            </w:r>
            <w:r w:rsidR="00B54FD0" w:rsidRPr="00FB6ACF">
              <w:rPr>
                <w:rFonts w:asciiTheme="minorHAnsi" w:hAnsiTheme="minorHAnsi"/>
                <w:sz w:val="22"/>
                <w:szCs w:val="22"/>
              </w:rPr>
              <w:t>Transition to Retirement</w:t>
            </w:r>
          </w:p>
        </w:tc>
        <w:tc>
          <w:tcPr>
            <w:tcW w:w="7253" w:type="dxa"/>
            <w:tcBorders>
              <w:top w:val="single" w:sz="8" w:space="0" w:color="000000" w:themeColor="text1"/>
              <w:bottom w:val="single" w:sz="8" w:space="0" w:color="000000" w:themeColor="text1"/>
              <w:right w:val="single" w:sz="4" w:space="0" w:color="auto"/>
            </w:tcBorders>
            <w:shd w:val="clear" w:color="auto" w:fill="CCFFFF"/>
          </w:tcPr>
          <w:p w14:paraId="39A2477A" w14:textId="0EA280B8" w:rsidR="00B54FD0" w:rsidRPr="00FB6ACF" w:rsidRDefault="00731763" w:rsidP="00D60A5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31763">
              <w:rPr>
                <w:sz w:val="22"/>
                <w:szCs w:val="22"/>
              </w:rPr>
              <w:t>Executive has communicated an intention to retire. A managerial, advisory or coaching role may be the best approach to maximize knowledge transfer and this executive’s contribution to the organization and/or public service.</w:t>
            </w:r>
          </w:p>
        </w:tc>
      </w:tr>
      <w:tr w:rsidR="00B54FD0" w:rsidRPr="00C3039D" w14:paraId="11FB6E58" w14:textId="77777777" w:rsidTr="00CB2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7" w:type="dxa"/>
            <w:tcBorders>
              <w:bottom w:val="thickThinMediumGap" w:sz="24" w:space="0" w:color="auto"/>
              <w:right w:val="single" w:sz="4" w:space="0" w:color="auto"/>
            </w:tcBorders>
            <w:shd w:val="clear" w:color="auto" w:fill="auto"/>
            <w:vAlign w:val="center"/>
          </w:tcPr>
          <w:p w14:paraId="1DA49FA9" w14:textId="77777777" w:rsidR="00B54FD0" w:rsidRPr="00FB6ACF" w:rsidRDefault="005C4857" w:rsidP="00D60A58">
            <w:pPr>
              <w:ind w:right="337"/>
              <w:rPr>
                <w:b w:val="0"/>
                <w:bCs w:val="0"/>
              </w:rPr>
            </w:pPr>
            <w:r w:rsidRPr="003B360D">
              <w:rPr>
                <w:rFonts w:cs="Arial"/>
              </w:rPr>
              <w:fldChar w:fldCharType="begin">
                <w:ffData>
                  <w:name w:val="Check127"/>
                  <w:enabled/>
                  <w:calcOnExit w:val="0"/>
                  <w:checkBox>
                    <w:sizeAuto/>
                    <w:default w:val="0"/>
                  </w:checkBox>
                </w:ffData>
              </w:fldChar>
            </w:r>
            <w:r w:rsidRPr="003B360D">
              <w:rPr>
                <w:rFonts w:cs="Arial"/>
                <w:bCs w:val="0"/>
              </w:rPr>
              <w:instrText xml:space="preserve"> FORMCHECKBOX </w:instrText>
            </w:r>
            <w:r w:rsidR="00731763">
              <w:rPr>
                <w:rFonts w:cs="Arial"/>
              </w:rPr>
            </w:r>
            <w:r w:rsidR="00731763">
              <w:rPr>
                <w:rFonts w:cs="Arial"/>
              </w:rPr>
              <w:fldChar w:fldCharType="separate"/>
            </w:r>
            <w:r w:rsidRPr="003B360D">
              <w:rPr>
                <w:rFonts w:cs="Arial"/>
              </w:rPr>
              <w:fldChar w:fldCharType="end"/>
            </w:r>
            <w:r>
              <w:rPr>
                <w:rFonts w:cs="Arial"/>
                <w:bCs w:val="0"/>
              </w:rPr>
              <w:t xml:space="preserve"> </w:t>
            </w:r>
            <w:r w:rsidR="00B54FD0" w:rsidRPr="00FB6ACF">
              <w:t>No Placement</w:t>
            </w:r>
          </w:p>
        </w:tc>
        <w:tc>
          <w:tcPr>
            <w:tcW w:w="7253" w:type="dxa"/>
            <w:tcBorders>
              <w:bottom w:val="thickThinMediumGap" w:sz="24" w:space="0" w:color="auto"/>
              <w:right w:val="single" w:sz="4" w:space="0" w:color="auto"/>
            </w:tcBorders>
          </w:tcPr>
          <w:p w14:paraId="4F8DE79E" w14:textId="0D724D01" w:rsidR="00B54FD0" w:rsidRPr="00FB6ACF" w:rsidRDefault="00731763" w:rsidP="00D60A58">
            <w:pPr>
              <w:ind w:right="337"/>
              <w:cnfStyle w:val="000000100000" w:firstRow="0" w:lastRow="0" w:firstColumn="0" w:lastColumn="0" w:oddVBand="0" w:evenVBand="0" w:oddHBand="1" w:evenHBand="0" w:firstRowFirstColumn="0" w:firstRowLastColumn="0" w:lastRowFirstColumn="0" w:lastRowLastColumn="0"/>
            </w:pPr>
            <w:r w:rsidRPr="00731763">
              <w:rPr>
                <w:rFonts w:ascii="Calibri" w:hAnsi="Calibri" w:cs="Calibri"/>
                <w:color w:val="000000"/>
              </w:rPr>
              <w:t>Should be used only in exceptional circumstances when the executive cannot reasonably be placed in any other category.</w:t>
            </w:r>
          </w:p>
        </w:tc>
      </w:tr>
    </w:tbl>
    <w:p w14:paraId="75C4E68E" w14:textId="6A0B7F04" w:rsidR="006D7F1B" w:rsidRDefault="006D7F1B" w:rsidP="00B36564">
      <w:pPr>
        <w:spacing w:after="0"/>
        <w:ind w:left="180" w:firstLine="360"/>
        <w:rPr>
          <w:sz w:val="21"/>
          <w:szCs w:val="21"/>
          <w:lang w:val="en" w:eastAsia="en-CA"/>
        </w:rPr>
      </w:pPr>
      <w:r>
        <w:rPr>
          <w:sz w:val="21"/>
          <w:szCs w:val="21"/>
          <w:lang w:val="en" w:eastAsia="en-CA"/>
        </w:rPr>
        <w:br w:type="textWrapping" w:clear="all"/>
      </w:r>
    </w:p>
    <w:p w14:paraId="5614A953" w14:textId="71B0AC11" w:rsidR="00731763" w:rsidRDefault="00731763" w:rsidP="00B36564">
      <w:pPr>
        <w:spacing w:after="0"/>
        <w:ind w:left="180" w:firstLine="360"/>
        <w:rPr>
          <w:sz w:val="21"/>
          <w:szCs w:val="21"/>
          <w:lang w:val="en" w:eastAsia="en-CA"/>
        </w:rPr>
      </w:pPr>
    </w:p>
    <w:p w14:paraId="21C5FCFE" w14:textId="438756A5" w:rsidR="00731763" w:rsidRDefault="00731763" w:rsidP="00B36564">
      <w:pPr>
        <w:spacing w:after="0"/>
        <w:ind w:left="180" w:firstLine="360"/>
        <w:rPr>
          <w:sz w:val="21"/>
          <w:szCs w:val="21"/>
          <w:lang w:val="en" w:eastAsia="en-CA"/>
        </w:rPr>
      </w:pPr>
    </w:p>
    <w:p w14:paraId="3A13BE86" w14:textId="77777777" w:rsidR="00731763" w:rsidRPr="006D7F1B" w:rsidRDefault="00731763" w:rsidP="00B36564">
      <w:pPr>
        <w:spacing w:after="0"/>
        <w:ind w:left="180" w:firstLine="360"/>
        <w:rPr>
          <w:sz w:val="21"/>
          <w:szCs w:val="21"/>
          <w:lang w:val="en" w:eastAsia="en-CA"/>
        </w:rPr>
      </w:pPr>
      <w:bookmarkStart w:id="50" w:name="_GoBack"/>
      <w:bookmarkEnd w:id="50"/>
    </w:p>
    <w:p w14:paraId="1DCDC575" w14:textId="77777777" w:rsidR="00C257DE" w:rsidRPr="0076077A" w:rsidRDefault="004B7560" w:rsidP="00AC73B3">
      <w:pPr>
        <w:rPr>
          <w:lang w:val="en" w:eastAsia="en-CA"/>
        </w:rPr>
      </w:pPr>
      <w:r>
        <w:rPr>
          <w:b/>
          <w:bCs/>
        </w:rPr>
        <w:lastRenderedPageBreak/>
        <w:t>Comments:</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C257DE" w:rsidRPr="00AF26C1" w14:paraId="0700563D" w14:textId="77777777" w:rsidTr="00EE431F">
        <w:trPr>
          <w:trHeight w:val="458"/>
        </w:trPr>
        <w:tc>
          <w:tcPr>
            <w:tcW w:w="10440" w:type="dxa"/>
          </w:tcPr>
          <w:p w14:paraId="7A1CD452" w14:textId="77777777" w:rsidR="00C257DE" w:rsidRPr="00AF26C1" w:rsidRDefault="00C257DE" w:rsidP="00C257DE">
            <w:pPr>
              <w:spacing w:after="0" w:line="240" w:lineRule="auto"/>
              <w:rPr>
                <w:rFonts w:eastAsia="Calibri" w:cs="Arial"/>
                <w:b/>
                <w:i/>
                <w:noProof/>
                <w:lang w:val="en-US"/>
              </w:rPr>
            </w:pPr>
          </w:p>
          <w:p w14:paraId="3F0A3E2F" w14:textId="77777777" w:rsidR="00C257DE" w:rsidRPr="00AF26C1" w:rsidRDefault="00C257DE" w:rsidP="00C257DE">
            <w:pPr>
              <w:spacing w:after="0" w:line="240" w:lineRule="auto"/>
              <w:rPr>
                <w:rFonts w:eastAsia="Calibri" w:cs="Arial"/>
                <w:b/>
                <w:i/>
                <w:noProof/>
                <w:lang w:val="en-US"/>
              </w:rPr>
            </w:pPr>
          </w:p>
        </w:tc>
      </w:tr>
    </w:tbl>
    <w:p w14:paraId="32F90860" w14:textId="77777777" w:rsidR="00AC73B3" w:rsidRDefault="00AC73B3" w:rsidP="00B03008">
      <w:pPr>
        <w:pStyle w:val="Heading3"/>
        <w:numPr>
          <w:ilvl w:val="0"/>
          <w:numId w:val="0"/>
        </w:numPr>
        <w:ind w:left="360"/>
      </w:pPr>
      <w:bookmarkStart w:id="51" w:name="_Toc399422467"/>
    </w:p>
    <w:p w14:paraId="16C316C8" w14:textId="77777777" w:rsidR="00C77E3C" w:rsidRDefault="00C77E3C">
      <w:pPr>
        <w:rPr>
          <w:rFonts w:eastAsia="Times New Roman" w:cs="Arial"/>
          <w:b/>
          <w:bCs/>
          <w:noProof/>
          <w:color w:val="000000" w:themeColor="text1"/>
          <w:sz w:val="28"/>
          <w:szCs w:val="26"/>
          <w:lang w:eastAsia="en-CA"/>
        </w:rPr>
      </w:pPr>
      <w:r>
        <w:br w:type="page"/>
      </w:r>
    </w:p>
    <w:p w14:paraId="554DAA35" w14:textId="77777777" w:rsidR="00C257DE" w:rsidRPr="00C2092B" w:rsidRDefault="00C257DE" w:rsidP="00B03008">
      <w:pPr>
        <w:pStyle w:val="Heading3"/>
        <w:rPr>
          <w:color w:val="00B0F0"/>
        </w:rPr>
      </w:pPr>
      <w:bookmarkStart w:id="52" w:name="_Toc468440660"/>
      <w:r w:rsidRPr="007E5A34">
        <w:lastRenderedPageBreak/>
        <w:t>Potential and Readiness</w:t>
      </w:r>
      <w:bookmarkEnd w:id="51"/>
      <w:r w:rsidRPr="007E5A34">
        <w:t xml:space="preserve"> </w:t>
      </w:r>
      <w:r w:rsidR="00F27791" w:rsidRPr="007E5A34">
        <w:t>– ADM</w:t>
      </w:r>
      <w:bookmarkEnd w:id="52"/>
    </w:p>
    <w:p w14:paraId="1F878BE5" w14:textId="77777777" w:rsidR="00C77E3C" w:rsidRDefault="00C77E3C" w:rsidP="00C77E3C">
      <w:pPr>
        <w:spacing w:after="0" w:line="240" w:lineRule="auto"/>
        <w:rPr>
          <w:rFonts w:eastAsia="Times New Roman"/>
          <w:lang w:val="en" w:eastAsia="en-CA"/>
        </w:rPr>
      </w:pPr>
    </w:p>
    <w:p w14:paraId="2E0EA576" w14:textId="22E48F94" w:rsidR="00C44140" w:rsidRPr="003B360D" w:rsidRDefault="000C6841" w:rsidP="00C77E3C">
      <w:pPr>
        <w:spacing w:after="0" w:line="240" w:lineRule="auto"/>
        <w:rPr>
          <w:rFonts w:eastAsia="Times New Roman"/>
          <w:lang w:val="en" w:eastAsia="en-CA"/>
        </w:rPr>
      </w:pPr>
      <w:r w:rsidRPr="003B360D">
        <w:rPr>
          <w:rFonts w:eastAsia="Times New Roman"/>
          <w:lang w:val="en" w:eastAsia="en-CA"/>
        </w:rPr>
        <w:t xml:space="preserve">Identify whether and when the executive, in your opinion, would be ready to succeed in a more senior position, recognizing that </w:t>
      </w:r>
      <w:r w:rsidR="00C61917">
        <w:rPr>
          <w:rFonts w:eastAsia="Times New Roman"/>
          <w:lang w:val="en" w:eastAsia="en-CA"/>
        </w:rPr>
        <w:t>they</w:t>
      </w:r>
      <w:r w:rsidRPr="003B360D">
        <w:rPr>
          <w:rFonts w:eastAsia="Times New Roman"/>
          <w:lang w:val="en" w:eastAsia="en-CA"/>
        </w:rPr>
        <w:t xml:space="preserve"> can and will continue to grow in that position.  Potential and readiness are determined by a combination of ability, aspiration and engagement.</w:t>
      </w:r>
    </w:p>
    <w:p w14:paraId="02EE6E79" w14:textId="77777777" w:rsidR="00C77E3C" w:rsidRDefault="00C77E3C" w:rsidP="00C77E3C">
      <w:pPr>
        <w:spacing w:after="0" w:line="240" w:lineRule="auto"/>
        <w:rPr>
          <w:b/>
        </w:rPr>
      </w:pPr>
    </w:p>
    <w:p w14:paraId="1010B9D4" w14:textId="3564F224" w:rsidR="00C257DE" w:rsidRDefault="00C257DE" w:rsidP="00C77E3C">
      <w:pPr>
        <w:spacing w:after="0" w:line="240" w:lineRule="auto"/>
        <w:rPr>
          <w:b/>
        </w:rPr>
      </w:pPr>
      <w:r w:rsidRPr="003B360D">
        <w:rPr>
          <w:b/>
        </w:rPr>
        <w:t>1</w:t>
      </w:r>
      <w:r w:rsidR="00637400" w:rsidRPr="003B360D">
        <w:rPr>
          <w:b/>
        </w:rPr>
        <w:t>.</w:t>
      </w:r>
      <w:r w:rsidRPr="003B360D">
        <w:rPr>
          <w:b/>
        </w:rPr>
        <w:t xml:space="preserve"> In your opinion, what is the highest level that you would expect this</w:t>
      </w:r>
      <w:r w:rsidR="00A32D75" w:rsidRPr="003B360D">
        <w:rPr>
          <w:b/>
        </w:rPr>
        <w:t xml:space="preserve"> executive</w:t>
      </w:r>
      <w:r w:rsidRPr="003B360D">
        <w:rPr>
          <w:b/>
        </w:rPr>
        <w:t xml:space="preserve"> to achieve in </w:t>
      </w:r>
      <w:r w:rsidR="00C61917">
        <w:rPr>
          <w:b/>
        </w:rPr>
        <w:t>their</w:t>
      </w:r>
      <w:r w:rsidR="00123DA9" w:rsidRPr="003B360D">
        <w:rPr>
          <w:b/>
        </w:rPr>
        <w:t xml:space="preserve"> </w:t>
      </w:r>
      <w:r w:rsidRPr="003B360D">
        <w:rPr>
          <w:b/>
        </w:rPr>
        <w:t xml:space="preserve">career? </w:t>
      </w:r>
    </w:p>
    <w:p w14:paraId="6CB5B163" w14:textId="77777777" w:rsidR="00C77E3C" w:rsidRPr="003B360D" w:rsidRDefault="00C77E3C" w:rsidP="00C77E3C">
      <w:pPr>
        <w:spacing w:after="0" w:line="240"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9088"/>
      </w:tblGrid>
      <w:tr w:rsidR="00C257DE" w:rsidRPr="003B360D" w14:paraId="361235E9" w14:textId="77777777" w:rsidTr="00EE431F">
        <w:tc>
          <w:tcPr>
            <w:tcW w:w="1241" w:type="dxa"/>
            <w:shd w:val="clear" w:color="auto" w:fill="auto"/>
            <w:vAlign w:val="center"/>
          </w:tcPr>
          <w:p w14:paraId="11631CBA" w14:textId="77777777" w:rsidR="00C257DE" w:rsidRPr="003B360D" w:rsidRDefault="00C257DE" w:rsidP="00C77E3C">
            <w:pPr>
              <w:spacing w:after="0" w:line="240" w:lineRule="auto"/>
              <w:ind w:firstLine="252"/>
              <w:rPr>
                <w:bCs/>
              </w:rPr>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rPr>
            </w:r>
            <w:r w:rsidR="00731763">
              <w:rPr>
                <w:bCs/>
              </w:rPr>
              <w:fldChar w:fldCharType="separate"/>
            </w:r>
            <w:r w:rsidRPr="003B360D">
              <w:rPr>
                <w:bCs/>
              </w:rPr>
              <w:fldChar w:fldCharType="end"/>
            </w:r>
          </w:p>
        </w:tc>
        <w:tc>
          <w:tcPr>
            <w:tcW w:w="9199" w:type="dxa"/>
            <w:shd w:val="clear" w:color="auto" w:fill="auto"/>
            <w:vAlign w:val="center"/>
          </w:tcPr>
          <w:p w14:paraId="2251C57E" w14:textId="77777777" w:rsidR="00C257DE" w:rsidRPr="003B360D" w:rsidRDefault="00C257DE" w:rsidP="00C77E3C">
            <w:pPr>
              <w:spacing w:after="0" w:line="240" w:lineRule="auto"/>
              <w:rPr>
                <w:rFonts w:eastAsia="Times New Roman"/>
              </w:rPr>
            </w:pPr>
            <w:r w:rsidRPr="003B360D">
              <w:rPr>
                <w:rFonts w:eastAsia="Times New Roman"/>
              </w:rPr>
              <w:t>Assistant Deputy Minister</w:t>
            </w:r>
          </w:p>
        </w:tc>
      </w:tr>
      <w:tr w:rsidR="00C257DE" w:rsidRPr="003B360D" w14:paraId="4A777561" w14:textId="77777777" w:rsidTr="00EE431F">
        <w:tc>
          <w:tcPr>
            <w:tcW w:w="1241" w:type="dxa"/>
            <w:shd w:val="clear" w:color="auto" w:fill="auto"/>
            <w:vAlign w:val="center"/>
          </w:tcPr>
          <w:p w14:paraId="73AAFBE4" w14:textId="77777777" w:rsidR="00C257DE" w:rsidRPr="003B360D" w:rsidRDefault="00C257DE" w:rsidP="00C77E3C">
            <w:pPr>
              <w:spacing w:after="0" w:line="240" w:lineRule="auto"/>
              <w:ind w:firstLine="252"/>
              <w:rPr>
                <w:bCs/>
              </w:rPr>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rPr>
            </w:r>
            <w:r w:rsidR="00731763">
              <w:rPr>
                <w:bCs/>
              </w:rPr>
              <w:fldChar w:fldCharType="separate"/>
            </w:r>
            <w:r w:rsidRPr="003B360D">
              <w:rPr>
                <w:bCs/>
              </w:rPr>
              <w:fldChar w:fldCharType="end"/>
            </w:r>
          </w:p>
        </w:tc>
        <w:tc>
          <w:tcPr>
            <w:tcW w:w="9199" w:type="dxa"/>
            <w:shd w:val="clear" w:color="auto" w:fill="auto"/>
            <w:vAlign w:val="center"/>
          </w:tcPr>
          <w:p w14:paraId="018E4847" w14:textId="77777777" w:rsidR="00C257DE" w:rsidRPr="003B360D" w:rsidRDefault="00C257DE" w:rsidP="00C77E3C">
            <w:pPr>
              <w:spacing w:after="0" w:line="240" w:lineRule="auto"/>
              <w:rPr>
                <w:rFonts w:eastAsia="Times New Roman"/>
              </w:rPr>
            </w:pPr>
            <w:r w:rsidRPr="003B360D">
              <w:rPr>
                <w:rFonts w:eastAsia="Times New Roman"/>
              </w:rPr>
              <w:t>Associate Deputy Minister</w:t>
            </w:r>
          </w:p>
        </w:tc>
      </w:tr>
      <w:tr w:rsidR="00C257DE" w:rsidRPr="003B360D" w14:paraId="162E1166" w14:textId="77777777" w:rsidTr="00EE431F">
        <w:tc>
          <w:tcPr>
            <w:tcW w:w="1241" w:type="dxa"/>
            <w:shd w:val="clear" w:color="auto" w:fill="auto"/>
            <w:vAlign w:val="center"/>
          </w:tcPr>
          <w:p w14:paraId="63DEDCCF" w14:textId="77777777" w:rsidR="00C257DE" w:rsidRPr="003B360D" w:rsidRDefault="00C257DE" w:rsidP="00BD5741">
            <w:pPr>
              <w:spacing w:after="0" w:line="240" w:lineRule="auto"/>
              <w:ind w:firstLine="252"/>
              <w:rPr>
                <w:bCs/>
              </w:rPr>
            </w:pPr>
            <w:r w:rsidRPr="003B360D">
              <w:rPr>
                <w:bCs/>
              </w:rPr>
              <w:fldChar w:fldCharType="begin">
                <w:ffData>
                  <w:name w:val="Check105"/>
                  <w:enabled/>
                  <w:calcOnExit w:val="0"/>
                  <w:checkBox>
                    <w:sizeAuto/>
                    <w:default w:val="0"/>
                  </w:checkBox>
                </w:ffData>
              </w:fldChar>
            </w:r>
            <w:r w:rsidRPr="003B360D">
              <w:rPr>
                <w:bCs/>
              </w:rPr>
              <w:instrText xml:space="preserve"> FORMCHECKBOX </w:instrText>
            </w:r>
            <w:r w:rsidR="00731763">
              <w:rPr>
                <w:bCs/>
              </w:rPr>
            </w:r>
            <w:r w:rsidR="00731763">
              <w:rPr>
                <w:bCs/>
              </w:rPr>
              <w:fldChar w:fldCharType="separate"/>
            </w:r>
            <w:r w:rsidRPr="003B360D">
              <w:rPr>
                <w:bCs/>
              </w:rPr>
              <w:fldChar w:fldCharType="end"/>
            </w:r>
          </w:p>
        </w:tc>
        <w:tc>
          <w:tcPr>
            <w:tcW w:w="9199" w:type="dxa"/>
            <w:shd w:val="clear" w:color="auto" w:fill="auto"/>
            <w:vAlign w:val="center"/>
          </w:tcPr>
          <w:p w14:paraId="77C9DCF1" w14:textId="77777777" w:rsidR="00C257DE" w:rsidRPr="003B360D" w:rsidRDefault="00C257DE" w:rsidP="00BC2526">
            <w:pPr>
              <w:spacing w:after="0" w:line="240" w:lineRule="auto"/>
              <w:rPr>
                <w:rFonts w:eastAsia="Times New Roman"/>
              </w:rPr>
            </w:pPr>
            <w:r w:rsidRPr="003B360D">
              <w:rPr>
                <w:rFonts w:eastAsia="Times New Roman"/>
              </w:rPr>
              <w:t>Deputy Minister</w:t>
            </w:r>
          </w:p>
        </w:tc>
      </w:tr>
    </w:tbl>
    <w:p w14:paraId="005E35AC" w14:textId="77777777" w:rsidR="00C257DE" w:rsidRPr="003B360D" w:rsidRDefault="00C257DE" w:rsidP="00C77E3C">
      <w:pPr>
        <w:spacing w:after="0" w:line="240" w:lineRule="auto"/>
        <w:rPr>
          <w:rFonts w:eastAsia="Times New Roman"/>
        </w:rPr>
      </w:pPr>
    </w:p>
    <w:p w14:paraId="393DC321" w14:textId="7CAA0C97" w:rsidR="00C257DE" w:rsidRDefault="00C257DE" w:rsidP="00C77E3C">
      <w:pPr>
        <w:spacing w:after="0" w:line="240" w:lineRule="auto"/>
        <w:ind w:left="360" w:hanging="360"/>
        <w:rPr>
          <w:b/>
        </w:rPr>
      </w:pPr>
      <w:r w:rsidRPr="003B360D">
        <w:rPr>
          <w:b/>
        </w:rPr>
        <w:t>1.</w:t>
      </w:r>
      <w:r w:rsidR="00D607F6" w:rsidRPr="003B360D">
        <w:rPr>
          <w:b/>
        </w:rPr>
        <w:t>a</w:t>
      </w:r>
      <w:r w:rsidR="000A1705" w:rsidRPr="003B360D">
        <w:rPr>
          <w:b/>
        </w:rPr>
        <w:t>)</w:t>
      </w:r>
      <w:r w:rsidRPr="003B360D">
        <w:rPr>
          <w:b/>
        </w:rPr>
        <w:t xml:space="preserve"> If the </w:t>
      </w:r>
      <w:r w:rsidR="00A32D75" w:rsidRPr="003B360D">
        <w:rPr>
          <w:b/>
        </w:rPr>
        <w:t>executive</w:t>
      </w:r>
      <w:r w:rsidRPr="003B360D">
        <w:rPr>
          <w:b/>
        </w:rPr>
        <w:t xml:space="preserve"> has the potential to be considered for appointment to the Associate Deputy Minister or Deputy Minister </w:t>
      </w:r>
      <w:r w:rsidR="0071773D" w:rsidRPr="003B360D">
        <w:rPr>
          <w:b/>
        </w:rPr>
        <w:t>l</w:t>
      </w:r>
      <w:r w:rsidRPr="003B360D">
        <w:rPr>
          <w:b/>
        </w:rPr>
        <w:t xml:space="preserve">evels, when do you believe </w:t>
      </w:r>
      <w:r w:rsidR="00C61917">
        <w:rPr>
          <w:b/>
        </w:rPr>
        <w:t>they</w:t>
      </w:r>
      <w:r w:rsidR="00655944" w:rsidRPr="003B360D">
        <w:rPr>
          <w:b/>
        </w:rPr>
        <w:t xml:space="preserve"> </w:t>
      </w:r>
      <w:r w:rsidRPr="003B360D">
        <w:rPr>
          <w:b/>
        </w:rPr>
        <w:t xml:space="preserve">would be ready? </w:t>
      </w:r>
    </w:p>
    <w:p w14:paraId="117392F2" w14:textId="77777777" w:rsidR="00C77E3C" w:rsidRPr="003B360D" w:rsidRDefault="00C77E3C" w:rsidP="00C77E3C">
      <w:pPr>
        <w:spacing w:after="0" w:line="240" w:lineRule="auto"/>
        <w:ind w:left="360" w:hanging="36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9088"/>
      </w:tblGrid>
      <w:tr w:rsidR="00C257DE" w:rsidRPr="003B360D" w14:paraId="22FE09C4" w14:textId="77777777" w:rsidTr="00EE431F">
        <w:tc>
          <w:tcPr>
            <w:tcW w:w="1241" w:type="dxa"/>
            <w:shd w:val="clear" w:color="auto" w:fill="auto"/>
            <w:vAlign w:val="center"/>
          </w:tcPr>
          <w:p w14:paraId="19D91A7E" w14:textId="77777777" w:rsidR="00C257DE" w:rsidRPr="003B360D" w:rsidRDefault="00C257DE" w:rsidP="00BD5741">
            <w:pPr>
              <w:spacing w:after="0" w:line="240" w:lineRule="auto"/>
              <w:ind w:firstLine="224"/>
              <w:rPr>
                <w:bCs/>
              </w:rPr>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p>
        </w:tc>
        <w:tc>
          <w:tcPr>
            <w:tcW w:w="9199" w:type="dxa"/>
            <w:shd w:val="clear" w:color="auto" w:fill="auto"/>
            <w:vAlign w:val="center"/>
          </w:tcPr>
          <w:p w14:paraId="38DA1FAD" w14:textId="77777777" w:rsidR="00C257DE" w:rsidRPr="003B360D" w:rsidRDefault="003F1795" w:rsidP="00BC2526">
            <w:pPr>
              <w:spacing w:after="0" w:line="240" w:lineRule="auto"/>
              <w:rPr>
                <w:bCs/>
              </w:rPr>
            </w:pPr>
            <w:r w:rsidRPr="003B360D">
              <w:rPr>
                <w:bCs/>
              </w:rPr>
              <w:t>Within the ne</w:t>
            </w:r>
            <w:r w:rsidR="0062058E" w:rsidRPr="003B360D">
              <w:rPr>
                <w:bCs/>
              </w:rPr>
              <w:t>xt</w:t>
            </w:r>
            <w:r w:rsidRPr="003B360D">
              <w:rPr>
                <w:bCs/>
              </w:rPr>
              <w:t xml:space="preserve"> </w:t>
            </w:r>
            <w:r w:rsidR="00C257DE" w:rsidRPr="003B360D">
              <w:rPr>
                <w:bCs/>
              </w:rPr>
              <w:t xml:space="preserve">12 months </w:t>
            </w:r>
          </w:p>
        </w:tc>
      </w:tr>
      <w:tr w:rsidR="00C257DE" w:rsidRPr="003B360D" w14:paraId="3C113C3E" w14:textId="77777777" w:rsidTr="00EE431F">
        <w:tc>
          <w:tcPr>
            <w:tcW w:w="1241" w:type="dxa"/>
            <w:shd w:val="clear" w:color="auto" w:fill="auto"/>
            <w:vAlign w:val="center"/>
          </w:tcPr>
          <w:p w14:paraId="06C9567C" w14:textId="77777777" w:rsidR="00C257DE" w:rsidRPr="003B360D" w:rsidRDefault="00C257DE" w:rsidP="00BD5741">
            <w:pPr>
              <w:spacing w:after="0" w:line="240" w:lineRule="auto"/>
              <w:ind w:firstLine="224"/>
              <w:rPr>
                <w:bCs/>
              </w:rPr>
            </w:pPr>
            <w:r w:rsidRPr="003B360D">
              <w:rPr>
                <w:bCs/>
              </w:rPr>
              <w:fldChar w:fldCharType="begin">
                <w:ffData>
                  <w:name w:val="Check104"/>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p>
        </w:tc>
        <w:tc>
          <w:tcPr>
            <w:tcW w:w="9199" w:type="dxa"/>
            <w:shd w:val="clear" w:color="auto" w:fill="auto"/>
            <w:vAlign w:val="center"/>
          </w:tcPr>
          <w:p w14:paraId="750781F3" w14:textId="77777777" w:rsidR="00C257DE" w:rsidRPr="003B360D" w:rsidRDefault="003F1795" w:rsidP="00BC2526">
            <w:pPr>
              <w:spacing w:after="0" w:line="240" w:lineRule="auto"/>
              <w:rPr>
                <w:bCs/>
              </w:rPr>
            </w:pPr>
            <w:r w:rsidRPr="003B360D">
              <w:rPr>
                <w:bCs/>
              </w:rPr>
              <w:t>Within 1 to 3 years</w:t>
            </w:r>
          </w:p>
        </w:tc>
      </w:tr>
      <w:tr w:rsidR="00C257DE" w:rsidRPr="003B360D" w14:paraId="304C247B" w14:textId="77777777" w:rsidTr="00EE431F">
        <w:trPr>
          <w:trHeight w:val="322"/>
        </w:trPr>
        <w:tc>
          <w:tcPr>
            <w:tcW w:w="1241" w:type="dxa"/>
            <w:shd w:val="clear" w:color="auto" w:fill="auto"/>
            <w:vAlign w:val="center"/>
          </w:tcPr>
          <w:p w14:paraId="7C40DED3" w14:textId="77777777" w:rsidR="00C257DE" w:rsidRPr="003B360D" w:rsidRDefault="00C257DE" w:rsidP="00BD5741">
            <w:pPr>
              <w:spacing w:after="0" w:line="240" w:lineRule="auto"/>
              <w:ind w:firstLine="224"/>
              <w:rPr>
                <w:bCs/>
              </w:rPr>
            </w:pPr>
            <w:r w:rsidRPr="003B360D">
              <w:rPr>
                <w:bCs/>
              </w:rPr>
              <w:fldChar w:fldCharType="begin">
                <w:ffData>
                  <w:name w:val="Check106"/>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p>
        </w:tc>
        <w:tc>
          <w:tcPr>
            <w:tcW w:w="9199" w:type="dxa"/>
            <w:shd w:val="clear" w:color="auto" w:fill="auto"/>
            <w:vAlign w:val="center"/>
          </w:tcPr>
          <w:p w14:paraId="5FB14FB8" w14:textId="77777777" w:rsidR="00C257DE" w:rsidRPr="003B360D" w:rsidRDefault="003F1795" w:rsidP="00BC2526">
            <w:pPr>
              <w:spacing w:after="0" w:line="240" w:lineRule="auto"/>
              <w:rPr>
                <w:bCs/>
              </w:rPr>
            </w:pPr>
            <w:r w:rsidRPr="003B360D">
              <w:rPr>
                <w:bCs/>
              </w:rPr>
              <w:t xml:space="preserve">Beyond 3 years </w:t>
            </w:r>
          </w:p>
        </w:tc>
      </w:tr>
    </w:tbl>
    <w:p w14:paraId="742045F7" w14:textId="77777777" w:rsidR="00C257DE" w:rsidRPr="003B360D" w:rsidRDefault="00C257DE" w:rsidP="00C257DE">
      <w:pPr>
        <w:spacing w:after="60"/>
        <w:rPr>
          <w:bCs/>
          <w:color w:val="00B0F0"/>
        </w:rPr>
      </w:pPr>
    </w:p>
    <w:p w14:paraId="15291948" w14:textId="2200D1B8" w:rsidR="00C257DE" w:rsidRDefault="00C257DE" w:rsidP="00C77E3C">
      <w:pPr>
        <w:spacing w:after="0" w:line="240" w:lineRule="auto"/>
        <w:ind w:left="357" w:hanging="357"/>
        <w:rPr>
          <w:b/>
        </w:rPr>
      </w:pPr>
      <w:r w:rsidRPr="003B360D">
        <w:rPr>
          <w:b/>
        </w:rPr>
        <w:t>1.</w:t>
      </w:r>
      <w:r w:rsidR="00221A5D" w:rsidRPr="003B360D">
        <w:rPr>
          <w:b/>
        </w:rPr>
        <w:t xml:space="preserve"> </w:t>
      </w:r>
      <w:r w:rsidR="00D607F6" w:rsidRPr="003B360D">
        <w:rPr>
          <w:b/>
        </w:rPr>
        <w:t>b</w:t>
      </w:r>
      <w:r w:rsidR="000A1705" w:rsidRPr="003B360D">
        <w:rPr>
          <w:b/>
        </w:rPr>
        <w:t>)</w:t>
      </w:r>
      <w:r w:rsidRPr="003B360D">
        <w:rPr>
          <w:b/>
        </w:rPr>
        <w:t xml:space="preserve"> If the </w:t>
      </w:r>
      <w:r w:rsidR="00A84D5A" w:rsidRPr="003B360D">
        <w:rPr>
          <w:b/>
        </w:rPr>
        <w:t>executive</w:t>
      </w:r>
      <w:r w:rsidR="00A32D75" w:rsidRPr="003B360D">
        <w:rPr>
          <w:b/>
        </w:rPr>
        <w:t xml:space="preserve"> </w:t>
      </w:r>
      <w:r w:rsidR="00637400" w:rsidRPr="003B360D">
        <w:rPr>
          <w:b/>
        </w:rPr>
        <w:t xml:space="preserve">is not ready now, what </w:t>
      </w:r>
      <w:r w:rsidR="00637400" w:rsidRPr="00F27A2F">
        <w:rPr>
          <w:b/>
        </w:rPr>
        <w:t>do</w:t>
      </w:r>
      <w:r w:rsidR="00655944" w:rsidRPr="00F27A2F">
        <w:rPr>
          <w:b/>
        </w:rPr>
        <w:t xml:space="preserve"> </w:t>
      </w:r>
      <w:r w:rsidR="00C61917">
        <w:rPr>
          <w:rFonts w:cs="Arial"/>
          <w:b/>
        </w:rPr>
        <w:t>they</w:t>
      </w:r>
      <w:r w:rsidR="00655944" w:rsidRPr="003B360D">
        <w:rPr>
          <w:rFonts w:cs="Arial"/>
        </w:rPr>
        <w:t xml:space="preserve"> </w:t>
      </w:r>
      <w:r w:rsidRPr="003B360D">
        <w:rPr>
          <w:b/>
        </w:rPr>
        <w:t xml:space="preserve">need to do to be ready? (e.g.: more time in current position, new assignment, job shadowing, etc.) </w:t>
      </w:r>
    </w:p>
    <w:p w14:paraId="64BB9F11" w14:textId="77777777" w:rsidR="00C77E3C" w:rsidRPr="003B360D" w:rsidRDefault="00C77E3C" w:rsidP="00C77E3C">
      <w:pPr>
        <w:spacing w:after="0" w:line="240" w:lineRule="auto"/>
        <w:ind w:left="357" w:hanging="357"/>
        <w:rPr>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C257DE" w:rsidRPr="003B360D" w14:paraId="7AE2F1EA" w14:textId="77777777" w:rsidTr="00EE431F">
        <w:trPr>
          <w:trHeight w:val="458"/>
        </w:trPr>
        <w:tc>
          <w:tcPr>
            <w:tcW w:w="10440" w:type="dxa"/>
          </w:tcPr>
          <w:p w14:paraId="0CD24D0F" w14:textId="77777777" w:rsidR="00C257DE" w:rsidRPr="003B360D" w:rsidRDefault="00C257DE" w:rsidP="00C257DE">
            <w:pPr>
              <w:spacing w:before="60"/>
              <w:rPr>
                <w:b/>
                <w:bCs/>
                <w:i/>
              </w:rPr>
            </w:pPr>
          </w:p>
        </w:tc>
      </w:tr>
    </w:tbl>
    <w:p w14:paraId="6F67AA6C" w14:textId="77777777" w:rsidR="002A5D9C" w:rsidRPr="003B360D" w:rsidRDefault="002A5D9C" w:rsidP="003B360D">
      <w:pPr>
        <w:spacing w:after="0" w:line="240" w:lineRule="auto"/>
        <w:rPr>
          <w:b/>
        </w:rPr>
      </w:pPr>
    </w:p>
    <w:p w14:paraId="7701DA5B" w14:textId="77777777" w:rsidR="00C257DE" w:rsidRPr="003B360D" w:rsidRDefault="00C257DE" w:rsidP="00E95681">
      <w:pPr>
        <w:rPr>
          <w:b/>
        </w:rPr>
      </w:pPr>
      <w:r w:rsidRPr="003B360D">
        <w:rPr>
          <w:b/>
        </w:rPr>
        <w:t>2.</w:t>
      </w:r>
      <w:r w:rsidR="00221A5D" w:rsidRPr="003B360D">
        <w:rPr>
          <w:b/>
        </w:rPr>
        <w:t xml:space="preserve"> </w:t>
      </w:r>
      <w:r w:rsidRPr="003B360D">
        <w:rPr>
          <w:b/>
        </w:rPr>
        <w:t xml:space="preserve">Does this </w:t>
      </w:r>
      <w:r w:rsidR="00A84D5A" w:rsidRPr="003B360D">
        <w:rPr>
          <w:b/>
        </w:rPr>
        <w:t>executive</w:t>
      </w:r>
      <w:r w:rsidRPr="003B360D">
        <w:rPr>
          <w:b/>
        </w:rPr>
        <w:t xml:space="preserve"> have the potential to be the Head of an Agency or Crown Corporation? </w:t>
      </w:r>
    </w:p>
    <w:tbl>
      <w:tblPr>
        <w:tblW w:w="0" w:type="auto"/>
        <w:tblInd w:w="108" w:type="dxa"/>
        <w:tblLook w:val="01E0" w:firstRow="1" w:lastRow="1" w:firstColumn="1" w:lastColumn="1" w:noHBand="0" w:noVBand="0"/>
      </w:tblPr>
      <w:tblGrid>
        <w:gridCol w:w="1260"/>
        <w:gridCol w:w="3600"/>
        <w:gridCol w:w="3600"/>
      </w:tblGrid>
      <w:tr w:rsidR="00FD5786" w:rsidRPr="003B360D" w14:paraId="6F1E1793" w14:textId="77777777" w:rsidTr="00753CCC">
        <w:tc>
          <w:tcPr>
            <w:tcW w:w="1260" w:type="dxa"/>
            <w:shd w:val="clear" w:color="auto" w:fill="auto"/>
            <w:vAlign w:val="center"/>
          </w:tcPr>
          <w:p w14:paraId="1D22CF45" w14:textId="77777777" w:rsidR="00FD5786" w:rsidRPr="003B360D" w:rsidRDefault="00FD5786" w:rsidP="00972149">
            <w:pPr>
              <w:spacing w:after="0" w:line="240" w:lineRule="auto"/>
              <w:ind w:firstLine="224"/>
              <w:rPr>
                <w:bCs/>
              </w:rPr>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rPr>
            </w:r>
            <w:r w:rsidR="00731763">
              <w:rPr>
                <w:bCs/>
              </w:rPr>
              <w:fldChar w:fldCharType="separate"/>
            </w:r>
            <w:r w:rsidRPr="003B360D">
              <w:rPr>
                <w:bCs/>
              </w:rPr>
              <w:fldChar w:fldCharType="end"/>
            </w:r>
            <w:r>
              <w:rPr>
                <w:bCs/>
              </w:rPr>
              <w:t xml:space="preserve"> Yes</w:t>
            </w:r>
          </w:p>
        </w:tc>
        <w:tc>
          <w:tcPr>
            <w:tcW w:w="3600" w:type="dxa"/>
            <w:shd w:val="clear" w:color="auto" w:fill="auto"/>
            <w:vAlign w:val="center"/>
          </w:tcPr>
          <w:p w14:paraId="5B76476E" w14:textId="77777777" w:rsidR="00FD5786" w:rsidRPr="003B360D" w:rsidRDefault="00FD5786" w:rsidP="00753CCC">
            <w:pPr>
              <w:spacing w:after="0" w:line="240" w:lineRule="auto"/>
              <w:ind w:firstLine="224"/>
              <w:rPr>
                <w:bCs/>
              </w:rPr>
            </w:pPr>
            <w:r w:rsidRPr="003B360D">
              <w:rPr>
                <w:bCs/>
              </w:rPr>
              <w:fldChar w:fldCharType="begin">
                <w:ffData>
                  <w:name w:val="Check105"/>
                  <w:enabled/>
                  <w:calcOnExit w:val="0"/>
                  <w:checkBox>
                    <w:sizeAuto/>
                    <w:default w:val="0"/>
                  </w:checkBox>
                </w:ffData>
              </w:fldChar>
            </w:r>
            <w:r w:rsidRPr="003B360D">
              <w:rPr>
                <w:bCs/>
              </w:rPr>
              <w:instrText xml:space="preserve"> FORMCHECKBOX </w:instrText>
            </w:r>
            <w:r w:rsidR="00731763">
              <w:rPr>
                <w:bCs/>
              </w:rPr>
            </w:r>
            <w:r w:rsidR="00731763">
              <w:rPr>
                <w:bCs/>
              </w:rPr>
              <w:fldChar w:fldCharType="separate"/>
            </w:r>
            <w:r w:rsidRPr="003B360D">
              <w:rPr>
                <w:bCs/>
              </w:rPr>
              <w:fldChar w:fldCharType="end"/>
            </w:r>
            <w:r>
              <w:rPr>
                <w:bCs/>
              </w:rPr>
              <w:t xml:space="preserve"> No</w:t>
            </w:r>
          </w:p>
        </w:tc>
        <w:tc>
          <w:tcPr>
            <w:tcW w:w="3600" w:type="dxa"/>
            <w:vAlign w:val="center"/>
          </w:tcPr>
          <w:p w14:paraId="639F3E18" w14:textId="77777777" w:rsidR="00FD5786" w:rsidRPr="003B360D" w:rsidRDefault="00FD5786" w:rsidP="00753CCC">
            <w:pPr>
              <w:spacing w:after="0" w:line="240" w:lineRule="auto"/>
              <w:rPr>
                <w:bCs/>
              </w:rPr>
            </w:pPr>
          </w:p>
        </w:tc>
      </w:tr>
    </w:tbl>
    <w:p w14:paraId="707B6214" w14:textId="77777777" w:rsidR="00A40329" w:rsidRPr="003B360D" w:rsidRDefault="00A40329" w:rsidP="00BC2526">
      <w:pPr>
        <w:spacing w:after="0" w:line="240" w:lineRule="auto"/>
        <w:rPr>
          <w:b/>
        </w:rPr>
      </w:pPr>
    </w:p>
    <w:p w14:paraId="486E86E3" w14:textId="77777777" w:rsidR="00C257DE" w:rsidRPr="003B360D" w:rsidRDefault="00C257DE" w:rsidP="00E95681">
      <w:pPr>
        <w:rPr>
          <w:b/>
        </w:rPr>
      </w:pPr>
      <w:r w:rsidRPr="003B360D">
        <w:rPr>
          <w:b/>
        </w:rPr>
        <w:t>2.</w:t>
      </w:r>
      <w:r w:rsidR="00221A5D" w:rsidRPr="003B360D">
        <w:rPr>
          <w:b/>
        </w:rPr>
        <w:t xml:space="preserve"> </w:t>
      </w:r>
      <w:r w:rsidR="00D607F6" w:rsidRPr="003B360D">
        <w:rPr>
          <w:b/>
        </w:rPr>
        <w:t>a</w:t>
      </w:r>
      <w:r w:rsidR="000A1705" w:rsidRPr="003B360D">
        <w:rPr>
          <w:b/>
        </w:rPr>
        <w:t>)</w:t>
      </w:r>
      <w:r w:rsidRPr="003B360D">
        <w:rPr>
          <w:b/>
        </w:rPr>
        <w:t xml:space="preserve"> In what type of Agency or Crown Corporation would the</w:t>
      </w:r>
      <w:r w:rsidR="00A32D75" w:rsidRPr="003B360D">
        <w:rPr>
          <w:b/>
        </w:rPr>
        <w:t xml:space="preserve"> executive</w:t>
      </w:r>
      <w:r w:rsidRPr="003B360D">
        <w:rPr>
          <w:b/>
        </w:rPr>
        <w:t xml:space="preserve"> be most successful?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C257DE" w:rsidRPr="003B360D" w14:paraId="604CEF14" w14:textId="77777777" w:rsidTr="00EE431F">
        <w:trPr>
          <w:trHeight w:val="458"/>
        </w:trPr>
        <w:tc>
          <w:tcPr>
            <w:tcW w:w="10440" w:type="dxa"/>
          </w:tcPr>
          <w:p w14:paraId="5339826A" w14:textId="77777777" w:rsidR="00C257DE" w:rsidRPr="003B360D" w:rsidRDefault="00C257DE" w:rsidP="00C257DE">
            <w:pPr>
              <w:spacing w:before="60"/>
              <w:rPr>
                <w:b/>
                <w:bCs/>
                <w:i/>
              </w:rPr>
            </w:pPr>
          </w:p>
        </w:tc>
      </w:tr>
    </w:tbl>
    <w:p w14:paraId="027CB28D" w14:textId="77777777" w:rsidR="00C257DE" w:rsidRPr="003B360D" w:rsidRDefault="00C257DE" w:rsidP="00C257DE">
      <w:pPr>
        <w:spacing w:after="60"/>
        <w:rPr>
          <w:bCs/>
          <w:color w:val="00B0F0"/>
        </w:rPr>
      </w:pPr>
    </w:p>
    <w:p w14:paraId="04DA8E5D" w14:textId="147A338C" w:rsidR="00C257DE" w:rsidRDefault="00C257DE" w:rsidP="00C77E3C">
      <w:pPr>
        <w:spacing w:after="0" w:line="240" w:lineRule="auto"/>
        <w:ind w:left="357" w:hanging="357"/>
        <w:rPr>
          <w:b/>
        </w:rPr>
      </w:pPr>
      <w:r w:rsidRPr="003B360D">
        <w:rPr>
          <w:b/>
        </w:rPr>
        <w:t>2.</w:t>
      </w:r>
      <w:r w:rsidR="00D607F6" w:rsidRPr="003B360D">
        <w:rPr>
          <w:b/>
        </w:rPr>
        <w:t xml:space="preserve"> b</w:t>
      </w:r>
      <w:r w:rsidR="000A1705" w:rsidRPr="003B360D">
        <w:rPr>
          <w:b/>
        </w:rPr>
        <w:t>)</w:t>
      </w:r>
      <w:r w:rsidRPr="003B360D">
        <w:rPr>
          <w:b/>
        </w:rPr>
        <w:t xml:space="preserve"> If the individual has the potential to be considered as the Head of an Agency or Crown Corporation, when do you believe </w:t>
      </w:r>
      <w:r w:rsidR="00C61917">
        <w:rPr>
          <w:b/>
        </w:rPr>
        <w:t>they</w:t>
      </w:r>
      <w:r w:rsidR="00655944" w:rsidRPr="003B360D">
        <w:rPr>
          <w:b/>
        </w:rPr>
        <w:t xml:space="preserve"> </w:t>
      </w:r>
      <w:r w:rsidRPr="003B360D">
        <w:rPr>
          <w:b/>
        </w:rPr>
        <w:t xml:space="preserve">would be ready? </w:t>
      </w:r>
    </w:p>
    <w:p w14:paraId="4F942FAC" w14:textId="77777777" w:rsidR="00FD5786" w:rsidRDefault="00FD5786" w:rsidP="00C77E3C">
      <w:pPr>
        <w:spacing w:after="0" w:line="240" w:lineRule="auto"/>
        <w:ind w:left="357" w:hanging="357"/>
        <w:rPr>
          <w:b/>
        </w:rPr>
      </w:pPr>
    </w:p>
    <w:p w14:paraId="02F5B890" w14:textId="77777777" w:rsidR="00FD5786" w:rsidRDefault="00FD5786" w:rsidP="00FD5786">
      <w:pPr>
        <w:spacing w:after="0" w:line="240" w:lineRule="auto"/>
        <w:ind w:left="357" w:firstLine="3"/>
        <w:rPr>
          <w:b/>
        </w:rPr>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Pr>
          <w:bCs/>
        </w:rPr>
        <w:t xml:space="preserve"> Now-Anytime within the next 12 months</w:t>
      </w:r>
      <w:r>
        <w:rPr>
          <w:bCs/>
        </w:rPr>
        <w:tab/>
      </w: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Pr>
          <w:bCs/>
        </w:rPr>
        <w:t xml:space="preserve"> 12 to 36 months</w:t>
      </w:r>
      <w:r>
        <w:rPr>
          <w:bCs/>
        </w:rPr>
        <w:tab/>
      </w: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Pr>
          <w:bCs/>
        </w:rPr>
        <w:t xml:space="preserve"> Greater than 36 months</w:t>
      </w:r>
    </w:p>
    <w:p w14:paraId="27B623C3" w14:textId="77777777" w:rsidR="000B1DAB" w:rsidRPr="003B360D" w:rsidRDefault="000B1DAB" w:rsidP="00C77E3C">
      <w:pPr>
        <w:spacing w:after="0" w:line="240" w:lineRule="auto"/>
        <w:rPr>
          <w:b/>
        </w:rPr>
      </w:pPr>
    </w:p>
    <w:p w14:paraId="1186B335" w14:textId="50AB9FEE" w:rsidR="00C257DE" w:rsidRDefault="00C257DE" w:rsidP="00C77E3C">
      <w:pPr>
        <w:spacing w:after="0" w:line="240" w:lineRule="auto"/>
        <w:rPr>
          <w:b/>
        </w:rPr>
      </w:pPr>
      <w:r w:rsidRPr="003B360D">
        <w:rPr>
          <w:b/>
        </w:rPr>
        <w:t>2.</w:t>
      </w:r>
      <w:r w:rsidR="000A1705" w:rsidRPr="003B360D">
        <w:rPr>
          <w:b/>
        </w:rPr>
        <w:t xml:space="preserve"> </w:t>
      </w:r>
      <w:r w:rsidR="00D607F6" w:rsidRPr="003B360D">
        <w:rPr>
          <w:b/>
        </w:rPr>
        <w:t>c</w:t>
      </w:r>
      <w:r w:rsidR="000A1705" w:rsidRPr="003B360D">
        <w:rPr>
          <w:b/>
        </w:rPr>
        <w:t>)</w:t>
      </w:r>
      <w:r w:rsidR="00A84D5A" w:rsidRPr="003B360D">
        <w:rPr>
          <w:b/>
        </w:rPr>
        <w:t xml:space="preserve"> If</w:t>
      </w:r>
      <w:r w:rsidR="00A32D75" w:rsidRPr="003B360D">
        <w:rPr>
          <w:b/>
        </w:rPr>
        <w:t xml:space="preserve"> the executive</w:t>
      </w:r>
      <w:r w:rsidR="00A84D5A" w:rsidRPr="003B360D">
        <w:rPr>
          <w:b/>
        </w:rPr>
        <w:t xml:space="preserve"> </w:t>
      </w:r>
      <w:r w:rsidRPr="003B360D">
        <w:rPr>
          <w:b/>
        </w:rPr>
        <w:t xml:space="preserve">is not ready now, what </w:t>
      </w:r>
      <w:r w:rsidR="00C61917">
        <w:rPr>
          <w:b/>
        </w:rPr>
        <w:t>do they</w:t>
      </w:r>
      <w:r w:rsidR="00655944" w:rsidRPr="003B360D">
        <w:rPr>
          <w:b/>
        </w:rPr>
        <w:t xml:space="preserve"> </w:t>
      </w:r>
      <w:r w:rsidRPr="003B360D">
        <w:rPr>
          <w:b/>
        </w:rPr>
        <w:t xml:space="preserve">need to do to be ready? (e.g.: more time in current position, new assignment, job shadowing, etc.) </w:t>
      </w:r>
    </w:p>
    <w:p w14:paraId="7795A7AE" w14:textId="77777777" w:rsidR="00C77E3C" w:rsidRPr="003B360D" w:rsidRDefault="00C77E3C" w:rsidP="00C77E3C">
      <w:pPr>
        <w:spacing w:after="0" w:line="240" w:lineRule="auto"/>
        <w:rPr>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C257DE" w:rsidRPr="003B360D" w14:paraId="3ECC1B9A" w14:textId="77777777" w:rsidTr="00EE431F">
        <w:trPr>
          <w:trHeight w:val="458"/>
        </w:trPr>
        <w:tc>
          <w:tcPr>
            <w:tcW w:w="10440" w:type="dxa"/>
          </w:tcPr>
          <w:p w14:paraId="434EBD97" w14:textId="77777777" w:rsidR="00C257DE" w:rsidRPr="003B360D" w:rsidRDefault="00C257DE" w:rsidP="00F27A2F">
            <w:pPr>
              <w:spacing w:after="0" w:line="240" w:lineRule="auto"/>
              <w:rPr>
                <w:b/>
                <w:bCs/>
                <w:i/>
              </w:rPr>
            </w:pPr>
          </w:p>
        </w:tc>
      </w:tr>
    </w:tbl>
    <w:p w14:paraId="374BC34E" w14:textId="77777777" w:rsidR="00F27A2F" w:rsidRDefault="00F27A2F" w:rsidP="00F27A2F">
      <w:pPr>
        <w:spacing w:after="0" w:line="240" w:lineRule="auto"/>
        <w:rPr>
          <w:b/>
        </w:rPr>
      </w:pPr>
    </w:p>
    <w:p w14:paraId="70905170" w14:textId="77777777" w:rsidR="00C77E3C" w:rsidRDefault="00C77E3C">
      <w:pPr>
        <w:rPr>
          <w:b/>
        </w:rPr>
      </w:pPr>
      <w:r>
        <w:rPr>
          <w:b/>
        </w:rPr>
        <w:br w:type="page"/>
      </w:r>
    </w:p>
    <w:p w14:paraId="6B91282D" w14:textId="77777777" w:rsidR="00C257DE" w:rsidRDefault="00C257DE" w:rsidP="00F27A2F">
      <w:pPr>
        <w:spacing w:after="0" w:line="240" w:lineRule="auto"/>
        <w:rPr>
          <w:b/>
        </w:rPr>
      </w:pPr>
      <w:r w:rsidRPr="003B360D">
        <w:rPr>
          <w:b/>
        </w:rPr>
        <w:lastRenderedPageBreak/>
        <w:t xml:space="preserve">3. Comments: </w:t>
      </w:r>
    </w:p>
    <w:p w14:paraId="3ABF352B" w14:textId="77777777" w:rsidR="00C77E3C" w:rsidRPr="003B360D" w:rsidRDefault="00C77E3C" w:rsidP="00F27A2F">
      <w:pPr>
        <w:spacing w:after="0" w:line="240" w:lineRule="auto"/>
        <w:rPr>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C257DE" w:rsidRPr="00AF26C1" w14:paraId="217EF3D2" w14:textId="77777777" w:rsidTr="00EE431F">
        <w:trPr>
          <w:trHeight w:val="458"/>
        </w:trPr>
        <w:tc>
          <w:tcPr>
            <w:tcW w:w="10440" w:type="dxa"/>
          </w:tcPr>
          <w:p w14:paraId="54677EF9" w14:textId="77777777" w:rsidR="00C257DE" w:rsidRPr="00AF26C1" w:rsidRDefault="00C257DE" w:rsidP="00C257DE">
            <w:pPr>
              <w:spacing w:before="60"/>
              <w:rPr>
                <w:b/>
                <w:bCs/>
                <w:i/>
              </w:rPr>
            </w:pPr>
          </w:p>
        </w:tc>
      </w:tr>
    </w:tbl>
    <w:p w14:paraId="1E5C7F35" w14:textId="77777777" w:rsidR="00A40329" w:rsidRDefault="00A40329" w:rsidP="00BC2C81">
      <w:pPr>
        <w:spacing w:after="0" w:line="240" w:lineRule="auto"/>
      </w:pPr>
    </w:p>
    <w:p w14:paraId="5D88C568" w14:textId="77777777" w:rsidR="00E1739A" w:rsidRDefault="00ED7C03" w:rsidP="00B03008">
      <w:pPr>
        <w:pStyle w:val="Heading3"/>
      </w:pPr>
      <w:bookmarkStart w:id="53" w:name="_Toc468440661"/>
      <w:bookmarkStart w:id="54" w:name="_Toc399422469"/>
      <w:bookmarkStart w:id="55" w:name="_Toc329248748"/>
      <w:bookmarkStart w:id="56" w:name="_Toc329249307"/>
      <w:r w:rsidRPr="008F375E">
        <w:t>Potential</w:t>
      </w:r>
      <w:r w:rsidR="003825FB" w:rsidRPr="008F375E">
        <w:t xml:space="preserve"> </w:t>
      </w:r>
      <w:r w:rsidRPr="008F375E">
        <w:t>and Readiness</w:t>
      </w:r>
      <w:r w:rsidR="00F27791" w:rsidRPr="008F375E">
        <w:t xml:space="preserve"> – EX-01 to EX-03</w:t>
      </w:r>
      <w:bookmarkEnd w:id="53"/>
    </w:p>
    <w:p w14:paraId="630A069D" w14:textId="77777777" w:rsidR="00E1739A" w:rsidRPr="00E1739A" w:rsidRDefault="00E1739A" w:rsidP="00E1739A">
      <w:pPr>
        <w:spacing w:after="0" w:line="240" w:lineRule="auto"/>
        <w:rPr>
          <w:lang w:eastAsia="en-CA"/>
        </w:rPr>
      </w:pPr>
    </w:p>
    <w:p w14:paraId="12AC9B17" w14:textId="63233CCF" w:rsidR="0079769A" w:rsidRDefault="00107DF5" w:rsidP="00C77E3C">
      <w:pPr>
        <w:spacing w:after="0" w:line="240" w:lineRule="auto"/>
        <w:rPr>
          <w:color w:val="00B0F0"/>
        </w:rPr>
      </w:pPr>
      <w:r w:rsidRPr="003B360D">
        <w:rPr>
          <w:rFonts w:eastAsia="Times New Roman"/>
          <w:lang w:val="en" w:eastAsia="en-CA"/>
        </w:rPr>
        <w:t xml:space="preserve">Identify whether and when the executive, in your opinion, would be ready to succeed in a more senior position, recognizing that </w:t>
      </w:r>
      <w:r w:rsidR="00C61917">
        <w:rPr>
          <w:rFonts w:eastAsia="Times New Roman"/>
          <w:lang w:val="en" w:eastAsia="en-CA"/>
        </w:rPr>
        <w:t>they</w:t>
      </w:r>
      <w:r w:rsidRPr="003B360D">
        <w:rPr>
          <w:rFonts w:eastAsia="Times New Roman"/>
          <w:lang w:val="en" w:eastAsia="en-CA"/>
        </w:rPr>
        <w:t xml:space="preserve"> can and will continue to grow in that position.  Potential and readiness are determined by a combination of ability, aspiration and engagement.</w:t>
      </w:r>
      <w:r w:rsidR="00D05B1B" w:rsidRPr="003B360D">
        <w:rPr>
          <w:color w:val="00B0F0"/>
        </w:rPr>
        <w:t xml:space="preserve"> </w:t>
      </w:r>
    </w:p>
    <w:p w14:paraId="02C683F9" w14:textId="77777777" w:rsidR="00E1739A" w:rsidRPr="003B360D" w:rsidRDefault="00E1739A" w:rsidP="00C77E3C">
      <w:pPr>
        <w:spacing w:after="0" w:line="240" w:lineRule="auto"/>
        <w:rPr>
          <w:color w:val="00B0F0"/>
        </w:rPr>
      </w:pPr>
    </w:p>
    <w:p w14:paraId="14C186EE" w14:textId="77777777" w:rsidR="00ED7C03" w:rsidRDefault="00BE3995" w:rsidP="00C77E3C">
      <w:pPr>
        <w:spacing w:after="0" w:line="240" w:lineRule="auto"/>
        <w:ind w:left="180" w:hanging="180"/>
        <w:rPr>
          <w:b/>
          <w:i/>
          <w:color w:val="000000"/>
        </w:rPr>
      </w:pPr>
      <w:r w:rsidRPr="00E1739A">
        <w:rPr>
          <w:b/>
          <w:color w:val="000000"/>
        </w:rPr>
        <w:t>1.</w:t>
      </w:r>
      <w:r w:rsidR="00221A5D" w:rsidRPr="00E1739A">
        <w:rPr>
          <w:b/>
          <w:color w:val="000000"/>
        </w:rPr>
        <w:t xml:space="preserve"> </w:t>
      </w:r>
      <w:r w:rsidR="00ED7C03" w:rsidRPr="00E1739A">
        <w:rPr>
          <w:b/>
          <w:color w:val="000000"/>
        </w:rPr>
        <w:t xml:space="preserve">Based on the </w:t>
      </w:r>
      <w:r w:rsidR="00655944" w:rsidRPr="00E1739A">
        <w:rPr>
          <w:b/>
          <w:color w:val="000000"/>
        </w:rPr>
        <w:t xml:space="preserve">executive’s </w:t>
      </w:r>
      <w:r w:rsidR="00ED7C03" w:rsidRPr="00E1739A">
        <w:rPr>
          <w:b/>
          <w:color w:val="000000"/>
        </w:rPr>
        <w:t>demonstrated ability, aspiration and engagement, does this executive exhibit a capacity for growth to a more senior level position?</w:t>
      </w:r>
      <w:r w:rsidR="001F155D" w:rsidRPr="00E1739A">
        <w:rPr>
          <w:b/>
          <w:i/>
          <w:color w:val="000000"/>
        </w:rPr>
        <w:t xml:space="preserve"> </w:t>
      </w:r>
    </w:p>
    <w:p w14:paraId="5F621707" w14:textId="77777777" w:rsidR="00C77E3C" w:rsidRPr="00E1739A" w:rsidRDefault="00C77E3C" w:rsidP="00C77E3C">
      <w:pPr>
        <w:spacing w:after="0" w:line="240" w:lineRule="auto"/>
        <w:ind w:left="180" w:hanging="180"/>
        <w:rPr>
          <w:b/>
          <w:color w:val="FF0000"/>
        </w:rPr>
      </w:pPr>
    </w:p>
    <w:p w14:paraId="511A4BB9" w14:textId="77777777" w:rsidR="00ED7C03" w:rsidRPr="003B360D" w:rsidRDefault="00ED7C03" w:rsidP="00972149">
      <w:pPr>
        <w:spacing w:after="0" w:line="240" w:lineRule="auto"/>
        <w:ind w:left="720" w:hanging="360"/>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sidRPr="003B360D">
        <w:rPr>
          <w:bCs/>
        </w:rPr>
        <w:t xml:space="preserve"> </w:t>
      </w:r>
      <w:r w:rsidRPr="003B360D">
        <w:t>Yes</w:t>
      </w:r>
    </w:p>
    <w:p w14:paraId="78D7CC6C" w14:textId="77777777" w:rsidR="00ED7C03" w:rsidRPr="003B360D" w:rsidRDefault="00ED7C03" w:rsidP="00972149">
      <w:pPr>
        <w:spacing w:after="0" w:line="240" w:lineRule="auto"/>
        <w:ind w:left="720" w:hanging="360"/>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sidRPr="003B360D">
        <w:rPr>
          <w:bCs/>
        </w:rPr>
        <w:t xml:space="preserve"> No</w:t>
      </w:r>
    </w:p>
    <w:p w14:paraId="09CA51BC" w14:textId="77777777" w:rsidR="00ED7C03" w:rsidRPr="003B360D" w:rsidRDefault="00ED7C03" w:rsidP="00972149">
      <w:pPr>
        <w:spacing w:after="0" w:line="240" w:lineRule="auto"/>
        <w:ind w:left="720" w:hanging="360"/>
        <w:rPr>
          <w:bCs/>
        </w:rPr>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sidRPr="003B360D">
        <w:rPr>
          <w:bCs/>
        </w:rPr>
        <w:t xml:space="preserve"> Unable to assess </w:t>
      </w:r>
      <w:proofErr w:type="gramStart"/>
      <w:r w:rsidRPr="003B360D">
        <w:rPr>
          <w:bCs/>
        </w:rPr>
        <w:t>at this time</w:t>
      </w:r>
      <w:proofErr w:type="gramEnd"/>
    </w:p>
    <w:p w14:paraId="31AE4E92" w14:textId="77777777" w:rsidR="00A40329" w:rsidRPr="003B360D" w:rsidRDefault="00EA3354" w:rsidP="00972149">
      <w:pPr>
        <w:spacing w:after="0" w:line="240" w:lineRule="auto"/>
        <w:ind w:left="720" w:hanging="360"/>
        <w:rPr>
          <w:bCs/>
          <w:lang w:val="en-US"/>
        </w:rPr>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rPr>
      </w:r>
      <w:r w:rsidR="00731763">
        <w:rPr>
          <w:bCs/>
        </w:rPr>
        <w:fldChar w:fldCharType="separate"/>
      </w:r>
      <w:r w:rsidRPr="003B360D">
        <w:rPr>
          <w:bCs/>
        </w:rPr>
        <w:fldChar w:fldCharType="end"/>
      </w:r>
      <w:r w:rsidRPr="003B360D">
        <w:rPr>
          <w:bCs/>
        </w:rPr>
        <w:t xml:space="preserve"> </w:t>
      </w:r>
      <w:r w:rsidRPr="003B360D">
        <w:t>This executive does not aspire to a more senior level of leadership</w:t>
      </w:r>
    </w:p>
    <w:p w14:paraId="07091680" w14:textId="77777777" w:rsidR="00BC2526" w:rsidRPr="003B360D" w:rsidRDefault="00BC2526" w:rsidP="00BC2526">
      <w:pPr>
        <w:spacing w:after="0" w:line="240" w:lineRule="auto"/>
        <w:ind w:left="720"/>
        <w:rPr>
          <w:bCs/>
          <w:lang w:val="en-US"/>
        </w:rPr>
      </w:pPr>
    </w:p>
    <w:p w14:paraId="02B0EFB7" w14:textId="77777777" w:rsidR="00ED7C03" w:rsidRPr="00231ED5" w:rsidRDefault="00221A5D" w:rsidP="00ED7C03">
      <w:pPr>
        <w:spacing w:after="0" w:line="240" w:lineRule="auto"/>
        <w:rPr>
          <w:b/>
          <w:bCs/>
        </w:rPr>
      </w:pPr>
      <w:r w:rsidRPr="00231ED5">
        <w:rPr>
          <w:b/>
          <w:bCs/>
        </w:rPr>
        <w:t xml:space="preserve">1. </w:t>
      </w:r>
      <w:r w:rsidR="00C27298" w:rsidRPr="00231ED5">
        <w:rPr>
          <w:b/>
          <w:bCs/>
        </w:rPr>
        <w:t>a</w:t>
      </w:r>
      <w:r w:rsidRPr="00231ED5">
        <w:rPr>
          <w:b/>
          <w:bCs/>
        </w:rPr>
        <w:t xml:space="preserve">) </w:t>
      </w:r>
      <w:r w:rsidR="00ED7C03" w:rsidRPr="00231ED5">
        <w:rPr>
          <w:b/>
          <w:bCs/>
        </w:rPr>
        <w:t>In what timeframe?</w:t>
      </w:r>
      <w:r w:rsidR="001F155D" w:rsidRPr="00231ED5">
        <w:rPr>
          <w:b/>
          <w:bCs/>
        </w:rPr>
        <w:t xml:space="preserve"> </w:t>
      </w:r>
    </w:p>
    <w:p w14:paraId="58E8F055" w14:textId="77777777" w:rsidR="00722FA3" w:rsidRDefault="00722FA3" w:rsidP="00ED7C03">
      <w:pPr>
        <w:spacing w:after="0" w:line="240" w:lineRule="auto"/>
        <w:rPr>
          <w:b/>
        </w:rPr>
      </w:pPr>
    </w:p>
    <w:p w14:paraId="7B58D734" w14:textId="77777777" w:rsidR="00753CCC" w:rsidRDefault="00753CCC" w:rsidP="00753CCC">
      <w:pPr>
        <w:spacing w:after="0" w:line="240" w:lineRule="auto"/>
        <w:ind w:left="357" w:firstLine="3"/>
        <w:rPr>
          <w:b/>
        </w:rPr>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Pr>
          <w:bCs/>
        </w:rPr>
        <w:t xml:space="preserve"> Now-Anytime within the next 12 months</w:t>
      </w:r>
      <w:r>
        <w:rPr>
          <w:bCs/>
        </w:rPr>
        <w:tab/>
      </w: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Pr>
          <w:bCs/>
        </w:rPr>
        <w:t xml:space="preserve"> 12 to 36 months</w:t>
      </w:r>
      <w:r>
        <w:rPr>
          <w:bCs/>
        </w:rPr>
        <w:tab/>
      </w: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Pr>
          <w:bCs/>
        </w:rPr>
        <w:t xml:space="preserve"> Greater than 36 months</w:t>
      </w:r>
    </w:p>
    <w:p w14:paraId="1A44CD12" w14:textId="77777777" w:rsidR="00753CCC" w:rsidRPr="003B360D" w:rsidRDefault="00753CCC" w:rsidP="00ED7C03">
      <w:pPr>
        <w:spacing w:after="0" w:line="240" w:lineRule="auto"/>
        <w:rPr>
          <w:b/>
        </w:rPr>
      </w:pPr>
    </w:p>
    <w:p w14:paraId="5C7BE3A9" w14:textId="77777777" w:rsidR="00ED7C03" w:rsidRDefault="00221A5D" w:rsidP="00C77E3C">
      <w:pPr>
        <w:spacing w:after="0" w:line="240" w:lineRule="auto"/>
        <w:ind w:left="181" w:hanging="181"/>
        <w:rPr>
          <w:b/>
          <w:lang w:val="en"/>
        </w:rPr>
      </w:pPr>
      <w:r w:rsidRPr="00231ED5">
        <w:rPr>
          <w:b/>
          <w:lang w:val="en"/>
        </w:rPr>
        <w:t xml:space="preserve">2. </w:t>
      </w:r>
      <w:r w:rsidR="00ED7C03" w:rsidRPr="00231ED5">
        <w:rPr>
          <w:b/>
          <w:lang w:val="en"/>
        </w:rPr>
        <w:t>What types of investment would the executive most benefit from in order to grow to a more senior level position?</w:t>
      </w:r>
      <w:r w:rsidR="001F155D" w:rsidRPr="00231ED5">
        <w:rPr>
          <w:b/>
          <w:lang w:val="en"/>
        </w:rPr>
        <w:t xml:space="preserve"> </w:t>
      </w:r>
      <w:r w:rsidR="00ED7C03" w:rsidRPr="00AF12D6">
        <w:rPr>
          <w:lang w:val="en"/>
        </w:rPr>
        <w:t>(Choose all that apply)</w:t>
      </w:r>
      <w:r w:rsidR="00ED7C03" w:rsidRPr="00231ED5">
        <w:rPr>
          <w:b/>
          <w:lang w:val="en"/>
        </w:rPr>
        <w:t xml:space="preserve"> </w:t>
      </w:r>
    </w:p>
    <w:p w14:paraId="17D9A61C" w14:textId="77777777" w:rsidR="00AF12D6" w:rsidRPr="00231ED5" w:rsidRDefault="00AF12D6" w:rsidP="00AF12D6">
      <w:pPr>
        <w:spacing w:after="0" w:line="240" w:lineRule="auto"/>
        <w:ind w:left="180" w:hanging="180"/>
        <w:rPr>
          <w:b/>
          <w:lang w:val="en"/>
        </w:rPr>
      </w:pPr>
    </w:p>
    <w:p w14:paraId="13C6403D" w14:textId="77777777" w:rsidR="0069611C" w:rsidRDefault="0069611C" w:rsidP="00AF12D6">
      <w:pPr>
        <w:spacing w:after="0" w:line="240" w:lineRule="auto"/>
        <w:rPr>
          <w:b/>
          <w:lang w:val="en"/>
        </w:rPr>
      </w:pPr>
      <w:r w:rsidRPr="003B360D">
        <w:rPr>
          <w:b/>
          <w:lang w:val="en"/>
        </w:rPr>
        <w:t>Recommended Learning and Development Interventions</w:t>
      </w:r>
    </w:p>
    <w:p w14:paraId="379B2340" w14:textId="77777777" w:rsidR="00DF5285" w:rsidRPr="003B360D" w:rsidRDefault="00DF5285" w:rsidP="00AF12D6">
      <w:pPr>
        <w:spacing w:after="0" w:line="240" w:lineRule="auto"/>
        <w:rPr>
          <w:b/>
          <w:lang w:val="en"/>
        </w:rPr>
      </w:pPr>
    </w:p>
    <w:p w14:paraId="55A425D7" w14:textId="77777777" w:rsidR="0065375F" w:rsidRPr="00DF5285" w:rsidRDefault="0069611C" w:rsidP="00DF5285">
      <w:pPr>
        <w:numPr>
          <w:ilvl w:val="0"/>
          <w:numId w:val="11"/>
        </w:numPr>
        <w:autoSpaceDE w:val="0"/>
        <w:autoSpaceDN w:val="0"/>
        <w:adjustRightInd w:val="0"/>
        <w:spacing w:after="0"/>
        <w:rPr>
          <w:rFonts w:cs="Arial"/>
          <w:b/>
        </w:rPr>
      </w:pPr>
      <w:r w:rsidRPr="003B360D">
        <w:rPr>
          <w:rFonts w:cs="Arial"/>
          <w:b/>
        </w:rPr>
        <w:t>On-the-job stretch opportunity</w:t>
      </w:r>
    </w:p>
    <w:p w14:paraId="154C8FE9" w14:textId="77777777" w:rsidR="0069611C" w:rsidRPr="003B360D" w:rsidRDefault="0069611C" w:rsidP="00AF12D6">
      <w:pPr>
        <w:autoSpaceDE w:val="0"/>
        <w:autoSpaceDN w:val="0"/>
        <w:adjustRightInd w:val="0"/>
        <w:spacing w:after="0"/>
        <w:ind w:left="1080" w:hanging="720"/>
        <w:rPr>
          <w:rFonts w:cs="Arial"/>
        </w:rPr>
      </w:pPr>
      <w:r w:rsidRPr="003B360D">
        <w:rPr>
          <w:bCs/>
        </w:rPr>
        <w:fldChar w:fldCharType="begin">
          <w:ffData>
            <w:name w:val="Check103"/>
            <w:enabled/>
            <w:calcOnExit w:val="0"/>
            <w:checkBox>
              <w:sizeAuto/>
              <w:default w:val="0"/>
            </w:checkBox>
          </w:ffData>
        </w:fldChar>
      </w:r>
      <w:r w:rsidRPr="003B360D">
        <w:rPr>
          <w:bCs/>
        </w:rPr>
        <w:instrText xml:space="preserve"> FORMCHECKBOX </w:instrText>
      </w:r>
      <w:r w:rsidR="00731763">
        <w:rPr>
          <w:bCs/>
          <w:lang w:val="en-US"/>
        </w:rPr>
      </w:r>
      <w:r w:rsidR="00731763">
        <w:rPr>
          <w:bCs/>
          <w:lang w:val="en-US"/>
        </w:rPr>
        <w:fldChar w:fldCharType="separate"/>
      </w:r>
      <w:r w:rsidRPr="003B360D">
        <w:rPr>
          <w:bCs/>
        </w:rPr>
        <w:fldChar w:fldCharType="end"/>
      </w:r>
      <w:r w:rsidRPr="003B360D">
        <w:rPr>
          <w:bCs/>
        </w:rPr>
        <w:t xml:space="preserve"> </w:t>
      </w:r>
      <w:r w:rsidRPr="003B360D">
        <w:rPr>
          <w:rFonts w:cs="Arial"/>
        </w:rPr>
        <w:t>Enrich current job</w:t>
      </w:r>
    </w:p>
    <w:p w14:paraId="35399937" w14:textId="77777777" w:rsidR="0069611C" w:rsidRPr="00F97DB4" w:rsidRDefault="0069611C" w:rsidP="00AF12D6">
      <w:pPr>
        <w:autoSpaceDE w:val="0"/>
        <w:autoSpaceDN w:val="0"/>
        <w:adjustRightInd w:val="0"/>
        <w:spacing w:after="0"/>
        <w:ind w:left="1080" w:hanging="72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 xml:space="preserve">Assignment within the </w:t>
      </w:r>
      <w:r w:rsidR="00F91C30">
        <w:rPr>
          <w:rFonts w:cs="Arial"/>
        </w:rPr>
        <w:t>federal p</w:t>
      </w:r>
      <w:r w:rsidRPr="00F97DB4">
        <w:rPr>
          <w:rFonts w:cs="Arial"/>
        </w:rPr>
        <w:t xml:space="preserve">ublic </w:t>
      </w:r>
      <w:r w:rsidR="00F91C30">
        <w:rPr>
          <w:rFonts w:cs="Arial"/>
        </w:rPr>
        <w:t>s</w:t>
      </w:r>
      <w:r w:rsidRPr="00F97DB4">
        <w:rPr>
          <w:rFonts w:cs="Arial"/>
        </w:rPr>
        <w:t>ervice</w:t>
      </w:r>
    </w:p>
    <w:p w14:paraId="7DB795F7" w14:textId="77777777" w:rsidR="0069611C" w:rsidRPr="00F97DB4" w:rsidRDefault="0069611C" w:rsidP="00AF12D6">
      <w:pPr>
        <w:autoSpaceDE w:val="0"/>
        <w:autoSpaceDN w:val="0"/>
        <w:adjustRightInd w:val="0"/>
        <w:spacing w:after="0"/>
        <w:ind w:left="72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Regional Experience</w:t>
      </w:r>
    </w:p>
    <w:p w14:paraId="07010D69" w14:textId="77777777" w:rsidR="0069611C" w:rsidRPr="00F97DB4" w:rsidRDefault="0069611C" w:rsidP="00AF12D6">
      <w:pPr>
        <w:autoSpaceDE w:val="0"/>
        <w:autoSpaceDN w:val="0"/>
        <w:adjustRightInd w:val="0"/>
        <w:spacing w:after="0"/>
        <w:ind w:left="72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Headquarters</w:t>
      </w:r>
    </w:p>
    <w:p w14:paraId="4E6C1F2E" w14:textId="77777777" w:rsidR="0069611C" w:rsidRPr="00F97DB4" w:rsidRDefault="0069611C" w:rsidP="00AF12D6">
      <w:pPr>
        <w:autoSpaceDE w:val="0"/>
        <w:autoSpaceDN w:val="0"/>
        <w:adjustRightInd w:val="0"/>
        <w:spacing w:after="0"/>
        <w:ind w:left="72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rFonts w:cs="Arial"/>
        </w:rPr>
        <w:t xml:space="preserve"> Central Agency</w:t>
      </w:r>
    </w:p>
    <w:p w14:paraId="24F4FDBB" w14:textId="77777777" w:rsidR="0069611C" w:rsidRPr="00F97DB4" w:rsidRDefault="0069611C" w:rsidP="00AF12D6">
      <w:pPr>
        <w:autoSpaceDE w:val="0"/>
        <w:autoSpaceDN w:val="0"/>
        <w:adjustRightInd w:val="0"/>
        <w:spacing w:after="0"/>
        <w:ind w:left="1080" w:hanging="72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 xml:space="preserve">On assignment outside the </w:t>
      </w:r>
      <w:r w:rsidR="00E05CAF">
        <w:rPr>
          <w:rFonts w:cs="Arial"/>
        </w:rPr>
        <w:t xml:space="preserve">federal </w:t>
      </w:r>
      <w:r w:rsidR="0009284E">
        <w:rPr>
          <w:rFonts w:cs="Arial"/>
        </w:rPr>
        <w:t>p</w:t>
      </w:r>
      <w:r w:rsidRPr="00F97DB4">
        <w:rPr>
          <w:rFonts w:cs="Arial"/>
        </w:rPr>
        <w:t xml:space="preserve">ublic </w:t>
      </w:r>
      <w:r w:rsidR="0009284E">
        <w:rPr>
          <w:rFonts w:cs="Arial"/>
        </w:rPr>
        <w:t>s</w:t>
      </w:r>
      <w:r w:rsidRPr="00F97DB4">
        <w:rPr>
          <w:rFonts w:cs="Arial"/>
        </w:rPr>
        <w:t>ervice</w:t>
      </w:r>
    </w:p>
    <w:p w14:paraId="65B6B67D" w14:textId="77777777" w:rsidR="000B1DAB" w:rsidRDefault="000B1DAB" w:rsidP="003B360D">
      <w:pPr>
        <w:autoSpaceDE w:val="0"/>
        <w:autoSpaceDN w:val="0"/>
        <w:adjustRightInd w:val="0"/>
        <w:spacing w:after="0"/>
        <w:rPr>
          <w:rFonts w:cs="Arial"/>
          <w:b/>
        </w:rPr>
      </w:pPr>
    </w:p>
    <w:p w14:paraId="2D83C529" w14:textId="77777777" w:rsidR="0065375F" w:rsidRPr="00DF5285" w:rsidRDefault="0069611C" w:rsidP="00AF12D6">
      <w:pPr>
        <w:numPr>
          <w:ilvl w:val="0"/>
          <w:numId w:val="11"/>
        </w:numPr>
        <w:autoSpaceDE w:val="0"/>
        <w:autoSpaceDN w:val="0"/>
        <w:adjustRightInd w:val="0"/>
        <w:spacing w:after="0"/>
        <w:rPr>
          <w:rFonts w:cs="Arial"/>
          <w:b/>
        </w:rPr>
      </w:pPr>
      <w:r w:rsidRPr="0069611C">
        <w:rPr>
          <w:rFonts w:cs="Arial"/>
          <w:b/>
        </w:rPr>
        <w:t>Quality relationships</w:t>
      </w:r>
    </w:p>
    <w:p w14:paraId="332F7104" w14:textId="77777777" w:rsidR="0069611C" w:rsidRPr="00F97DB4" w:rsidRDefault="0069611C" w:rsidP="00AF12D6">
      <w:pPr>
        <w:autoSpaceDE w:val="0"/>
        <w:autoSpaceDN w:val="0"/>
        <w:adjustRightInd w:val="0"/>
        <w:spacing w:after="0"/>
        <w:ind w:left="36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Coaching</w:t>
      </w:r>
    </w:p>
    <w:p w14:paraId="3E0F65FE" w14:textId="77777777" w:rsidR="0069611C" w:rsidRPr="00F97DB4" w:rsidRDefault="0069611C" w:rsidP="00AF12D6">
      <w:pPr>
        <w:autoSpaceDE w:val="0"/>
        <w:autoSpaceDN w:val="0"/>
        <w:adjustRightInd w:val="0"/>
        <w:spacing w:after="0"/>
        <w:ind w:left="36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Mentoring</w:t>
      </w:r>
    </w:p>
    <w:p w14:paraId="6FC89C4F" w14:textId="77777777" w:rsidR="0069611C" w:rsidRPr="00F97DB4" w:rsidRDefault="0069611C" w:rsidP="00AF12D6">
      <w:pPr>
        <w:autoSpaceDE w:val="0"/>
        <w:autoSpaceDN w:val="0"/>
        <w:adjustRightInd w:val="0"/>
        <w:spacing w:after="0"/>
        <w:ind w:left="36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00107DF5">
        <w:rPr>
          <w:bCs/>
        </w:rPr>
        <w:t>Peer Coaching Groups/</w:t>
      </w:r>
      <w:r w:rsidRPr="00F97DB4">
        <w:rPr>
          <w:rFonts w:cs="Arial"/>
        </w:rPr>
        <w:t>Ac</w:t>
      </w:r>
      <w:r w:rsidR="00107DF5">
        <w:rPr>
          <w:rFonts w:cs="Arial"/>
        </w:rPr>
        <w:t>tion Learning G</w:t>
      </w:r>
      <w:r w:rsidRPr="00F97DB4">
        <w:rPr>
          <w:rFonts w:cs="Arial"/>
        </w:rPr>
        <w:t>roups</w:t>
      </w:r>
    </w:p>
    <w:p w14:paraId="7E217722" w14:textId="77777777" w:rsidR="0069611C" w:rsidRPr="00F97DB4" w:rsidRDefault="0069611C" w:rsidP="00AF12D6">
      <w:pPr>
        <w:autoSpaceDE w:val="0"/>
        <w:autoSpaceDN w:val="0"/>
        <w:adjustRightInd w:val="0"/>
        <w:spacing w:after="0"/>
        <w:ind w:left="36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Peer networks</w:t>
      </w:r>
    </w:p>
    <w:p w14:paraId="64E45E0B" w14:textId="77777777" w:rsidR="0069611C" w:rsidRPr="00F97DB4" w:rsidRDefault="0069611C" w:rsidP="00AF12D6">
      <w:pPr>
        <w:autoSpaceDE w:val="0"/>
        <w:autoSpaceDN w:val="0"/>
        <w:adjustRightInd w:val="0"/>
        <w:spacing w:after="0"/>
        <w:ind w:left="36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Job shadowing</w:t>
      </w:r>
    </w:p>
    <w:p w14:paraId="27F8AE3B" w14:textId="77777777" w:rsidR="00753CCC" w:rsidRDefault="0069611C" w:rsidP="00F27A2F">
      <w:pPr>
        <w:autoSpaceDE w:val="0"/>
        <w:autoSpaceDN w:val="0"/>
        <w:adjustRightInd w:val="0"/>
        <w:spacing w:after="0"/>
        <w:ind w:left="36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Job rotation</w:t>
      </w:r>
    </w:p>
    <w:p w14:paraId="0A40C5EF" w14:textId="77777777" w:rsidR="00753CCC" w:rsidRDefault="00753CCC">
      <w:pPr>
        <w:rPr>
          <w:rFonts w:cs="Arial"/>
        </w:rPr>
      </w:pPr>
      <w:r>
        <w:rPr>
          <w:rFonts w:cs="Arial"/>
        </w:rPr>
        <w:br w:type="page"/>
      </w:r>
    </w:p>
    <w:p w14:paraId="71F613A6" w14:textId="77777777" w:rsidR="00AF12D6" w:rsidRDefault="00AF12D6" w:rsidP="00F27A2F">
      <w:pPr>
        <w:autoSpaceDE w:val="0"/>
        <w:autoSpaceDN w:val="0"/>
        <w:adjustRightInd w:val="0"/>
        <w:spacing w:after="0"/>
        <w:ind w:left="360"/>
        <w:rPr>
          <w:rFonts w:cs="Arial"/>
        </w:rPr>
      </w:pPr>
    </w:p>
    <w:p w14:paraId="085CBF7E" w14:textId="77777777" w:rsidR="0065375F" w:rsidRPr="00DF5285" w:rsidRDefault="0069611C" w:rsidP="00DF5285">
      <w:pPr>
        <w:numPr>
          <w:ilvl w:val="0"/>
          <w:numId w:val="12"/>
        </w:numPr>
        <w:autoSpaceDE w:val="0"/>
        <w:autoSpaceDN w:val="0"/>
        <w:adjustRightInd w:val="0"/>
        <w:spacing w:after="0"/>
        <w:rPr>
          <w:rFonts w:cs="Arial"/>
          <w:b/>
        </w:rPr>
      </w:pPr>
      <w:r w:rsidRPr="0069611C">
        <w:rPr>
          <w:rFonts w:cs="Arial"/>
          <w:b/>
        </w:rPr>
        <w:t>Classroom-type investment</w:t>
      </w:r>
    </w:p>
    <w:p w14:paraId="692B05BC" w14:textId="77777777" w:rsidR="0069611C" w:rsidRPr="00F97DB4" w:rsidRDefault="0069611C" w:rsidP="00AF12D6">
      <w:pPr>
        <w:autoSpaceDE w:val="0"/>
        <w:autoSpaceDN w:val="0"/>
        <w:adjustRightInd w:val="0"/>
        <w:spacing w:after="0"/>
        <w:ind w:left="1080" w:hanging="72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Training</w:t>
      </w:r>
    </w:p>
    <w:p w14:paraId="3287E9A5" w14:textId="77777777" w:rsidR="0069611C" w:rsidRPr="00F97DB4" w:rsidRDefault="0069611C" w:rsidP="00AF12D6">
      <w:pPr>
        <w:autoSpaceDE w:val="0"/>
        <w:autoSpaceDN w:val="0"/>
        <w:adjustRightInd w:val="0"/>
        <w:spacing w:after="0"/>
        <w:ind w:left="1080" w:hanging="720"/>
        <w:rPr>
          <w:rFonts w:cs="Arial"/>
        </w:rPr>
      </w:pPr>
      <w:r w:rsidRPr="007A65BD">
        <w:rPr>
          <w:bCs/>
        </w:rPr>
        <w:fldChar w:fldCharType="begin">
          <w:ffData>
            <w:name w:val="Check103"/>
            <w:enabled/>
            <w:calcOnExit w:val="0"/>
            <w:checkBox>
              <w:sizeAuto/>
              <w:default w:val="0"/>
            </w:checkBox>
          </w:ffData>
        </w:fldChar>
      </w:r>
      <w:r w:rsidRPr="00F97DB4">
        <w:rPr>
          <w:bCs/>
        </w:rPr>
        <w:instrText xml:space="preserve"> FORMCHECKBOX </w:instrText>
      </w:r>
      <w:r w:rsidR="00731763">
        <w:rPr>
          <w:bCs/>
          <w:lang w:val="en-US"/>
        </w:rPr>
      </w:r>
      <w:r w:rsidR="00731763">
        <w:rPr>
          <w:bCs/>
          <w:lang w:val="en-US"/>
        </w:rPr>
        <w:fldChar w:fldCharType="separate"/>
      </w:r>
      <w:r w:rsidRPr="007A65BD">
        <w:rPr>
          <w:bCs/>
        </w:rPr>
        <w:fldChar w:fldCharType="end"/>
      </w:r>
      <w:r w:rsidRPr="00F97DB4">
        <w:rPr>
          <w:bCs/>
        </w:rPr>
        <w:t xml:space="preserve"> </w:t>
      </w:r>
      <w:r w:rsidRPr="00F97DB4">
        <w:rPr>
          <w:rFonts w:cs="Arial"/>
        </w:rPr>
        <w:t>Education Leave/Research Fellowship</w:t>
      </w:r>
    </w:p>
    <w:p w14:paraId="231B2B72" w14:textId="77777777" w:rsidR="0069611C" w:rsidRPr="00F97DB4" w:rsidRDefault="0069611C" w:rsidP="0069611C">
      <w:pPr>
        <w:autoSpaceDE w:val="0"/>
        <w:autoSpaceDN w:val="0"/>
        <w:adjustRightInd w:val="0"/>
        <w:spacing w:after="0"/>
        <w:ind w:left="1080"/>
        <w:rPr>
          <w:rFonts w:cs="Arial"/>
        </w:rPr>
      </w:pPr>
    </w:p>
    <w:p w14:paraId="645E7959" w14:textId="77777777" w:rsidR="0065375F" w:rsidRDefault="0069611C" w:rsidP="0065375F">
      <w:pPr>
        <w:numPr>
          <w:ilvl w:val="0"/>
          <w:numId w:val="12"/>
        </w:numPr>
        <w:autoSpaceDE w:val="0"/>
        <w:autoSpaceDN w:val="0"/>
        <w:adjustRightInd w:val="0"/>
        <w:spacing w:after="0"/>
        <w:rPr>
          <w:rFonts w:eastAsia="Calibri" w:cs="Arial"/>
          <w:color w:val="000000"/>
          <w:lang w:val="en-US"/>
        </w:rPr>
      </w:pPr>
      <w:r w:rsidRPr="0069611C">
        <w:rPr>
          <w:bCs/>
        </w:rPr>
        <w:fldChar w:fldCharType="begin">
          <w:ffData>
            <w:name w:val="Check103"/>
            <w:enabled/>
            <w:calcOnExit w:val="0"/>
            <w:checkBox>
              <w:sizeAuto/>
              <w:default w:val="0"/>
            </w:checkBox>
          </w:ffData>
        </w:fldChar>
      </w:r>
      <w:r w:rsidRPr="0069611C">
        <w:rPr>
          <w:bCs/>
        </w:rPr>
        <w:instrText xml:space="preserve"> FORMCHECKBOX </w:instrText>
      </w:r>
      <w:r w:rsidR="00731763">
        <w:rPr>
          <w:bCs/>
          <w:lang w:val="en-US"/>
        </w:rPr>
      </w:r>
      <w:r w:rsidR="00731763">
        <w:rPr>
          <w:bCs/>
          <w:lang w:val="en-US"/>
        </w:rPr>
        <w:fldChar w:fldCharType="separate"/>
      </w:r>
      <w:r w:rsidRPr="0069611C">
        <w:rPr>
          <w:bCs/>
        </w:rPr>
        <w:fldChar w:fldCharType="end"/>
      </w:r>
      <w:r w:rsidRPr="0069611C">
        <w:rPr>
          <w:bCs/>
        </w:rPr>
        <w:t xml:space="preserve"> </w:t>
      </w:r>
      <w:r w:rsidRPr="0069611C">
        <w:rPr>
          <w:rFonts w:eastAsia="Calibri" w:cs="Arial"/>
          <w:b/>
          <w:color w:val="000000"/>
          <w:lang w:val="en-US"/>
        </w:rPr>
        <w:t xml:space="preserve">Other </w:t>
      </w:r>
      <w:r w:rsidRPr="00AF12D6">
        <w:rPr>
          <w:rFonts w:eastAsia="Calibri" w:cs="Arial"/>
          <w:color w:val="000000"/>
          <w:lang w:val="en-US"/>
        </w:rPr>
        <w:t>(</w:t>
      </w:r>
      <w:r w:rsidR="00F54B16" w:rsidRPr="00AF12D6">
        <w:rPr>
          <w:rFonts w:eastAsia="Calibri" w:cs="Arial"/>
          <w:color w:val="000000"/>
          <w:lang w:val="en-US"/>
        </w:rPr>
        <w:t>please specify</w:t>
      </w:r>
      <w:r w:rsidRPr="00AF12D6">
        <w:rPr>
          <w:rFonts w:eastAsia="Calibri" w:cs="Arial"/>
          <w:color w:val="000000"/>
          <w:lang w:val="en-US"/>
        </w:rPr>
        <w:t>):</w:t>
      </w:r>
      <w:r w:rsidRPr="0069611C">
        <w:rPr>
          <w:rFonts w:eastAsia="Calibri" w:cs="Arial"/>
          <w:color w:val="000000"/>
          <w:lang w:val="en-US"/>
        </w:rPr>
        <w:t xml:space="preserve">  </w:t>
      </w:r>
    </w:p>
    <w:p w14:paraId="1762295F" w14:textId="77777777" w:rsidR="0065375F" w:rsidRPr="0065375F" w:rsidRDefault="0065375F" w:rsidP="0065375F">
      <w:pPr>
        <w:autoSpaceDE w:val="0"/>
        <w:autoSpaceDN w:val="0"/>
        <w:adjustRightInd w:val="0"/>
        <w:spacing w:after="0" w:line="240" w:lineRule="auto"/>
        <w:ind w:left="360"/>
        <w:rPr>
          <w:rFonts w:eastAsia="Calibri" w:cs="Arial"/>
          <w:color w:val="000000"/>
          <w:lang w:val="en-US"/>
        </w:rPr>
      </w:pPr>
    </w:p>
    <w:tbl>
      <w:tblPr>
        <w:tblStyle w:val="TableGrid"/>
        <w:tblW w:w="0" w:type="auto"/>
        <w:tblInd w:w="108" w:type="dxa"/>
        <w:tblLook w:val="04A0" w:firstRow="1" w:lastRow="0" w:firstColumn="1" w:lastColumn="0" w:noHBand="0" w:noVBand="1"/>
      </w:tblPr>
      <w:tblGrid>
        <w:gridCol w:w="10322"/>
      </w:tblGrid>
      <w:tr w:rsidR="0065375F" w14:paraId="5E90624C" w14:textId="77777777" w:rsidTr="00EE431F">
        <w:trPr>
          <w:trHeight w:val="766"/>
        </w:trPr>
        <w:tc>
          <w:tcPr>
            <w:tcW w:w="10440" w:type="dxa"/>
          </w:tcPr>
          <w:p w14:paraId="2BD9D36A" w14:textId="77777777" w:rsidR="0065375F" w:rsidRDefault="0065375F" w:rsidP="00ED7C03">
            <w:pPr>
              <w:rPr>
                <w:b/>
                <w:bCs/>
                <w:lang w:val="en"/>
              </w:rPr>
            </w:pPr>
          </w:p>
        </w:tc>
      </w:tr>
    </w:tbl>
    <w:p w14:paraId="6417E0D0" w14:textId="77777777" w:rsidR="0065375F" w:rsidRPr="00AF26C1" w:rsidRDefault="0065375F" w:rsidP="00C77E3C">
      <w:pPr>
        <w:spacing w:after="0" w:line="240" w:lineRule="auto"/>
        <w:rPr>
          <w:b/>
          <w:bCs/>
          <w:lang w:val="en"/>
        </w:rPr>
      </w:pPr>
    </w:p>
    <w:p w14:paraId="0318784A" w14:textId="59E0B8C0" w:rsidR="00ED7C03" w:rsidRPr="00AF26C1" w:rsidRDefault="00221A5D" w:rsidP="00C77E3C">
      <w:pPr>
        <w:spacing w:after="0" w:line="240" w:lineRule="auto"/>
        <w:ind w:left="360" w:hanging="360"/>
        <w:rPr>
          <w:b/>
        </w:rPr>
      </w:pPr>
      <w:r>
        <w:rPr>
          <w:b/>
        </w:rPr>
        <w:t xml:space="preserve">2. </w:t>
      </w:r>
      <w:r w:rsidR="00C27298">
        <w:rPr>
          <w:b/>
        </w:rPr>
        <w:t>a</w:t>
      </w:r>
      <w:r>
        <w:rPr>
          <w:b/>
        </w:rPr>
        <w:t xml:space="preserve">) </w:t>
      </w:r>
      <w:r w:rsidR="00ED7C03" w:rsidRPr="00AF26C1">
        <w:rPr>
          <w:b/>
        </w:rPr>
        <w:t xml:space="preserve">Please describe how the proposed investment(s) would help prepare the </w:t>
      </w:r>
      <w:r w:rsidR="000E368B">
        <w:rPr>
          <w:b/>
        </w:rPr>
        <w:t xml:space="preserve">executive </w:t>
      </w:r>
      <w:r w:rsidR="00ED7C03" w:rsidRPr="00AF26C1">
        <w:rPr>
          <w:b/>
        </w:rPr>
        <w:t xml:space="preserve">for the next level in the timeframe described. </w:t>
      </w:r>
      <w:r w:rsidR="00ED7C03" w:rsidRPr="003E7A33">
        <w:rPr>
          <w:b/>
          <w:i/>
        </w:rPr>
        <w:t xml:space="preserve"> </w:t>
      </w:r>
    </w:p>
    <w:p w14:paraId="5CCB5180" w14:textId="77777777" w:rsidR="00ED7C03" w:rsidRPr="00AF26C1" w:rsidRDefault="00ED7C03" w:rsidP="00AF12D6">
      <w:pPr>
        <w:spacing w:after="0" w:line="240" w:lineRule="auto"/>
        <w:ind w:left="360" w:hanging="360"/>
        <w:rPr>
          <w:b/>
        </w:rPr>
      </w:pPr>
    </w:p>
    <w:tbl>
      <w:tblPr>
        <w:tblStyle w:val="TableGrid"/>
        <w:tblW w:w="0" w:type="auto"/>
        <w:tblInd w:w="108" w:type="dxa"/>
        <w:tblLook w:val="04A0" w:firstRow="1" w:lastRow="0" w:firstColumn="1" w:lastColumn="0" w:noHBand="0" w:noVBand="1"/>
      </w:tblPr>
      <w:tblGrid>
        <w:gridCol w:w="10322"/>
      </w:tblGrid>
      <w:tr w:rsidR="00ED7C03" w:rsidRPr="00AF26C1" w14:paraId="1BE3B8B7" w14:textId="77777777" w:rsidTr="00EE431F">
        <w:trPr>
          <w:trHeight w:val="744"/>
        </w:trPr>
        <w:tc>
          <w:tcPr>
            <w:tcW w:w="10440" w:type="dxa"/>
          </w:tcPr>
          <w:p w14:paraId="7F027231" w14:textId="77777777" w:rsidR="00ED7C03" w:rsidRPr="00AF26C1" w:rsidRDefault="00ED7C03" w:rsidP="006913C7">
            <w:pPr>
              <w:rPr>
                <w:b/>
              </w:rPr>
            </w:pPr>
          </w:p>
        </w:tc>
      </w:tr>
    </w:tbl>
    <w:p w14:paraId="0A320226" w14:textId="77777777" w:rsidR="00ED7C03" w:rsidRPr="00AF26C1" w:rsidRDefault="00ED7C03" w:rsidP="00ED7C03">
      <w:pPr>
        <w:spacing w:after="0" w:line="240" w:lineRule="auto"/>
        <w:rPr>
          <w:b/>
        </w:rPr>
      </w:pPr>
    </w:p>
    <w:p w14:paraId="3B893217" w14:textId="77777777" w:rsidR="00E7189D" w:rsidRPr="00394063" w:rsidRDefault="0069611C" w:rsidP="00E7189D">
      <w:pPr>
        <w:rPr>
          <w:b/>
        </w:rPr>
      </w:pPr>
      <w:r>
        <w:rPr>
          <w:b/>
        </w:rPr>
        <w:t>3</w:t>
      </w:r>
      <w:r w:rsidR="00E7189D" w:rsidRPr="00394063">
        <w:rPr>
          <w:b/>
        </w:rPr>
        <w:t xml:space="preserve">. As applicable, </w:t>
      </w:r>
      <w:r w:rsidR="0009284E">
        <w:rPr>
          <w:b/>
        </w:rPr>
        <w:t xml:space="preserve">please </w:t>
      </w:r>
      <w:r w:rsidR="00E7189D" w:rsidRPr="00394063">
        <w:rPr>
          <w:b/>
        </w:rPr>
        <w:t>provide any additional comments on th</w:t>
      </w:r>
      <w:r w:rsidR="000E368B">
        <w:rPr>
          <w:b/>
        </w:rPr>
        <w:t>e executive’s</w:t>
      </w:r>
      <w:r w:rsidR="00DD3568">
        <w:rPr>
          <w:b/>
        </w:rPr>
        <w:t xml:space="preserve"> </w:t>
      </w:r>
      <w:r w:rsidR="007E2249">
        <w:rPr>
          <w:b/>
        </w:rPr>
        <w:t>potential and readiness</w:t>
      </w:r>
      <w:r w:rsidR="00E7189D" w:rsidRPr="00394063">
        <w:rPr>
          <w:b/>
        </w:rPr>
        <w:t>.</w:t>
      </w:r>
      <w:r w:rsidR="00E05CAF">
        <w:rPr>
          <w:b/>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E7189D" w:rsidRPr="004630AA" w14:paraId="0475BAE8" w14:textId="77777777" w:rsidTr="00EE431F">
        <w:trPr>
          <w:trHeight w:val="458"/>
        </w:trPr>
        <w:tc>
          <w:tcPr>
            <w:tcW w:w="10440" w:type="dxa"/>
          </w:tcPr>
          <w:p w14:paraId="19535E5F" w14:textId="77777777" w:rsidR="00E7189D" w:rsidRPr="004630AA" w:rsidRDefault="00E7189D" w:rsidP="003E2494">
            <w:pPr>
              <w:spacing w:after="0" w:line="240" w:lineRule="auto"/>
              <w:rPr>
                <w:rFonts w:eastAsia="Calibri" w:cs="Arial"/>
                <w:b/>
                <w:i/>
                <w:noProof/>
                <w:lang w:val="en-US"/>
              </w:rPr>
            </w:pPr>
          </w:p>
          <w:p w14:paraId="2E5816F7" w14:textId="77777777" w:rsidR="00E7189D" w:rsidRPr="004630AA" w:rsidRDefault="00E7189D" w:rsidP="003E2494">
            <w:pPr>
              <w:spacing w:after="0" w:line="240" w:lineRule="auto"/>
              <w:rPr>
                <w:rFonts w:eastAsia="Calibri" w:cs="Arial"/>
                <w:b/>
                <w:i/>
                <w:noProof/>
                <w:lang w:val="en-US"/>
              </w:rPr>
            </w:pPr>
          </w:p>
        </w:tc>
      </w:tr>
    </w:tbl>
    <w:p w14:paraId="338FFA19" w14:textId="77777777" w:rsidR="0069611C" w:rsidRDefault="0069611C" w:rsidP="00BC2C81">
      <w:pPr>
        <w:spacing w:after="0" w:line="240" w:lineRule="auto"/>
        <w:rPr>
          <w:noProof/>
          <w:lang w:eastAsia="en-CA"/>
        </w:rPr>
      </w:pPr>
      <w:bookmarkStart w:id="57" w:name="_Toc329248747"/>
      <w:bookmarkStart w:id="58" w:name="_Toc329249306"/>
      <w:bookmarkStart w:id="59" w:name="_Toc399422468"/>
    </w:p>
    <w:p w14:paraId="357A642E" w14:textId="77777777" w:rsidR="00E1739A" w:rsidRDefault="00C2092B" w:rsidP="00B03008">
      <w:pPr>
        <w:pStyle w:val="Heading3"/>
      </w:pPr>
      <w:bookmarkStart w:id="60" w:name="_Toc468440662"/>
      <w:r w:rsidRPr="008F375E">
        <w:t>Additional Comments</w:t>
      </w:r>
      <w:bookmarkEnd w:id="60"/>
      <w:r w:rsidRPr="008F375E">
        <w:t xml:space="preserve"> </w:t>
      </w:r>
      <w:bookmarkEnd w:id="57"/>
      <w:bookmarkEnd w:id="58"/>
      <w:bookmarkEnd w:id="59"/>
    </w:p>
    <w:p w14:paraId="3361FD0C" w14:textId="77777777" w:rsidR="00E1739A" w:rsidRPr="00E1739A" w:rsidRDefault="00E1739A" w:rsidP="00E1739A">
      <w:pPr>
        <w:spacing w:after="0" w:line="240" w:lineRule="auto"/>
        <w:rPr>
          <w:lang w:eastAsia="en-CA"/>
        </w:rPr>
      </w:pPr>
    </w:p>
    <w:p w14:paraId="51358203" w14:textId="1D1C78A4" w:rsidR="00C2092B" w:rsidRDefault="00C2092B" w:rsidP="00E1739A">
      <w:pPr>
        <w:spacing w:after="0" w:line="240" w:lineRule="auto"/>
        <w:rPr>
          <w:b/>
        </w:rPr>
      </w:pPr>
      <w:r w:rsidRPr="00394063">
        <w:rPr>
          <w:b/>
        </w:rPr>
        <w:t xml:space="preserve">As applicable, </w:t>
      </w:r>
      <w:r w:rsidR="0009284E">
        <w:rPr>
          <w:b/>
        </w:rPr>
        <w:t>please</w:t>
      </w:r>
      <w:r w:rsidRPr="00394063">
        <w:rPr>
          <w:b/>
        </w:rPr>
        <w:t xml:space="preserve"> provide any additional comments on th</w:t>
      </w:r>
      <w:r w:rsidR="000E368B">
        <w:rPr>
          <w:b/>
        </w:rPr>
        <w:t xml:space="preserve">e executive, </w:t>
      </w:r>
      <w:r w:rsidRPr="00394063">
        <w:rPr>
          <w:b/>
        </w:rPr>
        <w:t xml:space="preserve">as </w:t>
      </w:r>
      <w:r w:rsidR="00C61917">
        <w:rPr>
          <w:b/>
        </w:rPr>
        <w:t>their</w:t>
      </w:r>
      <w:r w:rsidR="008672F6">
        <w:rPr>
          <w:b/>
        </w:rPr>
        <w:t xml:space="preserve"> </w:t>
      </w:r>
      <w:r w:rsidRPr="00394063">
        <w:rPr>
          <w:b/>
        </w:rPr>
        <w:t>manager.</w:t>
      </w:r>
      <w:r w:rsidR="00E97A93">
        <w:rPr>
          <w:b/>
        </w:rPr>
        <w:t xml:space="preserve"> </w:t>
      </w:r>
    </w:p>
    <w:p w14:paraId="0CC97FF7" w14:textId="77777777" w:rsidR="00E1739A" w:rsidRPr="00394063" w:rsidRDefault="00E1739A" w:rsidP="00E1739A">
      <w:pPr>
        <w:spacing w:after="0" w:line="240" w:lineRule="auto"/>
        <w:rPr>
          <w: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C2092B" w:rsidRPr="00AF26C1" w14:paraId="32F7AB64" w14:textId="77777777" w:rsidTr="00EE431F">
        <w:trPr>
          <w:trHeight w:val="458"/>
        </w:trPr>
        <w:tc>
          <w:tcPr>
            <w:tcW w:w="10440" w:type="dxa"/>
          </w:tcPr>
          <w:p w14:paraId="293ED629" w14:textId="77777777" w:rsidR="00C2092B" w:rsidRPr="003C0ADC" w:rsidRDefault="00C2092B" w:rsidP="00C93E36">
            <w:pPr>
              <w:spacing w:after="0" w:line="240" w:lineRule="auto"/>
              <w:rPr>
                <w:rFonts w:eastAsia="Calibri" w:cs="Arial"/>
                <w:b/>
                <w:i/>
                <w:noProof/>
                <w:lang w:val="en-US"/>
              </w:rPr>
            </w:pPr>
          </w:p>
          <w:p w14:paraId="6AAABBE8" w14:textId="77777777" w:rsidR="00C2092B" w:rsidRPr="003C0ADC" w:rsidRDefault="00C2092B" w:rsidP="00C93E36">
            <w:pPr>
              <w:spacing w:after="0" w:line="240" w:lineRule="auto"/>
              <w:rPr>
                <w:rFonts w:eastAsia="Calibri" w:cs="Arial"/>
                <w:b/>
                <w:i/>
                <w:noProof/>
                <w:lang w:val="en-US"/>
              </w:rPr>
            </w:pPr>
          </w:p>
        </w:tc>
      </w:tr>
    </w:tbl>
    <w:p w14:paraId="6276FBAF" w14:textId="77777777" w:rsidR="00C2092B" w:rsidRDefault="00C2092B" w:rsidP="00E1739A">
      <w:pPr>
        <w:spacing w:after="0" w:line="240" w:lineRule="auto"/>
        <w:rPr>
          <w:rFonts w:eastAsia="Times New Roman" w:cs="Arial"/>
          <w:b/>
          <w:bCs/>
          <w:noProof/>
          <w:color w:val="000000" w:themeColor="text1"/>
          <w:sz w:val="26"/>
          <w:szCs w:val="26"/>
          <w:lang w:eastAsia="en-CA"/>
        </w:rPr>
      </w:pPr>
    </w:p>
    <w:p w14:paraId="09A2590C" w14:textId="77777777" w:rsidR="00E1739A" w:rsidRDefault="00C257DE" w:rsidP="00B03008">
      <w:pPr>
        <w:pStyle w:val="Heading3"/>
      </w:pPr>
      <w:bookmarkStart w:id="61" w:name="_Toc468440663"/>
      <w:r w:rsidRPr="008F375E">
        <w:t>Succession Planning</w:t>
      </w:r>
      <w:bookmarkEnd w:id="54"/>
      <w:bookmarkEnd w:id="61"/>
    </w:p>
    <w:p w14:paraId="343EC720" w14:textId="77777777" w:rsidR="00E1739A" w:rsidRPr="00E1739A" w:rsidRDefault="00E1739A" w:rsidP="00E1739A">
      <w:pPr>
        <w:spacing w:after="0" w:line="240" w:lineRule="auto"/>
        <w:rPr>
          <w:lang w:eastAsia="en-CA"/>
        </w:rPr>
      </w:pPr>
    </w:p>
    <w:bookmarkEnd w:id="55"/>
    <w:bookmarkEnd w:id="56"/>
    <w:p w14:paraId="6769DF14" w14:textId="77777777" w:rsidR="00C257DE" w:rsidRDefault="00C257DE" w:rsidP="00E1739A">
      <w:pPr>
        <w:spacing w:after="0" w:line="240" w:lineRule="auto"/>
        <w:rPr>
          <w:b/>
        </w:rPr>
      </w:pPr>
      <w:r w:rsidRPr="004A680F">
        <w:rPr>
          <w:b/>
        </w:rPr>
        <w:t xml:space="preserve">1. Enter the title of the position being assessed: </w:t>
      </w:r>
    </w:p>
    <w:p w14:paraId="639FF4E7" w14:textId="77777777" w:rsidR="00E1739A" w:rsidRPr="00394063" w:rsidRDefault="00E1739A" w:rsidP="00E1739A">
      <w:pPr>
        <w:spacing w:after="0" w:line="240" w:lineRule="auto"/>
        <w:rPr>
          <w:b/>
        </w:rPr>
      </w:pPr>
    </w:p>
    <w:tbl>
      <w:tblPr>
        <w:tblStyle w:val="TableGrid1"/>
        <w:tblW w:w="10440" w:type="dxa"/>
        <w:tblInd w:w="108" w:type="dxa"/>
        <w:tblLook w:val="04A0" w:firstRow="1" w:lastRow="0" w:firstColumn="1" w:lastColumn="0" w:noHBand="0" w:noVBand="1"/>
      </w:tblPr>
      <w:tblGrid>
        <w:gridCol w:w="10440"/>
      </w:tblGrid>
      <w:tr w:rsidR="00C257DE" w:rsidRPr="00AF26C1" w14:paraId="1E2E533F" w14:textId="77777777" w:rsidTr="00EE431F">
        <w:tc>
          <w:tcPr>
            <w:tcW w:w="10440" w:type="dxa"/>
          </w:tcPr>
          <w:p w14:paraId="0A833EAD" w14:textId="77777777" w:rsidR="00C257DE" w:rsidRPr="003C0ADC" w:rsidRDefault="00C257DE" w:rsidP="006A058D">
            <w:pPr>
              <w:ind w:left="714" w:hanging="357"/>
              <w:rPr>
                <w:b/>
                <w:sz w:val="18"/>
                <w:szCs w:val="18"/>
              </w:rPr>
            </w:pPr>
          </w:p>
          <w:p w14:paraId="680836E1" w14:textId="77777777" w:rsidR="006A058D" w:rsidRPr="003C0ADC" w:rsidRDefault="006A058D" w:rsidP="006A058D">
            <w:pPr>
              <w:ind w:left="714" w:hanging="357"/>
              <w:rPr>
                <w:b/>
                <w:sz w:val="18"/>
                <w:szCs w:val="18"/>
              </w:rPr>
            </w:pPr>
          </w:p>
        </w:tc>
      </w:tr>
    </w:tbl>
    <w:p w14:paraId="723C54E0" w14:textId="77777777" w:rsidR="00C44140" w:rsidRDefault="00C44140" w:rsidP="003B360D">
      <w:pPr>
        <w:spacing w:after="0" w:line="240" w:lineRule="auto"/>
        <w:rPr>
          <w:sz w:val="21"/>
          <w:szCs w:val="21"/>
          <w:lang w:val="en"/>
        </w:rPr>
      </w:pPr>
    </w:p>
    <w:p w14:paraId="0F911009" w14:textId="77777777" w:rsidR="00E06ED8" w:rsidRDefault="00E06ED8" w:rsidP="00C77E3C">
      <w:pPr>
        <w:spacing w:after="0" w:line="240" w:lineRule="auto"/>
      </w:pPr>
      <w:r w:rsidRPr="00E06ED8">
        <w:t xml:space="preserve">Key positions have a major influence on an organization’s business and strategic objectives and are </w:t>
      </w:r>
      <w:proofErr w:type="gramStart"/>
      <w:r w:rsidRPr="00E06ED8">
        <w:t>absolutely essential</w:t>
      </w:r>
      <w:proofErr w:type="gramEnd"/>
      <w:r w:rsidRPr="00E06ED8">
        <w:t xml:space="preserve"> to the organization’s success. The importance of a position is linked to the skills that its incumbent must possess and to the position’s ability to attract and retain experienced individuals whose skills correspond to the responsibilities of the position in the public service and the organization. A position that has a critical impact cannot stay vacant for a significant </w:t>
      </w:r>
      <w:proofErr w:type="gramStart"/>
      <w:r w:rsidRPr="00E06ED8">
        <w:t>period of time</w:t>
      </w:r>
      <w:proofErr w:type="gramEnd"/>
      <w:r w:rsidRPr="00E06ED8">
        <w:t>. Considering what you know about the position and its incumbent’s responsibilities, assess its critical importance for both the public service and the organization.</w:t>
      </w:r>
    </w:p>
    <w:p w14:paraId="4B20EA15" w14:textId="77777777" w:rsidR="00E06ED8" w:rsidRDefault="00E06ED8">
      <w:r>
        <w:br w:type="page"/>
      </w:r>
    </w:p>
    <w:p w14:paraId="48C1060A" w14:textId="77777777" w:rsidR="00C77E3C" w:rsidRPr="00EE431F" w:rsidRDefault="00C77E3C" w:rsidP="00C77E3C">
      <w:pPr>
        <w:spacing w:after="0" w:line="240" w:lineRule="auto"/>
      </w:pPr>
    </w:p>
    <w:p w14:paraId="30118261" w14:textId="77777777" w:rsidR="00C257DE" w:rsidRPr="003B360D" w:rsidRDefault="00C257DE" w:rsidP="00E95681">
      <w:pPr>
        <w:rPr>
          <w:b/>
        </w:rPr>
      </w:pPr>
      <w:r w:rsidRPr="003B360D">
        <w:rPr>
          <w:b/>
        </w:rPr>
        <w:t xml:space="preserve">2. </w:t>
      </w:r>
      <w:r w:rsidR="00107DF5" w:rsidRPr="003B360D">
        <w:rPr>
          <w:b/>
        </w:rPr>
        <w:t>To what degree is the position key to your</w:t>
      </w:r>
      <w:r w:rsidRPr="003B360D">
        <w:rPr>
          <w:b/>
        </w:rPr>
        <w:t xml:space="preserve"> organization? </w:t>
      </w:r>
    </w:p>
    <w:p w14:paraId="2AC3876D" w14:textId="77777777" w:rsidR="00C257DE" w:rsidRPr="003B360D" w:rsidRDefault="00C257DE" w:rsidP="00AF12D6">
      <w:pPr>
        <w:spacing w:after="0" w:line="240" w:lineRule="auto"/>
        <w:ind w:left="720" w:hanging="360"/>
      </w:pPr>
      <w:r w:rsidRPr="003B360D">
        <w:fldChar w:fldCharType="begin">
          <w:ffData>
            <w:name w:val="Check109"/>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1- Slight</w:t>
      </w:r>
      <w:r w:rsidRPr="003B360D">
        <w:tab/>
      </w:r>
    </w:p>
    <w:p w14:paraId="2A2F1F50" w14:textId="77777777" w:rsidR="00C257DE" w:rsidRPr="003B360D" w:rsidRDefault="00C257DE" w:rsidP="00AF12D6">
      <w:pPr>
        <w:spacing w:after="0" w:line="240" w:lineRule="auto"/>
        <w:ind w:left="720" w:hanging="360"/>
      </w:pPr>
      <w:r w:rsidRPr="003B360D">
        <w:fldChar w:fldCharType="begin">
          <w:ffData>
            <w:name w:val="Check110"/>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2- Minor</w:t>
      </w:r>
    </w:p>
    <w:p w14:paraId="6CD11B2C" w14:textId="77777777" w:rsidR="00C257DE" w:rsidRPr="003B360D" w:rsidRDefault="00C257DE" w:rsidP="00AF12D6">
      <w:pPr>
        <w:spacing w:after="0" w:line="240" w:lineRule="auto"/>
        <w:ind w:left="720" w:hanging="360"/>
      </w:pPr>
      <w:r w:rsidRPr="003B360D">
        <w:fldChar w:fldCharType="begin">
          <w:ffData>
            <w:name w:val="Check110"/>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3- Moderate</w:t>
      </w:r>
    </w:p>
    <w:p w14:paraId="2D0C6265" w14:textId="77777777" w:rsidR="00C257DE" w:rsidRPr="003B360D" w:rsidRDefault="00C257DE" w:rsidP="00AF12D6">
      <w:pPr>
        <w:spacing w:after="0" w:line="240" w:lineRule="auto"/>
        <w:ind w:left="720" w:hanging="360"/>
      </w:pPr>
      <w:r w:rsidRPr="003B360D">
        <w:fldChar w:fldCharType="begin">
          <w:ffData>
            <w:name w:val="Check110"/>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4- Major </w:t>
      </w:r>
    </w:p>
    <w:p w14:paraId="4F277676" w14:textId="77777777" w:rsidR="00C257DE" w:rsidRDefault="00C257DE" w:rsidP="00AF12D6">
      <w:pPr>
        <w:spacing w:after="0" w:line="240" w:lineRule="auto"/>
        <w:ind w:left="720" w:hanging="360"/>
      </w:pPr>
      <w:r w:rsidRPr="003B360D">
        <w:fldChar w:fldCharType="begin">
          <w:ffData>
            <w:name w:val="Check110"/>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5- Severe</w:t>
      </w:r>
    </w:p>
    <w:p w14:paraId="37F8686E" w14:textId="77777777" w:rsidR="00E06ED8" w:rsidRDefault="00E06ED8" w:rsidP="00AF12D6">
      <w:pPr>
        <w:spacing w:after="0" w:line="240" w:lineRule="auto"/>
        <w:ind w:left="720" w:hanging="360"/>
      </w:pPr>
    </w:p>
    <w:p w14:paraId="4FCB1C73" w14:textId="77777777" w:rsidR="00C257DE" w:rsidRPr="003B360D" w:rsidRDefault="00C257DE" w:rsidP="00E95681">
      <w:pPr>
        <w:rPr>
          <w:b/>
          <w:bCs/>
        </w:rPr>
      </w:pPr>
      <w:r w:rsidRPr="003B360D">
        <w:rPr>
          <w:b/>
        </w:rPr>
        <w:t xml:space="preserve">3. Is the position </w:t>
      </w:r>
      <w:r w:rsidR="00A84E41" w:rsidRPr="003B360D">
        <w:rPr>
          <w:b/>
        </w:rPr>
        <w:t>key</w:t>
      </w:r>
      <w:r w:rsidRPr="003B360D">
        <w:rPr>
          <w:b/>
        </w:rPr>
        <w:t xml:space="preserve"> to the </w:t>
      </w:r>
      <w:r w:rsidR="000E368B" w:rsidRPr="003B360D">
        <w:rPr>
          <w:b/>
        </w:rPr>
        <w:t>federal p</w:t>
      </w:r>
      <w:r w:rsidRPr="003B360D">
        <w:rPr>
          <w:b/>
        </w:rPr>
        <w:t xml:space="preserve">ublic </w:t>
      </w:r>
      <w:r w:rsidR="000E368B" w:rsidRPr="003B360D">
        <w:rPr>
          <w:b/>
        </w:rPr>
        <w:t>s</w:t>
      </w:r>
      <w:r w:rsidRPr="003B360D">
        <w:rPr>
          <w:b/>
        </w:rPr>
        <w:t xml:space="preserve">ervice? </w:t>
      </w:r>
    </w:p>
    <w:p w14:paraId="3E0F5579" w14:textId="77777777" w:rsidR="00A40329" w:rsidRPr="003B360D" w:rsidRDefault="00C257DE" w:rsidP="00AF12D6">
      <w:pPr>
        <w:tabs>
          <w:tab w:val="left" w:pos="2127"/>
        </w:tabs>
        <w:spacing w:after="0" w:line="240" w:lineRule="auto"/>
        <w:ind w:left="720" w:hanging="360"/>
        <w:rPr>
          <w:rFonts w:eastAsia="Calibri" w:cs="Arial"/>
          <w:lang w:val="en-US"/>
        </w:rPr>
      </w:pPr>
      <w:r w:rsidRPr="003B360D">
        <w:rPr>
          <w:rFonts w:eastAsia="Calibri" w:cs="Arial"/>
          <w:noProof/>
          <w:lang w:val="en-US"/>
        </w:rPr>
        <w:fldChar w:fldCharType="begin">
          <w:ffData>
            <w:name w:val="Check109"/>
            <w:enabled/>
            <w:calcOnExit w:val="0"/>
            <w:checkBox>
              <w:sizeAuto/>
              <w:default w:val="0"/>
            </w:checkBox>
          </w:ffData>
        </w:fldChar>
      </w:r>
      <w:r w:rsidRPr="003B360D">
        <w:rPr>
          <w:rFonts w:eastAsia="Calibri" w:cs="Arial"/>
          <w:noProof/>
          <w:lang w:val="en-US"/>
        </w:rPr>
        <w:instrText xml:space="preserve"> FORMCHECKBOX </w:instrText>
      </w:r>
      <w:r w:rsidR="00731763">
        <w:rPr>
          <w:rFonts w:eastAsia="Calibri" w:cs="Arial"/>
          <w:noProof/>
          <w:lang w:val="en-US"/>
        </w:rPr>
      </w:r>
      <w:r w:rsidR="00731763">
        <w:rPr>
          <w:rFonts w:eastAsia="Calibri" w:cs="Arial"/>
          <w:noProof/>
          <w:lang w:val="en-US"/>
        </w:rPr>
        <w:fldChar w:fldCharType="separate"/>
      </w:r>
      <w:r w:rsidRPr="003B360D">
        <w:rPr>
          <w:rFonts w:eastAsia="Calibri" w:cs="Arial"/>
          <w:noProof/>
          <w:lang w:val="en-US"/>
        </w:rPr>
        <w:fldChar w:fldCharType="end"/>
      </w:r>
      <w:r w:rsidRPr="003B360D">
        <w:rPr>
          <w:rFonts w:eastAsia="Calibri" w:cs="Arial"/>
          <w:noProof/>
          <w:lang w:val="en-US"/>
        </w:rPr>
        <w:t xml:space="preserve"> Yes</w:t>
      </w:r>
      <w:r w:rsidR="00AF12D6">
        <w:rPr>
          <w:rFonts w:eastAsia="Calibri" w:cs="Arial"/>
          <w:noProof/>
          <w:lang w:val="en-US"/>
        </w:rPr>
        <w:t xml:space="preserve"> </w:t>
      </w:r>
      <w:r w:rsidR="00AF12D6">
        <w:rPr>
          <w:rFonts w:eastAsia="Calibri" w:cs="Arial"/>
          <w:noProof/>
          <w:lang w:val="en-US"/>
        </w:rPr>
        <w:tab/>
      </w:r>
      <w:r w:rsidRPr="003B360D">
        <w:rPr>
          <w:rFonts w:eastAsia="Calibri" w:cs="Arial"/>
          <w:lang w:val="en-US"/>
        </w:rPr>
        <w:fldChar w:fldCharType="begin">
          <w:ffData>
            <w:name w:val="Check110"/>
            <w:enabled/>
            <w:calcOnExit w:val="0"/>
            <w:checkBox>
              <w:sizeAuto/>
              <w:default w:val="0"/>
            </w:checkBox>
          </w:ffData>
        </w:fldChar>
      </w:r>
      <w:r w:rsidRPr="003B360D">
        <w:rPr>
          <w:rFonts w:eastAsia="Calibri" w:cs="Arial"/>
          <w:lang w:val="en-US"/>
        </w:rPr>
        <w:instrText xml:space="preserve"> FORMCHECKBOX </w:instrText>
      </w:r>
      <w:r w:rsidR="00731763">
        <w:rPr>
          <w:rFonts w:eastAsia="Calibri" w:cs="Arial"/>
          <w:lang w:val="en-US"/>
        </w:rPr>
      </w:r>
      <w:r w:rsidR="00731763">
        <w:rPr>
          <w:rFonts w:eastAsia="Calibri" w:cs="Arial"/>
          <w:lang w:val="en-US"/>
        </w:rPr>
        <w:fldChar w:fldCharType="separate"/>
      </w:r>
      <w:r w:rsidRPr="003B360D">
        <w:rPr>
          <w:rFonts w:eastAsia="Calibri" w:cs="Arial"/>
          <w:lang w:val="en-US"/>
        </w:rPr>
        <w:fldChar w:fldCharType="end"/>
      </w:r>
      <w:r w:rsidR="00BC2C81" w:rsidRPr="003B360D">
        <w:rPr>
          <w:rFonts w:eastAsia="Calibri" w:cs="Arial"/>
          <w:lang w:val="en-US"/>
        </w:rPr>
        <w:t xml:space="preserve"> No</w:t>
      </w:r>
    </w:p>
    <w:p w14:paraId="6D4ED9CC" w14:textId="77777777" w:rsidR="00BC2C81" w:rsidRPr="003B360D" w:rsidRDefault="00BC2C81" w:rsidP="00BC2C81">
      <w:pPr>
        <w:tabs>
          <w:tab w:val="left" w:pos="2127"/>
        </w:tabs>
        <w:spacing w:after="0" w:line="240" w:lineRule="auto"/>
        <w:ind w:left="720"/>
        <w:rPr>
          <w:rFonts w:eastAsia="Calibri" w:cs="Arial"/>
          <w:lang w:val="en-US"/>
        </w:rPr>
      </w:pPr>
    </w:p>
    <w:p w14:paraId="050654F5" w14:textId="77777777" w:rsidR="00C257DE" w:rsidRPr="003B360D" w:rsidRDefault="00C257DE" w:rsidP="00743E14">
      <w:pPr>
        <w:tabs>
          <w:tab w:val="left" w:pos="2127"/>
        </w:tabs>
        <w:rPr>
          <w:b/>
        </w:rPr>
      </w:pPr>
      <w:r w:rsidRPr="003B360D">
        <w:rPr>
          <w:b/>
        </w:rPr>
        <w:t xml:space="preserve">4. Is the position at risk of becoming vacant in the next 12 months? </w:t>
      </w:r>
    </w:p>
    <w:p w14:paraId="5EF5F991" w14:textId="77777777" w:rsidR="00C257DE" w:rsidRPr="003B360D" w:rsidRDefault="00C257DE" w:rsidP="00AF12D6">
      <w:pPr>
        <w:tabs>
          <w:tab w:val="left" w:pos="2127"/>
        </w:tabs>
        <w:spacing w:after="0" w:line="240" w:lineRule="auto"/>
        <w:ind w:left="720" w:hanging="360"/>
      </w:pPr>
      <w:r w:rsidRPr="003B360D">
        <w:fldChar w:fldCharType="begin">
          <w:ffData>
            <w:name w:val="Check109"/>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1- Highly Unlikely</w:t>
      </w:r>
    </w:p>
    <w:p w14:paraId="1D742338" w14:textId="77777777" w:rsidR="00C257DE" w:rsidRPr="003B360D" w:rsidRDefault="00C257DE" w:rsidP="00AF12D6">
      <w:pPr>
        <w:tabs>
          <w:tab w:val="left" w:pos="2127"/>
        </w:tabs>
        <w:spacing w:after="0" w:line="240" w:lineRule="auto"/>
        <w:ind w:left="720" w:hanging="360"/>
      </w:pPr>
      <w:r w:rsidRPr="003B360D">
        <w:fldChar w:fldCharType="begin">
          <w:ffData>
            <w:name w:val="Check110"/>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2- Unlikely</w:t>
      </w:r>
    </w:p>
    <w:p w14:paraId="0B77D245" w14:textId="77777777" w:rsidR="00C257DE" w:rsidRPr="003B360D" w:rsidRDefault="00C257DE" w:rsidP="00AF12D6">
      <w:pPr>
        <w:tabs>
          <w:tab w:val="left" w:pos="2127"/>
        </w:tabs>
        <w:spacing w:after="0" w:line="240" w:lineRule="auto"/>
        <w:ind w:left="720" w:hanging="360"/>
      </w:pPr>
      <w:r w:rsidRPr="003B360D">
        <w:fldChar w:fldCharType="begin">
          <w:ffData>
            <w:name w:val="Check110"/>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3- Possible</w:t>
      </w:r>
    </w:p>
    <w:p w14:paraId="0ECA5A04" w14:textId="77777777" w:rsidR="00C257DE" w:rsidRPr="003B360D" w:rsidRDefault="00C257DE" w:rsidP="00AF12D6">
      <w:pPr>
        <w:tabs>
          <w:tab w:val="left" w:pos="2127"/>
        </w:tabs>
        <w:spacing w:after="0" w:line="240" w:lineRule="auto"/>
        <w:ind w:left="720" w:hanging="360"/>
      </w:pPr>
      <w:r w:rsidRPr="003B360D">
        <w:fldChar w:fldCharType="begin">
          <w:ffData>
            <w:name w:val="Check110"/>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4- Likely</w:t>
      </w:r>
    </w:p>
    <w:p w14:paraId="03EC00BB" w14:textId="77777777" w:rsidR="00C257DE" w:rsidRPr="003B360D" w:rsidRDefault="00C257DE" w:rsidP="00AF12D6">
      <w:pPr>
        <w:tabs>
          <w:tab w:val="left" w:pos="2127"/>
        </w:tabs>
        <w:spacing w:after="0" w:line="240" w:lineRule="auto"/>
        <w:ind w:left="720" w:hanging="360"/>
      </w:pPr>
      <w:r w:rsidRPr="003B360D">
        <w:fldChar w:fldCharType="begin">
          <w:ffData>
            <w:name w:val="Check110"/>
            <w:enabled/>
            <w:calcOnExit w:val="0"/>
            <w:checkBox>
              <w:sizeAuto/>
              <w:default w:val="0"/>
            </w:checkBox>
          </w:ffData>
        </w:fldChar>
      </w:r>
      <w:r w:rsidRPr="003B360D">
        <w:instrText xml:space="preserve"> FORMCHECKBOX </w:instrText>
      </w:r>
      <w:r w:rsidR="00731763">
        <w:fldChar w:fldCharType="separate"/>
      </w:r>
      <w:r w:rsidRPr="003B360D">
        <w:fldChar w:fldCharType="end"/>
      </w:r>
      <w:r w:rsidRPr="003B360D">
        <w:t xml:space="preserve"> 5- Almost Certain</w:t>
      </w:r>
    </w:p>
    <w:p w14:paraId="0FE4BF08" w14:textId="77777777" w:rsidR="00C257DE" w:rsidRPr="003B360D" w:rsidRDefault="00C257DE" w:rsidP="00743E14">
      <w:pPr>
        <w:tabs>
          <w:tab w:val="left" w:pos="2127"/>
        </w:tabs>
        <w:spacing w:after="240" w:line="240" w:lineRule="auto"/>
        <w:ind w:left="2160"/>
        <w:contextualSpacing/>
        <w:rPr>
          <w:rFonts w:eastAsia="Calibri" w:cs="Arial"/>
          <w:lang w:val="en-US"/>
        </w:rPr>
      </w:pPr>
    </w:p>
    <w:p w14:paraId="5581591E" w14:textId="77777777" w:rsidR="00C257DE" w:rsidRPr="003B360D" w:rsidRDefault="00C257DE" w:rsidP="00743E14">
      <w:pPr>
        <w:tabs>
          <w:tab w:val="left" w:pos="2127"/>
        </w:tabs>
        <w:rPr>
          <w:b/>
          <w:bCs/>
        </w:rPr>
      </w:pPr>
      <w:r w:rsidRPr="003B360D">
        <w:rPr>
          <w:b/>
        </w:rPr>
        <w:t xml:space="preserve">5. Will the position be difficult to staff when incumbent leaves? </w:t>
      </w:r>
    </w:p>
    <w:p w14:paraId="5E44AB1D" w14:textId="77777777" w:rsidR="00C257DE" w:rsidRPr="003B360D" w:rsidRDefault="00C257DE" w:rsidP="00AF12D6">
      <w:pPr>
        <w:tabs>
          <w:tab w:val="left" w:pos="2127"/>
        </w:tabs>
        <w:spacing w:after="0" w:line="240" w:lineRule="auto"/>
        <w:ind w:left="360"/>
        <w:rPr>
          <w:rFonts w:eastAsia="Calibri" w:cs="Arial"/>
          <w:lang w:val="en-US"/>
        </w:rPr>
      </w:pPr>
      <w:r w:rsidRPr="003B360D">
        <w:rPr>
          <w:rFonts w:eastAsia="Calibri" w:cs="Arial"/>
          <w:noProof/>
          <w:lang w:val="en-US"/>
        </w:rPr>
        <w:fldChar w:fldCharType="begin">
          <w:ffData>
            <w:name w:val="Check109"/>
            <w:enabled/>
            <w:calcOnExit w:val="0"/>
            <w:checkBox>
              <w:sizeAuto/>
              <w:default w:val="0"/>
            </w:checkBox>
          </w:ffData>
        </w:fldChar>
      </w:r>
      <w:r w:rsidRPr="003B360D">
        <w:rPr>
          <w:rFonts w:eastAsia="Calibri" w:cs="Arial"/>
          <w:noProof/>
          <w:lang w:val="en-US"/>
        </w:rPr>
        <w:instrText xml:space="preserve"> FORMCHECKBOX </w:instrText>
      </w:r>
      <w:r w:rsidR="00731763">
        <w:rPr>
          <w:rFonts w:eastAsia="Calibri" w:cs="Arial"/>
          <w:noProof/>
          <w:lang w:val="en-US"/>
        </w:rPr>
      </w:r>
      <w:r w:rsidR="00731763">
        <w:rPr>
          <w:rFonts w:eastAsia="Calibri" w:cs="Arial"/>
          <w:noProof/>
          <w:lang w:val="en-US"/>
        </w:rPr>
        <w:fldChar w:fldCharType="separate"/>
      </w:r>
      <w:r w:rsidRPr="003B360D">
        <w:rPr>
          <w:rFonts w:eastAsia="Calibri" w:cs="Arial"/>
          <w:noProof/>
          <w:lang w:val="en-US"/>
        </w:rPr>
        <w:fldChar w:fldCharType="end"/>
      </w:r>
      <w:r w:rsidRPr="003B360D">
        <w:rPr>
          <w:rFonts w:eastAsia="Calibri" w:cs="Arial"/>
          <w:noProof/>
          <w:lang w:val="en-US"/>
        </w:rPr>
        <w:t xml:space="preserve"> Yes</w:t>
      </w:r>
      <w:r w:rsidR="00AF12D6">
        <w:rPr>
          <w:rFonts w:eastAsia="Calibri" w:cs="Arial"/>
          <w:noProof/>
          <w:lang w:val="en-US"/>
        </w:rPr>
        <w:t xml:space="preserve"> </w:t>
      </w:r>
      <w:r w:rsidR="00AF12D6">
        <w:rPr>
          <w:rFonts w:eastAsia="Calibri" w:cs="Arial"/>
          <w:noProof/>
          <w:lang w:val="en-US"/>
        </w:rPr>
        <w:tab/>
      </w:r>
      <w:r w:rsidRPr="003B360D">
        <w:rPr>
          <w:rFonts w:eastAsia="Calibri" w:cs="Arial"/>
          <w:lang w:val="en-US"/>
        </w:rPr>
        <w:fldChar w:fldCharType="begin">
          <w:ffData>
            <w:name w:val="Check110"/>
            <w:enabled/>
            <w:calcOnExit w:val="0"/>
            <w:checkBox>
              <w:sizeAuto/>
              <w:default w:val="0"/>
            </w:checkBox>
          </w:ffData>
        </w:fldChar>
      </w:r>
      <w:r w:rsidRPr="003B360D">
        <w:rPr>
          <w:rFonts w:eastAsia="Calibri" w:cs="Arial"/>
          <w:lang w:val="en-US"/>
        </w:rPr>
        <w:instrText xml:space="preserve"> FORMCHECKBOX </w:instrText>
      </w:r>
      <w:r w:rsidR="00731763">
        <w:rPr>
          <w:rFonts w:eastAsia="Calibri" w:cs="Arial"/>
          <w:lang w:val="en-US"/>
        </w:rPr>
      </w:r>
      <w:r w:rsidR="00731763">
        <w:rPr>
          <w:rFonts w:eastAsia="Calibri" w:cs="Arial"/>
          <w:lang w:val="en-US"/>
        </w:rPr>
        <w:fldChar w:fldCharType="separate"/>
      </w:r>
      <w:r w:rsidRPr="003B360D">
        <w:rPr>
          <w:rFonts w:eastAsia="Calibri" w:cs="Arial"/>
          <w:lang w:val="en-US"/>
        </w:rPr>
        <w:fldChar w:fldCharType="end"/>
      </w:r>
      <w:r w:rsidRPr="003B360D">
        <w:rPr>
          <w:rFonts w:eastAsia="Calibri" w:cs="Arial"/>
          <w:lang w:val="en-US"/>
        </w:rPr>
        <w:t xml:space="preserve"> No</w:t>
      </w:r>
    </w:p>
    <w:p w14:paraId="0B6561DD" w14:textId="77777777" w:rsidR="00C257DE" w:rsidRPr="003B360D" w:rsidRDefault="00C257DE" w:rsidP="00743E14">
      <w:pPr>
        <w:tabs>
          <w:tab w:val="left" w:pos="2127"/>
        </w:tabs>
        <w:spacing w:after="240" w:line="240" w:lineRule="auto"/>
        <w:ind w:left="1440" w:firstLine="720"/>
        <w:contextualSpacing/>
        <w:rPr>
          <w:rFonts w:eastAsia="Calibri" w:cs="Arial"/>
          <w:lang w:val="en-US"/>
        </w:rPr>
      </w:pPr>
    </w:p>
    <w:p w14:paraId="4B680518" w14:textId="77777777" w:rsidR="00C257DE" w:rsidRPr="003B360D" w:rsidRDefault="00C257DE" w:rsidP="00743E14">
      <w:pPr>
        <w:tabs>
          <w:tab w:val="left" w:pos="2127"/>
        </w:tabs>
        <w:rPr>
          <w:b/>
        </w:rPr>
      </w:pPr>
      <w:r w:rsidRPr="003B360D">
        <w:rPr>
          <w:b/>
        </w:rPr>
        <w:t xml:space="preserve">6. Have you identified </w:t>
      </w:r>
      <w:r w:rsidR="0074469A" w:rsidRPr="003B360D">
        <w:rPr>
          <w:b/>
        </w:rPr>
        <w:t>a</w:t>
      </w:r>
      <w:r w:rsidR="00107DF5" w:rsidRPr="003B360D">
        <w:rPr>
          <w:b/>
        </w:rPr>
        <w:t>n immediate</w:t>
      </w:r>
      <w:r w:rsidRPr="003B360D">
        <w:rPr>
          <w:b/>
        </w:rPr>
        <w:t xml:space="preserve"> successor for this position? </w:t>
      </w:r>
    </w:p>
    <w:p w14:paraId="70985131" w14:textId="77777777" w:rsidR="00C257DE" w:rsidRPr="003B360D" w:rsidRDefault="00C257DE" w:rsidP="00AF12D6">
      <w:pPr>
        <w:tabs>
          <w:tab w:val="left" w:pos="2127"/>
        </w:tabs>
        <w:spacing w:after="0" w:line="240" w:lineRule="auto"/>
        <w:ind w:left="360"/>
        <w:rPr>
          <w:rFonts w:eastAsia="Calibri" w:cs="Arial"/>
          <w:lang w:val="en-US"/>
        </w:rPr>
      </w:pPr>
      <w:r w:rsidRPr="003B360D">
        <w:rPr>
          <w:rFonts w:eastAsia="Calibri" w:cs="Arial"/>
          <w:noProof/>
          <w:lang w:val="en-US"/>
        </w:rPr>
        <w:fldChar w:fldCharType="begin">
          <w:ffData>
            <w:name w:val="Check109"/>
            <w:enabled/>
            <w:calcOnExit w:val="0"/>
            <w:checkBox>
              <w:sizeAuto/>
              <w:default w:val="0"/>
            </w:checkBox>
          </w:ffData>
        </w:fldChar>
      </w:r>
      <w:r w:rsidRPr="003B360D">
        <w:rPr>
          <w:rFonts w:eastAsia="Calibri" w:cs="Arial"/>
          <w:noProof/>
          <w:lang w:val="en-US"/>
        </w:rPr>
        <w:instrText xml:space="preserve"> FORMCHECKBOX </w:instrText>
      </w:r>
      <w:r w:rsidR="00731763">
        <w:rPr>
          <w:rFonts w:eastAsia="Calibri" w:cs="Arial"/>
          <w:noProof/>
          <w:lang w:val="en-US"/>
        </w:rPr>
      </w:r>
      <w:r w:rsidR="00731763">
        <w:rPr>
          <w:rFonts w:eastAsia="Calibri" w:cs="Arial"/>
          <w:noProof/>
          <w:lang w:val="en-US"/>
        </w:rPr>
        <w:fldChar w:fldCharType="separate"/>
      </w:r>
      <w:r w:rsidRPr="003B360D">
        <w:rPr>
          <w:rFonts w:eastAsia="Calibri" w:cs="Arial"/>
          <w:noProof/>
          <w:lang w:val="en-US"/>
        </w:rPr>
        <w:fldChar w:fldCharType="end"/>
      </w:r>
      <w:r w:rsidRPr="003B360D">
        <w:rPr>
          <w:rFonts w:eastAsia="Calibri" w:cs="Arial"/>
          <w:noProof/>
          <w:lang w:val="en-US"/>
        </w:rPr>
        <w:t xml:space="preserve"> Yes</w:t>
      </w:r>
      <w:r w:rsidR="00743E14" w:rsidRPr="003B360D">
        <w:rPr>
          <w:rFonts w:eastAsia="Calibri" w:cs="Arial"/>
          <w:noProof/>
          <w:lang w:val="en-US"/>
        </w:rPr>
        <w:t xml:space="preserve"> </w:t>
      </w:r>
      <w:r w:rsidR="00743E14" w:rsidRPr="003B360D">
        <w:rPr>
          <w:rFonts w:eastAsia="Calibri" w:cs="Arial"/>
          <w:noProof/>
          <w:lang w:val="en-US"/>
        </w:rPr>
        <w:tab/>
      </w:r>
      <w:r w:rsidRPr="003B360D">
        <w:rPr>
          <w:rFonts w:eastAsia="Calibri" w:cs="Arial"/>
          <w:lang w:val="en-US"/>
        </w:rPr>
        <w:fldChar w:fldCharType="begin">
          <w:ffData>
            <w:name w:val="Check110"/>
            <w:enabled/>
            <w:calcOnExit w:val="0"/>
            <w:checkBox>
              <w:sizeAuto/>
              <w:default w:val="0"/>
            </w:checkBox>
          </w:ffData>
        </w:fldChar>
      </w:r>
      <w:r w:rsidRPr="003B360D">
        <w:rPr>
          <w:rFonts w:eastAsia="Calibri" w:cs="Arial"/>
          <w:lang w:val="en-US"/>
        </w:rPr>
        <w:instrText xml:space="preserve"> FORMCHECKBOX </w:instrText>
      </w:r>
      <w:r w:rsidR="00731763">
        <w:rPr>
          <w:rFonts w:eastAsia="Calibri" w:cs="Arial"/>
          <w:lang w:val="en-US"/>
        </w:rPr>
      </w:r>
      <w:r w:rsidR="00731763">
        <w:rPr>
          <w:rFonts w:eastAsia="Calibri" w:cs="Arial"/>
          <w:lang w:val="en-US"/>
        </w:rPr>
        <w:fldChar w:fldCharType="separate"/>
      </w:r>
      <w:r w:rsidRPr="003B360D">
        <w:rPr>
          <w:rFonts w:eastAsia="Calibri" w:cs="Arial"/>
          <w:lang w:val="en-US"/>
        </w:rPr>
        <w:fldChar w:fldCharType="end"/>
      </w:r>
      <w:r w:rsidRPr="003B360D">
        <w:rPr>
          <w:rFonts w:eastAsia="Calibri" w:cs="Arial"/>
          <w:lang w:val="en-US"/>
        </w:rPr>
        <w:t xml:space="preserve"> No</w:t>
      </w:r>
    </w:p>
    <w:p w14:paraId="1E6FBF16" w14:textId="77777777" w:rsidR="00C257DE" w:rsidRPr="003B360D" w:rsidRDefault="00C257DE" w:rsidP="00743E14">
      <w:pPr>
        <w:tabs>
          <w:tab w:val="left" w:pos="2127"/>
        </w:tabs>
        <w:spacing w:after="240" w:line="240" w:lineRule="auto"/>
        <w:ind w:left="1440" w:firstLine="720"/>
        <w:contextualSpacing/>
        <w:rPr>
          <w:rFonts w:eastAsia="Calibri" w:cs="Arial"/>
          <w:lang w:val="en-US"/>
        </w:rPr>
      </w:pPr>
    </w:p>
    <w:p w14:paraId="40027341" w14:textId="77777777" w:rsidR="00C257DE" w:rsidRPr="003B360D" w:rsidRDefault="00C257DE" w:rsidP="00743E14">
      <w:pPr>
        <w:tabs>
          <w:tab w:val="left" w:pos="2127"/>
        </w:tabs>
        <w:rPr>
          <w:b/>
          <w:i/>
          <w:color w:val="FF0000"/>
        </w:rPr>
      </w:pPr>
      <w:r w:rsidRPr="003B360D">
        <w:rPr>
          <w:b/>
        </w:rPr>
        <w:t xml:space="preserve">7. Do you have a </w:t>
      </w:r>
      <w:proofErr w:type="gramStart"/>
      <w:r w:rsidRPr="003B360D">
        <w:rPr>
          <w:b/>
        </w:rPr>
        <w:t>longer term</w:t>
      </w:r>
      <w:proofErr w:type="gramEnd"/>
      <w:r w:rsidRPr="003B360D">
        <w:rPr>
          <w:b/>
        </w:rPr>
        <w:t xml:space="preserve"> succession plan in place for this position? </w:t>
      </w:r>
    </w:p>
    <w:p w14:paraId="390C4A4C" w14:textId="77777777" w:rsidR="00C257DE" w:rsidRPr="003B360D" w:rsidRDefault="00C257DE" w:rsidP="00AF12D6">
      <w:pPr>
        <w:tabs>
          <w:tab w:val="left" w:pos="2127"/>
        </w:tabs>
        <w:spacing w:after="0" w:line="240" w:lineRule="auto"/>
        <w:ind w:left="360"/>
        <w:rPr>
          <w:rFonts w:eastAsia="Calibri" w:cs="Arial"/>
          <w:lang w:val="en-US"/>
        </w:rPr>
      </w:pPr>
      <w:r w:rsidRPr="003B360D">
        <w:rPr>
          <w:rFonts w:eastAsia="Calibri" w:cs="Arial"/>
          <w:noProof/>
          <w:lang w:val="en-US"/>
        </w:rPr>
        <w:fldChar w:fldCharType="begin">
          <w:ffData>
            <w:name w:val="Check109"/>
            <w:enabled/>
            <w:calcOnExit w:val="0"/>
            <w:checkBox>
              <w:sizeAuto/>
              <w:default w:val="0"/>
            </w:checkBox>
          </w:ffData>
        </w:fldChar>
      </w:r>
      <w:r w:rsidRPr="003B360D">
        <w:rPr>
          <w:rFonts w:eastAsia="Calibri" w:cs="Arial"/>
          <w:noProof/>
          <w:lang w:val="en-US"/>
        </w:rPr>
        <w:instrText xml:space="preserve"> FORMCHECKBOX </w:instrText>
      </w:r>
      <w:r w:rsidR="00731763">
        <w:rPr>
          <w:rFonts w:eastAsia="Calibri" w:cs="Arial"/>
          <w:noProof/>
          <w:lang w:val="en-US"/>
        </w:rPr>
      </w:r>
      <w:r w:rsidR="00731763">
        <w:rPr>
          <w:rFonts w:eastAsia="Calibri" w:cs="Arial"/>
          <w:noProof/>
          <w:lang w:val="en-US"/>
        </w:rPr>
        <w:fldChar w:fldCharType="separate"/>
      </w:r>
      <w:r w:rsidRPr="003B360D">
        <w:rPr>
          <w:rFonts w:eastAsia="Calibri" w:cs="Arial"/>
          <w:noProof/>
          <w:lang w:val="en-US"/>
        </w:rPr>
        <w:fldChar w:fldCharType="end"/>
      </w:r>
      <w:r w:rsidRPr="003B360D">
        <w:rPr>
          <w:rFonts w:eastAsia="Calibri" w:cs="Arial"/>
          <w:noProof/>
          <w:lang w:val="en-US"/>
        </w:rPr>
        <w:t xml:space="preserve"> Yes</w:t>
      </w:r>
      <w:r w:rsidR="009642C3" w:rsidRPr="003B360D">
        <w:rPr>
          <w:rFonts w:eastAsia="Calibri" w:cs="Arial"/>
          <w:noProof/>
          <w:lang w:val="en-US"/>
        </w:rPr>
        <w:t xml:space="preserve"> </w:t>
      </w:r>
      <w:r w:rsidRPr="003B360D">
        <w:rPr>
          <w:rFonts w:eastAsia="Calibri" w:cs="Arial"/>
          <w:noProof/>
          <w:lang w:val="en-US"/>
        </w:rPr>
        <w:t xml:space="preserve"> </w:t>
      </w:r>
      <w:r w:rsidR="00743E14" w:rsidRPr="003B360D">
        <w:rPr>
          <w:rFonts w:eastAsia="Calibri" w:cs="Arial"/>
          <w:noProof/>
          <w:lang w:val="en-US"/>
        </w:rPr>
        <w:t xml:space="preserve"> </w:t>
      </w:r>
      <w:r w:rsidR="00743E14" w:rsidRPr="003B360D">
        <w:rPr>
          <w:rFonts w:eastAsia="Calibri" w:cs="Arial"/>
          <w:noProof/>
          <w:lang w:val="en-US"/>
        </w:rPr>
        <w:tab/>
      </w:r>
      <w:r w:rsidRPr="003B360D">
        <w:rPr>
          <w:rFonts w:eastAsia="Calibri" w:cs="Arial"/>
          <w:lang w:val="en-US"/>
        </w:rPr>
        <w:fldChar w:fldCharType="begin">
          <w:ffData>
            <w:name w:val="Check110"/>
            <w:enabled/>
            <w:calcOnExit w:val="0"/>
            <w:checkBox>
              <w:sizeAuto/>
              <w:default w:val="0"/>
            </w:checkBox>
          </w:ffData>
        </w:fldChar>
      </w:r>
      <w:r w:rsidRPr="003B360D">
        <w:rPr>
          <w:rFonts w:eastAsia="Calibri" w:cs="Arial"/>
          <w:lang w:val="en-US"/>
        </w:rPr>
        <w:instrText xml:space="preserve"> FORMCHECKBOX </w:instrText>
      </w:r>
      <w:r w:rsidR="00731763">
        <w:rPr>
          <w:rFonts w:eastAsia="Calibri" w:cs="Arial"/>
          <w:lang w:val="en-US"/>
        </w:rPr>
      </w:r>
      <w:r w:rsidR="00731763">
        <w:rPr>
          <w:rFonts w:eastAsia="Calibri" w:cs="Arial"/>
          <w:lang w:val="en-US"/>
        </w:rPr>
        <w:fldChar w:fldCharType="separate"/>
      </w:r>
      <w:r w:rsidRPr="003B360D">
        <w:rPr>
          <w:rFonts w:eastAsia="Calibri" w:cs="Arial"/>
          <w:lang w:val="en-US"/>
        </w:rPr>
        <w:fldChar w:fldCharType="end"/>
      </w:r>
      <w:r w:rsidRPr="003B360D">
        <w:rPr>
          <w:rFonts w:eastAsia="Calibri" w:cs="Arial"/>
          <w:lang w:val="en-US"/>
        </w:rPr>
        <w:t xml:space="preserve"> No</w:t>
      </w:r>
    </w:p>
    <w:p w14:paraId="278B1C9A" w14:textId="77777777" w:rsidR="00107DF5" w:rsidRPr="003B360D" w:rsidRDefault="00107DF5" w:rsidP="00107DF5">
      <w:pPr>
        <w:tabs>
          <w:tab w:val="left" w:pos="2127"/>
        </w:tabs>
        <w:spacing w:after="0" w:line="240" w:lineRule="auto"/>
        <w:rPr>
          <w:rFonts w:eastAsia="Calibri" w:cs="Arial"/>
          <w:lang w:val="en-US"/>
        </w:rPr>
      </w:pPr>
    </w:p>
    <w:p w14:paraId="1ED5155E" w14:textId="77777777" w:rsidR="00107DF5" w:rsidRPr="003B360D" w:rsidRDefault="00107DF5" w:rsidP="00107DF5">
      <w:pPr>
        <w:tabs>
          <w:tab w:val="left" w:pos="2127"/>
        </w:tabs>
        <w:spacing w:after="0" w:line="240" w:lineRule="auto"/>
        <w:rPr>
          <w:rFonts w:eastAsia="Calibri" w:cs="Arial"/>
          <w:lang w:val="en-US"/>
        </w:rPr>
      </w:pPr>
      <w:r w:rsidRPr="003B360D">
        <w:rPr>
          <w:rFonts w:eastAsia="Calibri" w:cs="Arial"/>
          <w:lang w:val="en-US"/>
        </w:rPr>
        <w:t xml:space="preserve">(If yes, please provide the details of the </w:t>
      </w:r>
      <w:proofErr w:type="gramStart"/>
      <w:r w:rsidRPr="003B360D">
        <w:rPr>
          <w:rFonts w:eastAsia="Calibri" w:cs="Arial"/>
          <w:lang w:val="en-US"/>
        </w:rPr>
        <w:t>longer term</w:t>
      </w:r>
      <w:proofErr w:type="gramEnd"/>
      <w:r w:rsidRPr="003B360D">
        <w:rPr>
          <w:rFonts w:eastAsia="Calibri" w:cs="Arial"/>
          <w:lang w:val="en-US"/>
        </w:rPr>
        <w:t xml:space="preserve"> succ</w:t>
      </w:r>
      <w:r w:rsidR="00B21997">
        <w:rPr>
          <w:rFonts w:eastAsia="Calibri" w:cs="Arial"/>
          <w:lang w:val="en-US"/>
        </w:rPr>
        <w:t xml:space="preserve">ession plan in the next section </w:t>
      </w:r>
      <w:r w:rsidRPr="00DF5285">
        <w:rPr>
          <w:rFonts w:eastAsia="Calibri" w:cs="Arial"/>
          <w:lang w:val="en-US"/>
        </w:rPr>
        <w:t>‘’</w:t>
      </w:r>
      <w:r w:rsidRPr="00F27A2F">
        <w:rPr>
          <w:rFonts w:eastAsia="Calibri" w:cs="Arial"/>
          <w:b/>
          <w:lang w:val="en-US"/>
        </w:rPr>
        <w:t>Any additional information</w:t>
      </w:r>
      <w:r w:rsidRPr="003B360D">
        <w:rPr>
          <w:rFonts w:eastAsia="Calibri" w:cs="Arial"/>
          <w:lang w:val="en-US"/>
        </w:rPr>
        <w:t>’’.)</w:t>
      </w:r>
    </w:p>
    <w:p w14:paraId="6FA16D52" w14:textId="77777777" w:rsidR="006A058D" w:rsidRPr="003B360D" w:rsidRDefault="006A058D" w:rsidP="006A058D">
      <w:pPr>
        <w:spacing w:after="240" w:line="240" w:lineRule="auto"/>
        <w:ind w:left="360" w:firstLine="720"/>
        <w:contextualSpacing/>
        <w:rPr>
          <w:rFonts w:eastAsia="Calibri" w:cs="Arial"/>
          <w:lang w:val="en-US"/>
        </w:rPr>
      </w:pPr>
    </w:p>
    <w:p w14:paraId="1EEBC925" w14:textId="77777777" w:rsidR="00C257DE" w:rsidRPr="003B360D" w:rsidRDefault="00C257DE" w:rsidP="00E95681">
      <w:pPr>
        <w:rPr>
          <w:b/>
        </w:rPr>
      </w:pPr>
      <w:r w:rsidRPr="003B360D">
        <w:rPr>
          <w:b/>
        </w:rPr>
        <w:t xml:space="preserve">8. Any additional information: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C257DE" w:rsidRPr="00AF26C1" w14:paraId="784257C3" w14:textId="77777777" w:rsidTr="00E74C5F">
        <w:trPr>
          <w:trHeight w:val="458"/>
        </w:trPr>
        <w:tc>
          <w:tcPr>
            <w:tcW w:w="10440" w:type="dxa"/>
          </w:tcPr>
          <w:p w14:paraId="569048B6" w14:textId="77777777" w:rsidR="00C257DE" w:rsidRPr="003C0ADC" w:rsidRDefault="00C257DE" w:rsidP="00C257DE">
            <w:pPr>
              <w:spacing w:after="0" w:line="240" w:lineRule="auto"/>
              <w:rPr>
                <w:rFonts w:eastAsia="Calibri" w:cs="Arial"/>
                <w:b/>
                <w:i/>
                <w:strike/>
                <w:noProof/>
                <w:lang w:val="en-US"/>
              </w:rPr>
            </w:pPr>
          </w:p>
        </w:tc>
      </w:tr>
    </w:tbl>
    <w:p w14:paraId="242DD864" w14:textId="77777777" w:rsidR="00AF12D6" w:rsidRDefault="00AF12D6" w:rsidP="00F27A2F">
      <w:pPr>
        <w:spacing w:after="0" w:line="240" w:lineRule="auto"/>
      </w:pPr>
    </w:p>
    <w:p w14:paraId="0DD3343F" w14:textId="77777777" w:rsidR="00C257DE" w:rsidRDefault="00C257DE" w:rsidP="00B03008">
      <w:pPr>
        <w:pStyle w:val="Heading3"/>
      </w:pPr>
      <w:bookmarkStart w:id="62" w:name="_Toc329248749"/>
      <w:bookmarkStart w:id="63" w:name="_Toc329249308"/>
      <w:bookmarkStart w:id="64" w:name="_Toc399422470"/>
      <w:bookmarkStart w:id="65" w:name="_Toc468440664"/>
      <w:r w:rsidRPr="00AF26C1">
        <w:t>Manager Declaratio</w:t>
      </w:r>
      <w:bookmarkEnd w:id="62"/>
      <w:bookmarkEnd w:id="63"/>
      <w:bookmarkEnd w:id="64"/>
      <w:r w:rsidR="00E1739A">
        <w:t>n</w:t>
      </w:r>
      <w:bookmarkEnd w:id="65"/>
    </w:p>
    <w:p w14:paraId="7A880609" w14:textId="77777777" w:rsidR="00E1739A" w:rsidRDefault="00E1739A" w:rsidP="00F27A2F">
      <w:pPr>
        <w:spacing w:after="0" w:line="240" w:lineRule="auto"/>
        <w:rPr>
          <w:szCs w:val="20"/>
          <w:lang w:val="en"/>
        </w:rPr>
      </w:pPr>
    </w:p>
    <w:p w14:paraId="4F5C8D77" w14:textId="77777777" w:rsidR="00C257DE" w:rsidRDefault="00C257DE" w:rsidP="00F27A2F">
      <w:pPr>
        <w:spacing w:after="0" w:line="240" w:lineRule="auto"/>
        <w:ind w:firstLine="360"/>
        <w:rPr>
          <w:szCs w:val="20"/>
          <w:lang w:val="en"/>
        </w:rPr>
      </w:pPr>
      <w:r w:rsidRPr="003B360D">
        <w:rPr>
          <w:szCs w:val="20"/>
          <w:lang w:val="en"/>
        </w:rPr>
        <w:t>Please confirm your declaration.</w:t>
      </w:r>
    </w:p>
    <w:p w14:paraId="2CABF45C" w14:textId="77777777" w:rsidR="005324DA" w:rsidRPr="003B360D" w:rsidRDefault="005324DA" w:rsidP="00F27A2F">
      <w:pPr>
        <w:spacing w:after="0" w:line="240" w:lineRule="auto"/>
        <w:rPr>
          <w:szCs w:val="20"/>
          <w:lang w:eastAsia="en-CA"/>
        </w:rPr>
      </w:pPr>
    </w:p>
    <w:p w14:paraId="5BCA3700" w14:textId="77777777" w:rsidR="004B7560" w:rsidRDefault="00C257DE" w:rsidP="00F27A2F">
      <w:pPr>
        <w:spacing w:after="0" w:line="240" w:lineRule="auto"/>
        <w:ind w:left="709" w:firstLine="11"/>
        <w:rPr>
          <w:rFonts w:eastAsia="Times New Roman"/>
          <w:szCs w:val="20"/>
          <w:lang w:eastAsia="en-CA"/>
        </w:rPr>
      </w:pPr>
      <w:r w:rsidRPr="003B360D">
        <w:rPr>
          <w:noProof/>
          <w:szCs w:val="20"/>
          <w:lang w:eastAsia="en-CA"/>
        </w:rPr>
        <mc:AlternateContent>
          <mc:Choice Requires="wps">
            <w:drawing>
              <wp:anchor distT="0" distB="0" distL="114300" distR="114300" simplePos="0" relativeHeight="251661312" behindDoc="0" locked="0" layoutInCell="1" allowOverlap="1" wp14:anchorId="77D06B55" wp14:editId="11B28C46">
                <wp:simplePos x="0" y="0"/>
                <wp:positionH relativeFrom="column">
                  <wp:posOffset>229097</wp:posOffset>
                </wp:positionH>
                <wp:positionV relativeFrom="paragraph">
                  <wp:posOffset>11430</wp:posOffset>
                </wp:positionV>
                <wp:extent cx="139700" cy="127000"/>
                <wp:effectExtent l="0" t="0" r="12700" b="254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81096" id="Rectangle 13" o:spid="_x0000_s1026" style="position:absolute;margin-left:18.05pt;margin-top:.9pt;width:11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"/>
            </w:pict>
          </mc:Fallback>
        </mc:AlternateContent>
      </w:r>
      <w:r w:rsidRPr="003B360D">
        <w:rPr>
          <w:rFonts w:eastAsia="Times New Roman"/>
          <w:szCs w:val="20"/>
          <w:lang w:eastAsia="en-CA"/>
        </w:rPr>
        <w:t>I declare that all the information I have provided in this questionnaire is true and comple</w:t>
      </w:r>
      <w:r w:rsidR="004B7560" w:rsidRPr="003B360D">
        <w:rPr>
          <w:rFonts w:eastAsia="Times New Roman"/>
          <w:szCs w:val="20"/>
          <w:lang w:eastAsia="en-CA"/>
        </w:rPr>
        <w:t>te to the best of my knowledge.</w:t>
      </w:r>
    </w:p>
    <w:p w14:paraId="77ACE313" w14:textId="77777777" w:rsidR="00927877" w:rsidRDefault="00927877" w:rsidP="00927877">
      <w:pPr>
        <w:spacing w:after="0" w:line="240" w:lineRule="auto"/>
        <w:ind w:left="709" w:firstLine="11"/>
        <w:rPr>
          <w:rFonts w:eastAsia="Times New Roman"/>
          <w:szCs w:val="20"/>
          <w:lang w:eastAsia="en-CA"/>
        </w:rPr>
      </w:pPr>
      <w:r w:rsidRPr="003B360D">
        <w:rPr>
          <w:noProof/>
          <w:szCs w:val="20"/>
          <w:lang w:eastAsia="en-CA"/>
        </w:rPr>
        <mc:AlternateContent>
          <mc:Choice Requires="wps">
            <w:drawing>
              <wp:anchor distT="0" distB="0" distL="114300" distR="114300" simplePos="0" relativeHeight="251663360" behindDoc="0" locked="0" layoutInCell="1" allowOverlap="1" wp14:anchorId="09BC1E98" wp14:editId="10EE536F">
                <wp:simplePos x="0" y="0"/>
                <wp:positionH relativeFrom="column">
                  <wp:posOffset>229097</wp:posOffset>
                </wp:positionH>
                <wp:positionV relativeFrom="paragraph">
                  <wp:posOffset>11430</wp:posOffset>
                </wp:positionV>
                <wp:extent cx="139700" cy="127000"/>
                <wp:effectExtent l="0" t="0" r="1270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88D48" id="Rectangle 1" o:spid="_x0000_s1026" style="position:absolute;margin-left:18.05pt;margin-top:.9pt;width:11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"/>
            </w:pict>
          </mc:Fallback>
        </mc:AlternateContent>
      </w:r>
      <w:r w:rsidRPr="003B360D">
        <w:rPr>
          <w:rFonts w:eastAsia="Times New Roman"/>
          <w:szCs w:val="20"/>
          <w:lang w:eastAsia="en-CA"/>
        </w:rPr>
        <w:t xml:space="preserve">I declare </w:t>
      </w:r>
      <w:r>
        <w:rPr>
          <w:rFonts w:eastAsia="Times New Roman"/>
          <w:szCs w:val="20"/>
          <w:lang w:eastAsia="en-CA"/>
        </w:rPr>
        <w:t>that I have discussed, or will discuss, this information with the employee.</w:t>
      </w:r>
    </w:p>
    <w:p w14:paraId="3E903535" w14:textId="77777777" w:rsidR="00927877" w:rsidRDefault="00927877" w:rsidP="00F27A2F">
      <w:pPr>
        <w:spacing w:after="0" w:line="240" w:lineRule="auto"/>
        <w:ind w:left="709" w:firstLine="11"/>
        <w:rPr>
          <w:rFonts w:eastAsia="Times New Roman"/>
          <w:szCs w:val="20"/>
          <w:lang w:eastAsia="en-CA"/>
        </w:rPr>
      </w:pPr>
    </w:p>
    <w:p w14:paraId="3D55FBE9" w14:textId="77777777" w:rsidR="00C77E3C" w:rsidRPr="003B360D" w:rsidRDefault="00C77E3C" w:rsidP="00F27A2F">
      <w:pPr>
        <w:spacing w:after="0" w:line="240" w:lineRule="auto"/>
        <w:ind w:left="709" w:firstLine="11"/>
        <w:rPr>
          <w:rFonts w:eastAsia="Times New Roman"/>
          <w:szCs w:val="20"/>
          <w:lang w:eastAsia="en-CA"/>
        </w:rPr>
      </w:pPr>
    </w:p>
    <w:p w14:paraId="26ADE254" w14:textId="77777777" w:rsidR="0074469A" w:rsidRPr="003B360D" w:rsidRDefault="00BB3F8B" w:rsidP="00F27A2F">
      <w:pPr>
        <w:spacing w:after="0" w:line="240" w:lineRule="auto"/>
        <w:ind w:left="709"/>
        <w:rPr>
          <w:rFonts w:eastAsia="Times New Roman"/>
          <w:szCs w:val="20"/>
          <w:lang w:eastAsia="en-CA"/>
        </w:rPr>
      </w:pPr>
      <w:r w:rsidRPr="003B360D">
        <w:rPr>
          <w:szCs w:val="20"/>
        </w:rPr>
        <w:t>Declaration Date (YYYY-MM-DD)</w:t>
      </w:r>
      <w:r w:rsidR="005324DA">
        <w:rPr>
          <w:szCs w:val="20"/>
        </w:rPr>
        <w:t>:</w:t>
      </w:r>
      <w:r w:rsidR="006159FE" w:rsidRPr="006159FE">
        <w:rPr>
          <w:bCs/>
        </w:rPr>
        <w:t xml:space="preserve"> </w:t>
      </w:r>
      <w:r w:rsidR="006159FE" w:rsidRPr="00E1739A">
        <w:rPr>
          <w:bCs/>
        </w:rPr>
        <w:fldChar w:fldCharType="begin">
          <w:ffData>
            <w:name w:val="Text164"/>
            <w:enabled/>
            <w:calcOnExit w:val="0"/>
            <w:textInput/>
          </w:ffData>
        </w:fldChar>
      </w:r>
      <w:r w:rsidR="006159FE" w:rsidRPr="00E1739A">
        <w:rPr>
          <w:bCs/>
        </w:rPr>
        <w:instrText xml:space="preserve"> FORMTEXT </w:instrText>
      </w:r>
      <w:r w:rsidR="006159FE" w:rsidRPr="00E1739A">
        <w:rPr>
          <w:bCs/>
        </w:rPr>
      </w:r>
      <w:r w:rsidR="006159FE" w:rsidRPr="00E1739A">
        <w:rPr>
          <w:bCs/>
        </w:rPr>
        <w:fldChar w:fldCharType="separate"/>
      </w:r>
      <w:r w:rsidR="006159FE" w:rsidRPr="00E1739A">
        <w:rPr>
          <w:bCs/>
          <w:noProof/>
        </w:rPr>
        <w:t> </w:t>
      </w:r>
      <w:r w:rsidR="006159FE" w:rsidRPr="00E1739A">
        <w:rPr>
          <w:bCs/>
          <w:noProof/>
        </w:rPr>
        <w:t> </w:t>
      </w:r>
      <w:r w:rsidR="006159FE" w:rsidRPr="00E1739A">
        <w:rPr>
          <w:bCs/>
          <w:noProof/>
        </w:rPr>
        <w:t> </w:t>
      </w:r>
      <w:r w:rsidR="006159FE" w:rsidRPr="00E1739A">
        <w:rPr>
          <w:bCs/>
          <w:noProof/>
        </w:rPr>
        <w:t> </w:t>
      </w:r>
      <w:r w:rsidR="006159FE" w:rsidRPr="00E1739A">
        <w:rPr>
          <w:bCs/>
          <w:noProof/>
        </w:rPr>
        <w:t> </w:t>
      </w:r>
      <w:r w:rsidR="006159FE" w:rsidRPr="00E1739A">
        <w:rPr>
          <w:bCs/>
        </w:rPr>
        <w:fldChar w:fldCharType="end"/>
      </w:r>
    </w:p>
    <w:sectPr w:rsidR="0074469A" w:rsidRPr="003B360D" w:rsidSect="001D4571">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108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747C0" w14:textId="77777777" w:rsidR="00C61917" w:rsidRDefault="00C61917" w:rsidP="004A264A">
      <w:pPr>
        <w:spacing w:after="0" w:line="240" w:lineRule="auto"/>
      </w:pPr>
      <w:r>
        <w:separator/>
      </w:r>
    </w:p>
  </w:endnote>
  <w:endnote w:type="continuationSeparator" w:id="0">
    <w:p w14:paraId="2551B234" w14:textId="77777777" w:rsidR="00C61917" w:rsidRDefault="00C61917" w:rsidP="004A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68F7" w14:textId="77777777" w:rsidR="00C61917" w:rsidRDefault="00C619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75E2" w14:textId="77777777" w:rsidR="00C61917" w:rsidRPr="00291558" w:rsidRDefault="00C61917" w:rsidP="0038319D">
    <w:pPr>
      <w:pStyle w:val="Footer"/>
      <w:rPr>
        <w:rFonts w:asciiTheme="minorHAnsi" w:hAnsiTheme="minorHAnsi"/>
        <w:sz w:val="20"/>
        <w:szCs w:val="20"/>
        <w:lang w:val="fr-CA"/>
      </w:rPr>
    </w:pPr>
    <w:r>
      <w:rPr>
        <w:rFonts w:asciiTheme="minorHAnsi" w:hAnsiTheme="minorHAnsi"/>
        <w:sz w:val="20"/>
        <w:szCs w:val="20"/>
        <w:lang w:val="fr-CA"/>
      </w:rPr>
      <w:t xml:space="preserve">2020-2021 Executive </w:t>
    </w:r>
    <w:r w:rsidRPr="00291558">
      <w:rPr>
        <w:rFonts w:asciiTheme="minorHAnsi" w:hAnsiTheme="minorHAnsi"/>
        <w:sz w:val="20"/>
        <w:szCs w:val="20"/>
        <w:lang w:val="fr-CA"/>
      </w:rPr>
      <w:t>Talent Management Questionnaire</w:t>
    </w:r>
    <w:r w:rsidRPr="00291558">
      <w:rPr>
        <w:rFonts w:asciiTheme="minorHAnsi" w:hAnsiTheme="minorHAnsi"/>
        <w:sz w:val="20"/>
        <w:szCs w:val="20"/>
        <w:lang w:val="fr-CA"/>
      </w:rPr>
      <w:tab/>
    </w:r>
    <w:r>
      <w:rPr>
        <w:rFonts w:asciiTheme="minorHAnsi" w:hAnsiTheme="minorHAnsi"/>
        <w:sz w:val="20"/>
        <w:szCs w:val="20"/>
        <w:lang w:val="fr-CA"/>
      </w:rPr>
      <w:t xml:space="preserve">                         </w:t>
    </w:r>
    <w:r w:rsidRPr="00291558">
      <w:rPr>
        <w:rFonts w:asciiTheme="minorHAnsi" w:hAnsiTheme="minorHAnsi"/>
        <w:sz w:val="20"/>
        <w:szCs w:val="20"/>
        <w:lang w:val="fr-CA"/>
      </w:rPr>
      <w:t xml:space="preserve">Page </w:t>
    </w:r>
    <w:r w:rsidRPr="00291558">
      <w:rPr>
        <w:rFonts w:asciiTheme="minorHAnsi" w:hAnsiTheme="minorHAnsi"/>
        <w:b/>
        <w:sz w:val="20"/>
        <w:szCs w:val="20"/>
      </w:rPr>
      <w:fldChar w:fldCharType="begin"/>
    </w:r>
    <w:r w:rsidRPr="00291558">
      <w:rPr>
        <w:rFonts w:asciiTheme="minorHAnsi" w:hAnsiTheme="minorHAnsi"/>
        <w:b/>
        <w:sz w:val="20"/>
        <w:szCs w:val="20"/>
        <w:lang w:val="fr-CA"/>
      </w:rPr>
      <w:instrText xml:space="preserve"> PAGE  \* Arabic  \* MERGEFORMAT </w:instrText>
    </w:r>
    <w:r w:rsidRPr="00291558">
      <w:rPr>
        <w:rFonts w:asciiTheme="minorHAnsi" w:hAnsiTheme="minorHAnsi"/>
        <w:b/>
        <w:sz w:val="20"/>
        <w:szCs w:val="20"/>
      </w:rPr>
      <w:fldChar w:fldCharType="separate"/>
    </w:r>
    <w:r>
      <w:rPr>
        <w:rFonts w:asciiTheme="minorHAnsi" w:hAnsiTheme="minorHAnsi"/>
        <w:b/>
        <w:noProof/>
        <w:sz w:val="20"/>
        <w:szCs w:val="20"/>
        <w:lang w:val="fr-CA"/>
      </w:rPr>
      <w:t>20</w:t>
    </w:r>
    <w:r w:rsidRPr="00291558">
      <w:rPr>
        <w:rFonts w:asciiTheme="minorHAnsi" w:hAnsiTheme="minorHAnsi"/>
        <w:b/>
        <w:sz w:val="20"/>
        <w:szCs w:val="20"/>
      </w:rPr>
      <w:fldChar w:fldCharType="end"/>
    </w:r>
    <w:r w:rsidRPr="00291558">
      <w:rPr>
        <w:rFonts w:asciiTheme="minorHAnsi" w:hAnsiTheme="minorHAnsi"/>
        <w:sz w:val="20"/>
        <w:szCs w:val="20"/>
        <w:lang w:val="fr-CA"/>
      </w:rPr>
      <w:t xml:space="preserve"> of </w:t>
    </w:r>
    <w:r w:rsidRPr="00291558">
      <w:rPr>
        <w:rFonts w:asciiTheme="minorHAnsi" w:hAnsiTheme="minorHAnsi"/>
        <w:b/>
        <w:sz w:val="20"/>
        <w:szCs w:val="20"/>
      </w:rPr>
      <w:fldChar w:fldCharType="begin"/>
    </w:r>
    <w:r w:rsidRPr="00291558">
      <w:rPr>
        <w:rFonts w:asciiTheme="minorHAnsi" w:hAnsiTheme="minorHAnsi"/>
        <w:b/>
        <w:sz w:val="20"/>
        <w:szCs w:val="20"/>
        <w:lang w:val="fr-CA"/>
      </w:rPr>
      <w:instrText xml:space="preserve"> NUMPAGES  \* Arabic  \* MERGEFORMAT </w:instrText>
    </w:r>
    <w:r w:rsidRPr="00291558">
      <w:rPr>
        <w:rFonts w:asciiTheme="minorHAnsi" w:hAnsiTheme="minorHAnsi"/>
        <w:b/>
        <w:sz w:val="20"/>
        <w:szCs w:val="20"/>
      </w:rPr>
      <w:fldChar w:fldCharType="separate"/>
    </w:r>
    <w:r>
      <w:rPr>
        <w:rFonts w:asciiTheme="minorHAnsi" w:hAnsiTheme="minorHAnsi"/>
        <w:b/>
        <w:noProof/>
        <w:sz w:val="20"/>
        <w:szCs w:val="20"/>
        <w:lang w:val="fr-CA"/>
      </w:rPr>
      <w:t>29</w:t>
    </w:r>
    <w:r w:rsidRPr="00291558">
      <w:rPr>
        <w:rFonts w:asciiTheme="minorHAnsi" w:hAnsiTheme="minorHAnsi"/>
        <w:b/>
        <w:sz w:val="20"/>
        <w:szCs w:val="20"/>
      </w:rPr>
      <w:fldChar w:fldCharType="end"/>
    </w:r>
    <w:r w:rsidRPr="00291558">
      <w:rPr>
        <w:rFonts w:asciiTheme="minorHAnsi" w:hAnsiTheme="minorHAnsi"/>
        <w:sz w:val="20"/>
        <w:szCs w:val="20"/>
        <w:lang w:val="fr-C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F551" w14:textId="77777777" w:rsidR="00C61917" w:rsidRPr="00291558" w:rsidRDefault="00C61917">
    <w:pPr>
      <w:pStyle w:val="Footer"/>
      <w:rPr>
        <w:rFonts w:asciiTheme="minorHAnsi" w:hAnsiTheme="minorHAnsi"/>
        <w:sz w:val="20"/>
        <w:szCs w:val="20"/>
        <w:lang w:val="fr-CA"/>
      </w:rPr>
    </w:pPr>
    <w:r>
      <w:rPr>
        <w:rFonts w:asciiTheme="minorHAnsi" w:hAnsiTheme="minorHAnsi"/>
        <w:sz w:val="20"/>
        <w:szCs w:val="20"/>
        <w:lang w:val="fr-CA"/>
      </w:rPr>
      <w:t xml:space="preserve">2020-2021 Executive </w:t>
    </w:r>
    <w:r w:rsidRPr="00291558">
      <w:rPr>
        <w:rFonts w:asciiTheme="minorHAnsi" w:hAnsiTheme="minorHAnsi"/>
        <w:sz w:val="20"/>
        <w:szCs w:val="20"/>
        <w:lang w:val="fr-CA"/>
      </w:rPr>
      <w:t>Talent Management Questionnaire</w:t>
    </w:r>
    <w:r w:rsidRPr="00291558">
      <w:rPr>
        <w:rFonts w:asciiTheme="minorHAnsi" w:hAnsiTheme="minorHAnsi"/>
        <w:sz w:val="20"/>
        <w:szCs w:val="20"/>
        <w:lang w:val="fr-CA"/>
      </w:rPr>
      <w:tab/>
    </w:r>
    <w:r>
      <w:rPr>
        <w:rFonts w:asciiTheme="minorHAnsi" w:hAnsiTheme="minorHAnsi"/>
        <w:sz w:val="20"/>
        <w:szCs w:val="20"/>
        <w:lang w:val="fr-CA"/>
      </w:rPr>
      <w:t xml:space="preserve">                         </w:t>
    </w:r>
    <w:r w:rsidRPr="00291558">
      <w:rPr>
        <w:rFonts w:asciiTheme="minorHAnsi" w:hAnsiTheme="minorHAnsi"/>
        <w:sz w:val="20"/>
        <w:szCs w:val="20"/>
        <w:lang w:val="fr-CA"/>
      </w:rPr>
      <w:t xml:space="preserve">Page </w:t>
    </w:r>
    <w:r w:rsidRPr="00291558">
      <w:rPr>
        <w:rFonts w:asciiTheme="minorHAnsi" w:hAnsiTheme="minorHAnsi"/>
        <w:b/>
        <w:sz w:val="20"/>
        <w:szCs w:val="20"/>
      </w:rPr>
      <w:fldChar w:fldCharType="begin"/>
    </w:r>
    <w:r w:rsidRPr="00291558">
      <w:rPr>
        <w:rFonts w:asciiTheme="minorHAnsi" w:hAnsiTheme="minorHAnsi"/>
        <w:b/>
        <w:sz w:val="20"/>
        <w:szCs w:val="20"/>
        <w:lang w:val="fr-CA"/>
      </w:rPr>
      <w:instrText xml:space="preserve"> PAGE  \* Arabic  \* MERGEFORMAT </w:instrText>
    </w:r>
    <w:r w:rsidRPr="00291558">
      <w:rPr>
        <w:rFonts w:asciiTheme="minorHAnsi" w:hAnsiTheme="minorHAnsi"/>
        <w:b/>
        <w:sz w:val="20"/>
        <w:szCs w:val="20"/>
      </w:rPr>
      <w:fldChar w:fldCharType="separate"/>
    </w:r>
    <w:r>
      <w:rPr>
        <w:rFonts w:asciiTheme="minorHAnsi" w:hAnsiTheme="minorHAnsi"/>
        <w:b/>
        <w:noProof/>
        <w:sz w:val="20"/>
        <w:szCs w:val="20"/>
        <w:lang w:val="fr-CA"/>
      </w:rPr>
      <w:t>21</w:t>
    </w:r>
    <w:r w:rsidRPr="00291558">
      <w:rPr>
        <w:rFonts w:asciiTheme="minorHAnsi" w:hAnsiTheme="minorHAnsi"/>
        <w:b/>
        <w:sz w:val="20"/>
        <w:szCs w:val="20"/>
      </w:rPr>
      <w:fldChar w:fldCharType="end"/>
    </w:r>
    <w:r w:rsidRPr="00291558">
      <w:rPr>
        <w:rFonts w:asciiTheme="minorHAnsi" w:hAnsiTheme="minorHAnsi"/>
        <w:sz w:val="20"/>
        <w:szCs w:val="20"/>
        <w:lang w:val="fr-CA"/>
      </w:rPr>
      <w:t xml:space="preserve"> of </w:t>
    </w:r>
    <w:r w:rsidRPr="00291558">
      <w:rPr>
        <w:rFonts w:asciiTheme="minorHAnsi" w:hAnsiTheme="minorHAnsi"/>
        <w:b/>
        <w:sz w:val="20"/>
        <w:szCs w:val="20"/>
      </w:rPr>
      <w:fldChar w:fldCharType="begin"/>
    </w:r>
    <w:r w:rsidRPr="00291558">
      <w:rPr>
        <w:rFonts w:asciiTheme="minorHAnsi" w:hAnsiTheme="minorHAnsi"/>
        <w:b/>
        <w:sz w:val="20"/>
        <w:szCs w:val="20"/>
        <w:lang w:val="fr-CA"/>
      </w:rPr>
      <w:instrText xml:space="preserve"> NUMPAGES  \* Arabic  \* MERGEFORMAT </w:instrText>
    </w:r>
    <w:r w:rsidRPr="00291558">
      <w:rPr>
        <w:rFonts w:asciiTheme="minorHAnsi" w:hAnsiTheme="minorHAnsi"/>
        <w:b/>
        <w:sz w:val="20"/>
        <w:szCs w:val="20"/>
      </w:rPr>
      <w:fldChar w:fldCharType="separate"/>
    </w:r>
    <w:r>
      <w:rPr>
        <w:rFonts w:asciiTheme="minorHAnsi" w:hAnsiTheme="minorHAnsi"/>
        <w:b/>
        <w:noProof/>
        <w:sz w:val="20"/>
        <w:szCs w:val="20"/>
        <w:lang w:val="fr-CA"/>
      </w:rPr>
      <w:t>29</w:t>
    </w:r>
    <w:r w:rsidRPr="00291558">
      <w:rPr>
        <w:rFonts w:asciiTheme="minorHAnsi" w:hAnsiTheme="minorHAnsi"/>
        <w:b/>
        <w:sz w:val="20"/>
        <w:szCs w:val="20"/>
      </w:rPr>
      <w:fldChar w:fldCharType="end"/>
    </w:r>
    <w:r w:rsidRPr="00291558">
      <w:rPr>
        <w:rFonts w:asciiTheme="minorHAnsi" w:hAnsiTheme="minorHAnsi"/>
        <w:sz w:val="20"/>
        <w:szCs w:val="20"/>
        <w:lang w:val="fr-CA"/>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96F2" w14:textId="77777777" w:rsidR="00C61917" w:rsidRPr="00291558" w:rsidRDefault="00C61917" w:rsidP="0038319D">
    <w:pPr>
      <w:pStyle w:val="Footer"/>
      <w:rPr>
        <w:rFonts w:asciiTheme="minorHAnsi" w:hAnsiTheme="minorHAnsi"/>
        <w:sz w:val="20"/>
        <w:szCs w:val="20"/>
        <w:lang w:val="fr-CA"/>
      </w:rPr>
    </w:pPr>
    <w:r>
      <w:rPr>
        <w:rFonts w:asciiTheme="minorHAnsi" w:hAnsiTheme="minorHAnsi"/>
        <w:sz w:val="20"/>
        <w:szCs w:val="20"/>
        <w:lang w:val="fr-CA"/>
      </w:rPr>
      <w:t>2020-</w:t>
    </w:r>
    <w:proofErr w:type="gramStart"/>
    <w:r>
      <w:rPr>
        <w:rFonts w:asciiTheme="minorHAnsi" w:hAnsiTheme="minorHAnsi"/>
        <w:sz w:val="20"/>
        <w:szCs w:val="20"/>
        <w:lang w:val="fr-CA"/>
      </w:rPr>
      <w:t xml:space="preserve">2021 </w:t>
    </w:r>
    <w:r w:rsidRPr="00291558">
      <w:rPr>
        <w:rFonts w:asciiTheme="minorHAnsi" w:hAnsiTheme="minorHAnsi"/>
        <w:sz w:val="20"/>
        <w:szCs w:val="20"/>
        <w:lang w:val="fr-CA"/>
      </w:rPr>
      <w:t xml:space="preserve"> </w:t>
    </w:r>
    <w:r>
      <w:rPr>
        <w:rFonts w:asciiTheme="minorHAnsi" w:hAnsiTheme="minorHAnsi"/>
        <w:sz w:val="20"/>
        <w:szCs w:val="20"/>
        <w:lang w:val="fr-CA"/>
      </w:rPr>
      <w:t>Executive</w:t>
    </w:r>
    <w:proofErr w:type="gramEnd"/>
    <w:r>
      <w:rPr>
        <w:rFonts w:asciiTheme="minorHAnsi" w:hAnsiTheme="minorHAnsi"/>
        <w:sz w:val="20"/>
        <w:szCs w:val="20"/>
        <w:lang w:val="fr-CA"/>
      </w:rPr>
      <w:t xml:space="preserve"> </w:t>
    </w:r>
    <w:r w:rsidRPr="00291558">
      <w:rPr>
        <w:rFonts w:asciiTheme="minorHAnsi" w:hAnsiTheme="minorHAnsi"/>
        <w:sz w:val="20"/>
        <w:szCs w:val="20"/>
        <w:lang w:val="fr-CA"/>
      </w:rPr>
      <w:t>Talent Management Questionnaire</w:t>
    </w:r>
    <w:r w:rsidRPr="00291558">
      <w:rPr>
        <w:rFonts w:asciiTheme="minorHAnsi" w:hAnsiTheme="minorHAnsi"/>
        <w:sz w:val="20"/>
        <w:szCs w:val="20"/>
        <w:lang w:val="fr-CA"/>
      </w:rPr>
      <w:tab/>
    </w:r>
    <w:r>
      <w:rPr>
        <w:rFonts w:asciiTheme="minorHAnsi" w:hAnsiTheme="minorHAnsi"/>
        <w:sz w:val="20"/>
        <w:szCs w:val="20"/>
        <w:lang w:val="fr-CA"/>
      </w:rPr>
      <w:t xml:space="preserve">                         </w:t>
    </w:r>
    <w:r w:rsidRPr="00291558">
      <w:rPr>
        <w:rFonts w:asciiTheme="minorHAnsi" w:hAnsiTheme="minorHAnsi"/>
        <w:sz w:val="20"/>
        <w:szCs w:val="20"/>
        <w:lang w:val="fr-CA"/>
      </w:rPr>
      <w:t xml:space="preserve">Page </w:t>
    </w:r>
    <w:r w:rsidRPr="00291558">
      <w:rPr>
        <w:rFonts w:asciiTheme="minorHAnsi" w:hAnsiTheme="minorHAnsi"/>
        <w:b/>
        <w:sz w:val="20"/>
        <w:szCs w:val="20"/>
      </w:rPr>
      <w:fldChar w:fldCharType="begin"/>
    </w:r>
    <w:r w:rsidRPr="00291558">
      <w:rPr>
        <w:rFonts w:asciiTheme="minorHAnsi" w:hAnsiTheme="minorHAnsi"/>
        <w:b/>
        <w:sz w:val="20"/>
        <w:szCs w:val="20"/>
        <w:lang w:val="fr-CA"/>
      </w:rPr>
      <w:instrText xml:space="preserve"> PAGE  \* Arabic  \* MERGEFORMAT </w:instrText>
    </w:r>
    <w:r w:rsidRPr="00291558">
      <w:rPr>
        <w:rFonts w:asciiTheme="minorHAnsi" w:hAnsiTheme="minorHAnsi"/>
        <w:b/>
        <w:sz w:val="20"/>
        <w:szCs w:val="20"/>
      </w:rPr>
      <w:fldChar w:fldCharType="separate"/>
    </w:r>
    <w:r>
      <w:rPr>
        <w:rFonts w:asciiTheme="minorHAnsi" w:hAnsiTheme="minorHAnsi"/>
        <w:b/>
        <w:noProof/>
        <w:sz w:val="20"/>
        <w:szCs w:val="20"/>
        <w:lang w:val="fr-CA"/>
      </w:rPr>
      <w:t>4</w:t>
    </w:r>
    <w:r w:rsidRPr="00291558">
      <w:rPr>
        <w:rFonts w:asciiTheme="minorHAnsi" w:hAnsiTheme="minorHAnsi"/>
        <w:b/>
        <w:sz w:val="20"/>
        <w:szCs w:val="20"/>
      </w:rPr>
      <w:fldChar w:fldCharType="end"/>
    </w:r>
    <w:r w:rsidRPr="00291558">
      <w:rPr>
        <w:rFonts w:asciiTheme="minorHAnsi" w:hAnsiTheme="minorHAnsi"/>
        <w:sz w:val="20"/>
        <w:szCs w:val="20"/>
        <w:lang w:val="fr-CA"/>
      </w:rPr>
      <w:t xml:space="preserve"> of </w:t>
    </w:r>
    <w:r w:rsidRPr="00291558">
      <w:rPr>
        <w:rFonts w:asciiTheme="minorHAnsi" w:hAnsiTheme="minorHAnsi"/>
        <w:b/>
        <w:sz w:val="20"/>
        <w:szCs w:val="20"/>
      </w:rPr>
      <w:fldChar w:fldCharType="begin"/>
    </w:r>
    <w:r w:rsidRPr="00291558">
      <w:rPr>
        <w:rFonts w:asciiTheme="minorHAnsi" w:hAnsiTheme="minorHAnsi"/>
        <w:b/>
        <w:sz w:val="20"/>
        <w:szCs w:val="20"/>
        <w:lang w:val="fr-CA"/>
      </w:rPr>
      <w:instrText xml:space="preserve"> NUMPAGES  \* Arabic  \* MERGEFORMAT </w:instrText>
    </w:r>
    <w:r w:rsidRPr="00291558">
      <w:rPr>
        <w:rFonts w:asciiTheme="minorHAnsi" w:hAnsiTheme="minorHAnsi"/>
        <w:b/>
        <w:sz w:val="20"/>
        <w:szCs w:val="20"/>
      </w:rPr>
      <w:fldChar w:fldCharType="separate"/>
    </w:r>
    <w:r>
      <w:rPr>
        <w:rFonts w:asciiTheme="minorHAnsi" w:hAnsiTheme="minorHAnsi"/>
        <w:b/>
        <w:noProof/>
        <w:sz w:val="20"/>
        <w:szCs w:val="20"/>
        <w:lang w:val="fr-CA"/>
      </w:rPr>
      <w:t>29</w:t>
    </w:r>
    <w:r w:rsidRPr="00291558">
      <w:rPr>
        <w:rFonts w:asciiTheme="minorHAnsi" w:hAnsiTheme="minorHAnsi"/>
        <w:b/>
        <w:sz w:val="20"/>
        <w:szCs w:val="20"/>
      </w:rPr>
      <w:fldChar w:fldCharType="end"/>
    </w:r>
    <w:r w:rsidRPr="00291558">
      <w:rPr>
        <w:rFonts w:asciiTheme="minorHAnsi" w:hAnsiTheme="minorHAnsi"/>
        <w:sz w:val="20"/>
        <w:szCs w:val="20"/>
        <w:lang w:val="fr-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37E3" w14:textId="77777777" w:rsidR="00C61917" w:rsidRDefault="00C61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9B47" w14:textId="77777777" w:rsidR="00C61917" w:rsidRDefault="00C619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EEFF" w14:textId="77777777" w:rsidR="00C61917" w:rsidRDefault="00C61917" w:rsidP="003831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2B7D" w14:textId="77777777" w:rsidR="00C61917" w:rsidRDefault="00C619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026D" w14:textId="77777777" w:rsidR="00C61917" w:rsidRDefault="00C61917" w:rsidP="003831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2E0C" w14:textId="77777777" w:rsidR="00C61917" w:rsidRDefault="00C61917" w:rsidP="003831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C628" w14:textId="77777777" w:rsidR="00C61917" w:rsidRDefault="00C6191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CE49" w14:textId="77777777" w:rsidR="00C61917" w:rsidRDefault="00C61917" w:rsidP="00383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C992E" w14:textId="77777777" w:rsidR="00C61917" w:rsidRDefault="00C61917" w:rsidP="004A264A">
      <w:pPr>
        <w:spacing w:after="0" w:line="240" w:lineRule="auto"/>
      </w:pPr>
      <w:r>
        <w:separator/>
      </w:r>
    </w:p>
  </w:footnote>
  <w:footnote w:type="continuationSeparator" w:id="0">
    <w:p w14:paraId="12676CC7" w14:textId="77777777" w:rsidR="00C61917" w:rsidRDefault="00C61917" w:rsidP="004A2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EC32" w14:textId="77777777" w:rsidR="00C61917" w:rsidRDefault="00C61917" w:rsidP="0038319D">
    <w:pPr>
      <w:pStyle w:val="Header"/>
      <w:spacing w:after="0"/>
    </w:pPr>
    <w:bookmarkStart w:id="3" w:name="TITUS1HeaderEvenPages"/>
  </w:p>
  <w:bookmarkEnd w:id="3"/>
  <w:p w14:paraId="2BB5399E" w14:textId="77777777" w:rsidR="00C61917" w:rsidRDefault="00C61917" w:rsidP="0038319D">
    <w:pPr>
      <w:pStyle w:val="Header"/>
    </w:pPr>
    <w:r>
      <w:rPr>
        <w:noProof/>
        <w:lang w:val="en-CA" w:eastAsia="en-CA"/>
      </w:rPr>
      <w:drawing>
        <wp:anchor distT="0" distB="0" distL="114300" distR="114300" simplePos="0" relativeHeight="251663360" behindDoc="1" locked="0" layoutInCell="1" allowOverlap="1" wp14:anchorId="5F472A88" wp14:editId="48378317">
          <wp:simplePos x="0" y="0"/>
          <wp:positionH relativeFrom="page">
            <wp:posOffset>513715</wp:posOffset>
          </wp:positionH>
          <wp:positionV relativeFrom="page">
            <wp:posOffset>932018</wp:posOffset>
          </wp:positionV>
          <wp:extent cx="6707505" cy="901319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chcolor.eps"/>
                  <pic:cNvPicPr/>
                </pic:nvPicPr>
                <pic:blipFill>
                  <a:blip r:embed="rId1">
                    <a:extLst>
                      <a:ext uri="{28A0092B-C50C-407E-A947-70E740481C1C}">
                        <a14:useLocalDpi xmlns:a14="http://schemas.microsoft.com/office/drawing/2010/main" val="0"/>
                      </a:ext>
                    </a:extLst>
                  </a:blip>
                  <a:stretch>
                    <a:fillRect/>
                  </a:stretch>
                </pic:blipFill>
                <pic:spPr>
                  <a:xfrm>
                    <a:off x="0" y="0"/>
                    <a:ext cx="6707505" cy="901319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3CB5" w14:textId="77777777" w:rsidR="00C61917" w:rsidRDefault="00C61917" w:rsidP="0038319D">
    <w:pPr>
      <w:pStyle w:val="Header"/>
      <w:spacing w:after="0"/>
      <w:rPr>
        <w:lang w:val="en-CA"/>
      </w:rPr>
    </w:pPr>
    <w:bookmarkStart w:id="66" w:name="TITUS4HeaderEvenPages"/>
  </w:p>
  <w:bookmarkEnd w:id="66"/>
  <w:p w14:paraId="62F2956A" w14:textId="77777777" w:rsidR="00C61917" w:rsidRPr="00DF5285" w:rsidRDefault="00C61917" w:rsidP="0038319D">
    <w:pPr>
      <w:pStyle w:val="Header"/>
      <w:rPr>
        <w:lang w:val="en-C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F186" w14:textId="77777777" w:rsidR="00C61917" w:rsidRDefault="00C61917" w:rsidP="0038319D">
    <w:pPr>
      <w:pStyle w:val="Header"/>
      <w:spacing w:after="0"/>
      <w:rPr>
        <w:lang w:val="en-CA"/>
      </w:rPr>
    </w:pPr>
    <w:bookmarkStart w:id="67" w:name="TITUS4HeaderPrimary"/>
  </w:p>
  <w:bookmarkEnd w:id="67"/>
  <w:p w14:paraId="22E46531" w14:textId="77777777" w:rsidR="00C61917" w:rsidRPr="00DF5285" w:rsidRDefault="00C61917" w:rsidP="00DF5285">
    <w:pPr>
      <w:pStyle w:val="Header"/>
      <w:rPr>
        <w:lang w:val="en-CA"/>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7A35" w14:textId="77777777" w:rsidR="00C61917" w:rsidRDefault="00C61917" w:rsidP="0038319D">
    <w:pPr>
      <w:pStyle w:val="Header"/>
      <w:spacing w:after="0"/>
      <w:rPr>
        <w:lang w:val="en-CA"/>
      </w:rPr>
    </w:pPr>
    <w:bookmarkStart w:id="68" w:name="TITUS4HeaderFirstPage"/>
  </w:p>
  <w:bookmarkEnd w:id="68"/>
  <w:p w14:paraId="680D0F3B" w14:textId="77777777" w:rsidR="00C61917" w:rsidRPr="00DF5285" w:rsidRDefault="00C61917" w:rsidP="0038319D">
    <w:pPr>
      <w:pStyle w:val="Head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8A3C7" w14:textId="77777777" w:rsidR="00C61917" w:rsidRDefault="00C61917" w:rsidP="0038319D">
    <w:pPr>
      <w:pStyle w:val="Header"/>
      <w:spacing w:after="0"/>
    </w:pPr>
    <w:bookmarkStart w:id="4" w:name="TITUS1HeaderPrimary"/>
  </w:p>
  <w:bookmarkEnd w:id="4"/>
  <w:p w14:paraId="28CFAD69" w14:textId="77777777" w:rsidR="00C61917" w:rsidRDefault="00C61917">
    <w:pPr>
      <w:pStyle w:val="Header"/>
    </w:pPr>
    <w:r>
      <w:rPr>
        <w:noProof/>
        <w:lang w:val="en-CA" w:eastAsia="en-CA"/>
      </w:rPr>
      <w:drawing>
        <wp:anchor distT="0" distB="0" distL="114300" distR="114300" simplePos="0" relativeHeight="251659264" behindDoc="1" locked="0" layoutInCell="1" allowOverlap="1" wp14:anchorId="14ACE179" wp14:editId="4752A9CF">
          <wp:simplePos x="0" y="0"/>
          <wp:positionH relativeFrom="page">
            <wp:posOffset>513715</wp:posOffset>
          </wp:positionH>
          <wp:positionV relativeFrom="page">
            <wp:posOffset>932018</wp:posOffset>
          </wp:positionV>
          <wp:extent cx="6707505" cy="901319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chcolor.eps"/>
                  <pic:cNvPicPr/>
                </pic:nvPicPr>
                <pic:blipFill>
                  <a:blip r:embed="rId1">
                    <a:extLst>
                      <a:ext uri="{28A0092B-C50C-407E-A947-70E740481C1C}">
                        <a14:useLocalDpi xmlns:a14="http://schemas.microsoft.com/office/drawing/2010/main" val="0"/>
                      </a:ext>
                    </a:extLst>
                  </a:blip>
                  <a:stretch>
                    <a:fillRect/>
                  </a:stretch>
                </pic:blipFill>
                <pic:spPr>
                  <a:xfrm>
                    <a:off x="0" y="0"/>
                    <a:ext cx="6707505" cy="90131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7A7D1" w14:textId="77777777" w:rsidR="00C61917" w:rsidRDefault="00C61917" w:rsidP="0038319D">
    <w:pPr>
      <w:pStyle w:val="Header"/>
      <w:spacing w:after="0"/>
    </w:pPr>
    <w:bookmarkStart w:id="5" w:name="TITUS1HeaderFirstPage"/>
  </w:p>
  <w:bookmarkEnd w:id="5"/>
  <w:p w14:paraId="222DFB55" w14:textId="77777777" w:rsidR="00C61917" w:rsidRDefault="00C61917" w:rsidP="0038319D">
    <w:pPr>
      <w:pStyle w:val="Header"/>
    </w:pPr>
    <w:r>
      <w:rPr>
        <w:noProof/>
        <w:lang w:val="en-CA" w:eastAsia="en-CA"/>
      </w:rPr>
      <w:drawing>
        <wp:anchor distT="0" distB="0" distL="114300" distR="114300" simplePos="0" relativeHeight="251661312" behindDoc="1" locked="0" layoutInCell="1" allowOverlap="1" wp14:anchorId="494955A5" wp14:editId="1D6786EA">
          <wp:simplePos x="0" y="0"/>
          <wp:positionH relativeFrom="page">
            <wp:posOffset>513715</wp:posOffset>
          </wp:positionH>
          <wp:positionV relativeFrom="page">
            <wp:posOffset>932018</wp:posOffset>
          </wp:positionV>
          <wp:extent cx="6707505" cy="901319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nchcolor.eps"/>
                  <pic:cNvPicPr/>
                </pic:nvPicPr>
                <pic:blipFill>
                  <a:blip r:embed="rId1">
                    <a:extLst>
                      <a:ext uri="{28A0092B-C50C-407E-A947-70E740481C1C}">
                        <a14:useLocalDpi xmlns:a14="http://schemas.microsoft.com/office/drawing/2010/main" val="0"/>
                      </a:ext>
                    </a:extLst>
                  </a:blip>
                  <a:stretch>
                    <a:fillRect/>
                  </a:stretch>
                </pic:blipFill>
                <pic:spPr>
                  <a:xfrm>
                    <a:off x="0" y="0"/>
                    <a:ext cx="6707505" cy="901319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5CFD" w14:textId="77777777" w:rsidR="00C61917" w:rsidRDefault="00C61917" w:rsidP="0038319D">
    <w:pPr>
      <w:pStyle w:val="Header"/>
      <w:spacing w:after="0"/>
    </w:pPr>
    <w:bookmarkStart w:id="6" w:name="TITUS2HeaderEvenPages"/>
  </w:p>
  <w:bookmarkEnd w:id="6"/>
  <w:p w14:paraId="724C1A2B" w14:textId="77777777" w:rsidR="00C61917" w:rsidRDefault="00C61917" w:rsidP="0038319D">
    <w:pPr>
      <w:pStyle w:val="Header"/>
    </w:pPr>
    <w:r>
      <w:rPr>
        <w:noProof/>
        <w:lang w:val="en-CA" w:eastAsia="en-CA"/>
      </w:rPr>
      <w:drawing>
        <wp:anchor distT="0" distB="0" distL="114300" distR="114300" simplePos="0" relativeHeight="251665408" behindDoc="1" locked="0" layoutInCell="1" allowOverlap="1" wp14:anchorId="27AF8F08" wp14:editId="150EFF73">
          <wp:simplePos x="0" y="0"/>
          <wp:positionH relativeFrom="page">
            <wp:posOffset>514350</wp:posOffset>
          </wp:positionH>
          <wp:positionV relativeFrom="page">
            <wp:posOffset>972658</wp:posOffset>
          </wp:positionV>
          <wp:extent cx="6717030" cy="9025890"/>
          <wp:effectExtent l="0" t="0" r="7620" b="381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color.eps"/>
                  <pic:cNvPicPr/>
                </pic:nvPicPr>
                <pic:blipFill>
                  <a:blip r:embed="rId1">
                    <a:extLst>
                      <a:ext uri="{28A0092B-C50C-407E-A947-70E740481C1C}">
                        <a14:useLocalDpi xmlns:a14="http://schemas.microsoft.com/office/drawing/2010/main" val="0"/>
                      </a:ext>
                    </a:extLst>
                  </a:blip>
                  <a:stretch>
                    <a:fillRect/>
                  </a:stretch>
                </pic:blipFill>
                <pic:spPr>
                  <a:xfrm>
                    <a:off x="0" y="0"/>
                    <a:ext cx="6717030" cy="902589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AA44" w14:textId="77777777" w:rsidR="00C61917" w:rsidRDefault="00C61917" w:rsidP="0038319D">
    <w:pPr>
      <w:pStyle w:val="Header"/>
      <w:spacing w:after="0"/>
    </w:pPr>
    <w:bookmarkStart w:id="7" w:name="TITUS2HeaderPrimary"/>
  </w:p>
  <w:bookmarkEnd w:id="7"/>
  <w:p w14:paraId="3C63AFC5" w14:textId="77777777" w:rsidR="00C61917" w:rsidRDefault="00C61917">
    <w:pPr>
      <w:pStyle w:val="Header"/>
    </w:pPr>
    <w:r>
      <w:rPr>
        <w:noProof/>
        <w:lang w:val="en-CA" w:eastAsia="en-CA"/>
      </w:rPr>
      <w:drawing>
        <wp:anchor distT="0" distB="0" distL="114300" distR="114300" simplePos="0" relativeHeight="251657216" behindDoc="1" locked="0" layoutInCell="1" allowOverlap="1" wp14:anchorId="7B6A9493" wp14:editId="42D2B547">
          <wp:simplePos x="0" y="0"/>
          <wp:positionH relativeFrom="page">
            <wp:posOffset>514350</wp:posOffset>
          </wp:positionH>
          <wp:positionV relativeFrom="page">
            <wp:posOffset>972658</wp:posOffset>
          </wp:positionV>
          <wp:extent cx="6717030" cy="9025890"/>
          <wp:effectExtent l="0" t="0" r="7620" b="381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color.eps"/>
                  <pic:cNvPicPr/>
                </pic:nvPicPr>
                <pic:blipFill>
                  <a:blip r:embed="rId1">
                    <a:extLst>
                      <a:ext uri="{28A0092B-C50C-407E-A947-70E740481C1C}">
                        <a14:useLocalDpi xmlns:a14="http://schemas.microsoft.com/office/drawing/2010/main" val="0"/>
                      </a:ext>
                    </a:extLst>
                  </a:blip>
                  <a:stretch>
                    <a:fillRect/>
                  </a:stretch>
                </pic:blipFill>
                <pic:spPr>
                  <a:xfrm>
                    <a:off x="0" y="0"/>
                    <a:ext cx="6717030" cy="902589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B684" w14:textId="77777777" w:rsidR="00C61917" w:rsidRDefault="00C61917" w:rsidP="0038319D">
    <w:pPr>
      <w:pStyle w:val="Header"/>
      <w:spacing w:after="0"/>
    </w:pPr>
    <w:bookmarkStart w:id="8" w:name="TITUS2HeaderFirstPage"/>
  </w:p>
  <w:bookmarkEnd w:id="8"/>
  <w:p w14:paraId="0B3B8E58" w14:textId="77777777" w:rsidR="00C61917" w:rsidRDefault="00C61917" w:rsidP="0038319D">
    <w:pPr>
      <w:pStyle w:val="Header"/>
    </w:pPr>
    <w:r>
      <w:rPr>
        <w:noProof/>
        <w:lang w:val="en-CA" w:eastAsia="en-CA"/>
      </w:rPr>
      <w:drawing>
        <wp:anchor distT="0" distB="0" distL="114300" distR="114300" simplePos="0" relativeHeight="251667456" behindDoc="1" locked="0" layoutInCell="1" allowOverlap="1" wp14:anchorId="28813199" wp14:editId="7F587506">
          <wp:simplePos x="0" y="0"/>
          <wp:positionH relativeFrom="page">
            <wp:posOffset>514350</wp:posOffset>
          </wp:positionH>
          <wp:positionV relativeFrom="page">
            <wp:posOffset>972658</wp:posOffset>
          </wp:positionV>
          <wp:extent cx="6717030" cy="9025890"/>
          <wp:effectExtent l="0" t="0" r="7620" b="381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color.eps"/>
                  <pic:cNvPicPr/>
                </pic:nvPicPr>
                <pic:blipFill>
                  <a:blip r:embed="rId1">
                    <a:extLst>
                      <a:ext uri="{28A0092B-C50C-407E-A947-70E740481C1C}">
                        <a14:useLocalDpi xmlns:a14="http://schemas.microsoft.com/office/drawing/2010/main" val="0"/>
                      </a:ext>
                    </a:extLst>
                  </a:blip>
                  <a:stretch>
                    <a:fillRect/>
                  </a:stretch>
                </pic:blipFill>
                <pic:spPr>
                  <a:xfrm>
                    <a:off x="0" y="0"/>
                    <a:ext cx="6717030" cy="902589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50E5" w14:textId="77777777" w:rsidR="00C61917" w:rsidRDefault="00C61917" w:rsidP="0038319D">
    <w:pPr>
      <w:pStyle w:val="Header"/>
      <w:spacing w:after="0"/>
    </w:pPr>
    <w:bookmarkStart w:id="12" w:name="TITUS3HeaderEvenPages"/>
  </w:p>
  <w:bookmarkEnd w:id="12"/>
  <w:p w14:paraId="63DB19AF" w14:textId="77777777" w:rsidR="00C61917" w:rsidRDefault="00C61917" w:rsidP="003831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BCD0" w14:textId="77777777" w:rsidR="00C61917" w:rsidRDefault="00C61917" w:rsidP="0038319D">
    <w:pPr>
      <w:pStyle w:val="Header"/>
      <w:spacing w:after="0"/>
    </w:pPr>
    <w:bookmarkStart w:id="13" w:name="TITUS3HeaderPrimary"/>
  </w:p>
  <w:bookmarkEnd w:id="13"/>
  <w:p w14:paraId="5B843886" w14:textId="77777777" w:rsidR="00C61917" w:rsidRDefault="00C619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C83A" w14:textId="77777777" w:rsidR="00C61917" w:rsidRDefault="00C61917" w:rsidP="0038319D">
    <w:pPr>
      <w:pStyle w:val="Header"/>
      <w:spacing w:after="0"/>
    </w:pPr>
    <w:bookmarkStart w:id="14" w:name="TITUS3HeaderFirstPage"/>
  </w:p>
  <w:bookmarkEnd w:id="14"/>
  <w:p w14:paraId="11B638C2" w14:textId="77777777" w:rsidR="00C61917" w:rsidRDefault="00C61917" w:rsidP="00383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6FDB"/>
    <w:multiLevelType w:val="hybridMultilevel"/>
    <w:tmpl w:val="DAFA5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46408A"/>
    <w:multiLevelType w:val="hybridMultilevel"/>
    <w:tmpl w:val="9A146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426FCB"/>
    <w:multiLevelType w:val="hybridMultilevel"/>
    <w:tmpl w:val="57D4F0C4"/>
    <w:lvl w:ilvl="0" w:tplc="3CF861B0">
      <w:start w:val="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E1C702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5E5E35"/>
    <w:multiLevelType w:val="multilevel"/>
    <w:tmpl w:val="9E6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91AE0"/>
    <w:multiLevelType w:val="hybridMultilevel"/>
    <w:tmpl w:val="87044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567D47"/>
    <w:multiLevelType w:val="hybridMultilevel"/>
    <w:tmpl w:val="A50EA7D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18C3676"/>
    <w:multiLevelType w:val="hybridMultilevel"/>
    <w:tmpl w:val="65DC178C"/>
    <w:lvl w:ilvl="0" w:tplc="6DAE353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7A058B"/>
    <w:multiLevelType w:val="hybridMultilevel"/>
    <w:tmpl w:val="E8D85F34"/>
    <w:lvl w:ilvl="0" w:tplc="D08AB7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E313E9"/>
    <w:multiLevelType w:val="hybridMultilevel"/>
    <w:tmpl w:val="A3E643D4"/>
    <w:lvl w:ilvl="0" w:tplc="ADE0E19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BB57847"/>
    <w:multiLevelType w:val="hybridMultilevel"/>
    <w:tmpl w:val="F628D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4A6357"/>
    <w:multiLevelType w:val="hybridMultilevel"/>
    <w:tmpl w:val="8EB2D8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0277610"/>
    <w:multiLevelType w:val="hybridMultilevel"/>
    <w:tmpl w:val="2EE678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6867251"/>
    <w:multiLevelType w:val="hybridMultilevel"/>
    <w:tmpl w:val="15F018C6"/>
    <w:lvl w:ilvl="0" w:tplc="CB96B17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8B94133"/>
    <w:multiLevelType w:val="hybridMultilevel"/>
    <w:tmpl w:val="3BF6DE08"/>
    <w:lvl w:ilvl="0" w:tplc="97CC02C4">
      <w:start w:val="1"/>
      <w:numFmt w:val="decimal"/>
      <w:lvlText w:val="%1."/>
      <w:lvlJc w:val="left"/>
      <w:pPr>
        <w:ind w:left="360" w:hanging="360"/>
      </w:pPr>
      <w:rPr>
        <w:rFonts w:asciiTheme="minorHAnsi" w:hAnsiTheme="minorHAns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B75508"/>
    <w:multiLevelType w:val="hybridMultilevel"/>
    <w:tmpl w:val="D7543A7C"/>
    <w:lvl w:ilvl="0" w:tplc="1F1E27AE">
      <w:start w:val="1"/>
      <w:numFmt w:val="decimal"/>
      <w:lvlText w:val="%1."/>
      <w:lvlJc w:val="left"/>
      <w:pPr>
        <w:ind w:left="360" w:hanging="360"/>
      </w:pPr>
      <w:rPr>
        <w:rFonts w:asciiTheme="minorHAnsi" w:hAnsiTheme="minorHAnsi" w:hint="default"/>
        <w:sz w:val="28"/>
        <w:szCs w:val="28"/>
      </w:rPr>
    </w:lvl>
    <w:lvl w:ilvl="1" w:tplc="8BC69E0E">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A0504C9"/>
    <w:multiLevelType w:val="multilevel"/>
    <w:tmpl w:val="69402F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D463B"/>
    <w:multiLevelType w:val="multilevel"/>
    <w:tmpl w:val="2A4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A6247"/>
    <w:multiLevelType w:val="hybridMultilevel"/>
    <w:tmpl w:val="58C27B82"/>
    <w:lvl w:ilvl="0" w:tplc="B0623CD2">
      <w:start w:val="1"/>
      <w:numFmt w:val="lowerRoman"/>
      <w:lvlText w:val="%1."/>
      <w:lvlJc w:val="right"/>
      <w:pPr>
        <w:ind w:left="928" w:hanging="360"/>
      </w:pPr>
      <w:rPr>
        <w:b w:val="0"/>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9" w15:restartNumberingAfterBreak="0">
    <w:nsid w:val="3D5D6952"/>
    <w:multiLevelType w:val="hybridMultilevel"/>
    <w:tmpl w:val="1A26A360"/>
    <w:lvl w:ilvl="0" w:tplc="44F86848">
      <w:start w:val="1"/>
      <w:numFmt w:val="bullet"/>
      <w:lvlText w:val=""/>
      <w:lvlJc w:val="left"/>
      <w:pPr>
        <w:ind w:left="1080" w:hanging="360"/>
      </w:pPr>
      <w:rPr>
        <w:rFonts w:ascii="Symbol" w:hAnsi="Symbol" w:hint="default"/>
        <w:lang w:val="en-CA"/>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24E72CB"/>
    <w:multiLevelType w:val="hybridMultilevel"/>
    <w:tmpl w:val="BF7A419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51038F9"/>
    <w:multiLevelType w:val="hybridMultilevel"/>
    <w:tmpl w:val="DA3CD7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562135B"/>
    <w:multiLevelType w:val="hybridMultilevel"/>
    <w:tmpl w:val="977AB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DF7370"/>
    <w:multiLevelType w:val="multilevel"/>
    <w:tmpl w:val="10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4" w15:restartNumberingAfterBreak="0">
    <w:nsid w:val="505A5EF9"/>
    <w:multiLevelType w:val="hybridMultilevel"/>
    <w:tmpl w:val="72CC7A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1B96A1D"/>
    <w:multiLevelType w:val="hybridMultilevel"/>
    <w:tmpl w:val="50E48ED0"/>
    <w:lvl w:ilvl="0" w:tplc="965A954C">
      <w:start w:val="1"/>
      <w:numFmt w:val="bullet"/>
      <w:lvlText w:val=""/>
      <w:lvlJc w:val="left"/>
      <w:pPr>
        <w:tabs>
          <w:tab w:val="num" w:pos="360"/>
        </w:tabs>
        <w:ind w:left="360" w:hanging="360"/>
      </w:pPr>
      <w:rPr>
        <w:rFonts w:ascii="Symbol" w:hAnsi="Symbol" w:hint="default"/>
        <w:sz w:val="24"/>
      </w:rPr>
    </w:lvl>
    <w:lvl w:ilvl="1" w:tplc="B79C94DC">
      <w:start w:val="1"/>
      <w:numFmt w:val="bullet"/>
      <w:lvlText w:val=""/>
      <w:lvlJc w:val="left"/>
      <w:pPr>
        <w:tabs>
          <w:tab w:val="num" w:pos="360"/>
        </w:tabs>
        <w:ind w:left="0" w:firstLine="0"/>
      </w:pPr>
      <w:rPr>
        <w:rFonts w:ascii="Symbol" w:hAnsi="Symbol" w:cs="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645DEB"/>
    <w:multiLevelType w:val="hybridMultilevel"/>
    <w:tmpl w:val="01DA8B8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59631D9"/>
    <w:multiLevelType w:val="hybridMultilevel"/>
    <w:tmpl w:val="5FBAFF72"/>
    <w:lvl w:ilvl="0" w:tplc="965A954C">
      <w:start w:val="1"/>
      <w:numFmt w:val="bullet"/>
      <w:lvlText w:val=""/>
      <w:lvlJc w:val="left"/>
      <w:pPr>
        <w:tabs>
          <w:tab w:val="num" w:pos="360"/>
        </w:tabs>
        <w:ind w:left="360" w:hanging="360"/>
      </w:pPr>
      <w:rPr>
        <w:rFonts w:ascii="Symbol" w:hAnsi="Symbol" w:hint="default"/>
        <w:sz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592339"/>
    <w:multiLevelType w:val="hybridMultilevel"/>
    <w:tmpl w:val="272051BC"/>
    <w:lvl w:ilvl="0" w:tplc="21A06E4C">
      <w:start w:val="1"/>
      <w:numFmt w:val="bullet"/>
      <w:lvlText w:val="o"/>
      <w:lvlJc w:val="left"/>
      <w:pPr>
        <w:ind w:left="720" w:hanging="360"/>
      </w:pPr>
      <w:rPr>
        <w:rFonts w:ascii="Courier New" w:hAnsi="Courier New" w:cs="Courier New" w:hint="default"/>
        <w:lang w:val="en-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8782F4B"/>
    <w:multiLevelType w:val="hybridMultilevel"/>
    <w:tmpl w:val="5D82BEF4"/>
    <w:lvl w:ilvl="0" w:tplc="A6FC9F50">
      <w:start w:val="3"/>
      <w:numFmt w:val="bullet"/>
      <w:lvlText w:val="-"/>
      <w:lvlJc w:val="left"/>
      <w:pPr>
        <w:ind w:left="720" w:hanging="360"/>
      </w:pPr>
      <w:rPr>
        <w:rFonts w:ascii="Calibri" w:eastAsiaTheme="minorHAnsi" w:hAnsi="Calibri" w:cstheme="minorBidi"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E813651"/>
    <w:multiLevelType w:val="hybridMultilevel"/>
    <w:tmpl w:val="93C2EFA0"/>
    <w:lvl w:ilvl="0" w:tplc="80C0EB6E">
      <w:start w:val="1"/>
      <w:numFmt w:val="decimal"/>
      <w:pStyle w:val="Heading3"/>
      <w:lvlText w:val="%1."/>
      <w:lvlJc w:val="left"/>
      <w:pPr>
        <w:ind w:left="360" w:hanging="360"/>
      </w:pPr>
      <w:rPr>
        <w:rFonts w:asciiTheme="minorHAnsi" w:hAnsiTheme="minorHAnsi"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E9F3703"/>
    <w:multiLevelType w:val="multilevel"/>
    <w:tmpl w:val="639AA6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F15036D"/>
    <w:multiLevelType w:val="hybridMultilevel"/>
    <w:tmpl w:val="00725F9E"/>
    <w:lvl w:ilvl="0" w:tplc="AD9CDB5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5F8F389E"/>
    <w:multiLevelType w:val="hybridMultilevel"/>
    <w:tmpl w:val="A50EA7D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9A06B62"/>
    <w:multiLevelType w:val="hybridMultilevel"/>
    <w:tmpl w:val="BB960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2553AE"/>
    <w:multiLevelType w:val="hybridMultilevel"/>
    <w:tmpl w:val="2410C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4936C89"/>
    <w:multiLevelType w:val="hybridMultilevel"/>
    <w:tmpl w:val="9E64E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AC460D"/>
    <w:multiLevelType w:val="hybridMultilevel"/>
    <w:tmpl w:val="31C6F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B37409"/>
    <w:multiLevelType w:val="hybridMultilevel"/>
    <w:tmpl w:val="4C6E6C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F9D01E4"/>
    <w:multiLevelType w:val="hybridMultilevel"/>
    <w:tmpl w:val="6B9814C4"/>
    <w:lvl w:ilvl="0" w:tplc="EFA07124">
      <w:start w:val="1"/>
      <w:numFmt w:val="bullet"/>
      <w:pStyle w:val="Table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23"/>
  </w:num>
  <w:num w:numId="4">
    <w:abstractNumId w:val="32"/>
  </w:num>
  <w:num w:numId="5">
    <w:abstractNumId w:val="31"/>
  </w:num>
  <w:num w:numId="6">
    <w:abstractNumId w:val="22"/>
  </w:num>
  <w:num w:numId="7">
    <w:abstractNumId w:val="5"/>
  </w:num>
  <w:num w:numId="8">
    <w:abstractNumId w:val="4"/>
  </w:num>
  <w:num w:numId="9">
    <w:abstractNumId w:val="3"/>
  </w:num>
  <w:num w:numId="10">
    <w:abstractNumId w:val="35"/>
  </w:num>
  <w:num w:numId="11">
    <w:abstractNumId w:val="27"/>
  </w:num>
  <w:num w:numId="12">
    <w:abstractNumId w:val="25"/>
  </w:num>
  <w:num w:numId="13">
    <w:abstractNumId w:val="18"/>
  </w:num>
  <w:num w:numId="14">
    <w:abstractNumId w:val="20"/>
  </w:num>
  <w:num w:numId="15">
    <w:abstractNumId w:val="6"/>
  </w:num>
  <w:num w:numId="16">
    <w:abstractNumId w:val="33"/>
  </w:num>
  <w:num w:numId="17">
    <w:abstractNumId w:val="15"/>
  </w:num>
  <w:num w:numId="18">
    <w:abstractNumId w:val="26"/>
  </w:num>
  <w:num w:numId="19">
    <w:abstractNumId w:val="19"/>
  </w:num>
  <w:num w:numId="20">
    <w:abstractNumId w:val="32"/>
  </w:num>
  <w:num w:numId="21">
    <w:abstractNumId w:val="24"/>
  </w:num>
  <w:num w:numId="22">
    <w:abstractNumId w:val="11"/>
  </w:num>
  <w:num w:numId="23">
    <w:abstractNumId w:val="1"/>
  </w:num>
  <w:num w:numId="24">
    <w:abstractNumId w:val="32"/>
    <w:lvlOverride w:ilvl="0">
      <w:startOverride w:val="6"/>
    </w:lvlOverride>
  </w:num>
  <w:num w:numId="25">
    <w:abstractNumId w:val="28"/>
  </w:num>
  <w:num w:numId="26">
    <w:abstractNumId w:val="36"/>
  </w:num>
  <w:num w:numId="27">
    <w:abstractNumId w:val="14"/>
  </w:num>
  <w:num w:numId="28">
    <w:abstractNumId w:val="0"/>
  </w:num>
  <w:num w:numId="29">
    <w:abstractNumId w:val="14"/>
    <w:lvlOverride w:ilvl="0">
      <w:startOverride w:val="5"/>
    </w:lvlOverride>
  </w:num>
  <w:num w:numId="30">
    <w:abstractNumId w:val="7"/>
  </w:num>
  <w:num w:numId="31">
    <w:abstractNumId w:val="8"/>
  </w:num>
  <w:num w:numId="32">
    <w:abstractNumId w:val="17"/>
  </w:num>
  <w:num w:numId="33">
    <w:abstractNumId w:val="37"/>
  </w:num>
  <w:num w:numId="34">
    <w:abstractNumId w:val="21"/>
  </w:num>
  <w:num w:numId="35">
    <w:abstractNumId w:val="34"/>
  </w:num>
  <w:num w:numId="36">
    <w:abstractNumId w:val="29"/>
  </w:num>
  <w:num w:numId="37">
    <w:abstractNumId w:val="2"/>
  </w:num>
  <w:num w:numId="38">
    <w:abstractNumId w:val="15"/>
    <w:lvlOverride w:ilvl="0">
      <w:startOverride w:val="6"/>
    </w:lvlOverride>
  </w:num>
  <w:num w:numId="39">
    <w:abstractNumId w:val="38"/>
  </w:num>
  <w:num w:numId="40">
    <w:abstractNumId w:val="15"/>
    <w:lvlOverride w:ilvl="0">
      <w:startOverride w:val="1"/>
    </w:lvlOverride>
  </w:num>
  <w:num w:numId="41">
    <w:abstractNumId w:val="15"/>
    <w:lvlOverride w:ilvl="0">
      <w:startOverride w:val="1"/>
    </w:lvlOverride>
  </w:num>
  <w:num w:numId="42">
    <w:abstractNumId w:val="12"/>
  </w:num>
  <w:num w:numId="43">
    <w:abstractNumId w:val="9"/>
  </w:num>
  <w:num w:numId="44">
    <w:abstractNumId w:val="13"/>
  </w:num>
  <w:num w:numId="45">
    <w:abstractNumId w:val="13"/>
    <w:lvlOverride w:ilvl="0">
      <w:startOverride w:val="1"/>
    </w:lvlOverride>
  </w:num>
  <w:num w:numId="46">
    <w:abstractNumId w:val="30"/>
  </w:num>
  <w:num w:numId="47">
    <w:abstractNumId w:val="30"/>
  </w:num>
  <w:num w:numId="48">
    <w:abstractNumId w:val="30"/>
  </w:num>
  <w:num w:numId="49">
    <w:abstractNumId w:val="30"/>
    <w:lvlOverride w:ilvl="0">
      <w:startOverride w:val="1"/>
    </w:lvlOverride>
  </w:num>
  <w:num w:numId="5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77"/>
    <w:rsid w:val="0000209A"/>
    <w:rsid w:val="0000580A"/>
    <w:rsid w:val="000079FD"/>
    <w:rsid w:val="000105D2"/>
    <w:rsid w:val="00011198"/>
    <w:rsid w:val="00012643"/>
    <w:rsid w:val="00022082"/>
    <w:rsid w:val="0002267D"/>
    <w:rsid w:val="00025558"/>
    <w:rsid w:val="00031596"/>
    <w:rsid w:val="00033776"/>
    <w:rsid w:val="000340DA"/>
    <w:rsid w:val="00041D49"/>
    <w:rsid w:val="0004329D"/>
    <w:rsid w:val="00044B00"/>
    <w:rsid w:val="00050EDB"/>
    <w:rsid w:val="00051017"/>
    <w:rsid w:val="000538AE"/>
    <w:rsid w:val="00055F7B"/>
    <w:rsid w:val="00057304"/>
    <w:rsid w:val="00070494"/>
    <w:rsid w:val="00072E17"/>
    <w:rsid w:val="00073AA7"/>
    <w:rsid w:val="00075FE5"/>
    <w:rsid w:val="00076A1A"/>
    <w:rsid w:val="0007726A"/>
    <w:rsid w:val="0008604A"/>
    <w:rsid w:val="0009284E"/>
    <w:rsid w:val="00093316"/>
    <w:rsid w:val="000944E7"/>
    <w:rsid w:val="0009740E"/>
    <w:rsid w:val="000A1705"/>
    <w:rsid w:val="000A7065"/>
    <w:rsid w:val="000B1DAB"/>
    <w:rsid w:val="000B6460"/>
    <w:rsid w:val="000C293E"/>
    <w:rsid w:val="000C5A09"/>
    <w:rsid w:val="000C6841"/>
    <w:rsid w:val="000C6A22"/>
    <w:rsid w:val="000C6FBA"/>
    <w:rsid w:val="000D162E"/>
    <w:rsid w:val="000D62AA"/>
    <w:rsid w:val="000E1148"/>
    <w:rsid w:val="000E23F5"/>
    <w:rsid w:val="000E368B"/>
    <w:rsid w:val="000F1199"/>
    <w:rsid w:val="000F3DB4"/>
    <w:rsid w:val="000F663E"/>
    <w:rsid w:val="00107DF5"/>
    <w:rsid w:val="00111DE6"/>
    <w:rsid w:val="00112B6E"/>
    <w:rsid w:val="00115163"/>
    <w:rsid w:val="00115761"/>
    <w:rsid w:val="00116DF2"/>
    <w:rsid w:val="001230B4"/>
    <w:rsid w:val="00123DA9"/>
    <w:rsid w:val="0013209B"/>
    <w:rsid w:val="00132618"/>
    <w:rsid w:val="00134F7F"/>
    <w:rsid w:val="001351DB"/>
    <w:rsid w:val="00137253"/>
    <w:rsid w:val="00140C94"/>
    <w:rsid w:val="0014580B"/>
    <w:rsid w:val="00145FC1"/>
    <w:rsid w:val="00146882"/>
    <w:rsid w:val="00152459"/>
    <w:rsid w:val="001611C6"/>
    <w:rsid w:val="00161510"/>
    <w:rsid w:val="001674E3"/>
    <w:rsid w:val="00171DF8"/>
    <w:rsid w:val="001768E2"/>
    <w:rsid w:val="00182659"/>
    <w:rsid w:val="00182BC2"/>
    <w:rsid w:val="00186EA5"/>
    <w:rsid w:val="00187FB9"/>
    <w:rsid w:val="001915CF"/>
    <w:rsid w:val="00192265"/>
    <w:rsid w:val="001924CB"/>
    <w:rsid w:val="001A3ED4"/>
    <w:rsid w:val="001A4172"/>
    <w:rsid w:val="001A69F2"/>
    <w:rsid w:val="001A7163"/>
    <w:rsid w:val="001A7AA2"/>
    <w:rsid w:val="001B1567"/>
    <w:rsid w:val="001B6ADB"/>
    <w:rsid w:val="001D05AF"/>
    <w:rsid w:val="001D1F65"/>
    <w:rsid w:val="001D2FF6"/>
    <w:rsid w:val="001D4571"/>
    <w:rsid w:val="001D462C"/>
    <w:rsid w:val="001E09FA"/>
    <w:rsid w:val="001E4579"/>
    <w:rsid w:val="001E7CB1"/>
    <w:rsid w:val="001E7D71"/>
    <w:rsid w:val="001F155D"/>
    <w:rsid w:val="001F6B48"/>
    <w:rsid w:val="00200CD9"/>
    <w:rsid w:val="00201BA8"/>
    <w:rsid w:val="0020597C"/>
    <w:rsid w:val="00206BB2"/>
    <w:rsid w:val="002100A4"/>
    <w:rsid w:val="00210AB8"/>
    <w:rsid w:val="00211B06"/>
    <w:rsid w:val="00213951"/>
    <w:rsid w:val="00214EE7"/>
    <w:rsid w:val="002168D1"/>
    <w:rsid w:val="00221A5D"/>
    <w:rsid w:val="0022433E"/>
    <w:rsid w:val="00224606"/>
    <w:rsid w:val="00224B6A"/>
    <w:rsid w:val="00225CD7"/>
    <w:rsid w:val="00231ED5"/>
    <w:rsid w:val="002336E4"/>
    <w:rsid w:val="002404C4"/>
    <w:rsid w:val="002418CB"/>
    <w:rsid w:val="00241A62"/>
    <w:rsid w:val="002477D3"/>
    <w:rsid w:val="002507BE"/>
    <w:rsid w:val="00252455"/>
    <w:rsid w:val="00255741"/>
    <w:rsid w:val="0025694A"/>
    <w:rsid w:val="00257E53"/>
    <w:rsid w:val="00263160"/>
    <w:rsid w:val="002631E6"/>
    <w:rsid w:val="00264ED4"/>
    <w:rsid w:val="0026747E"/>
    <w:rsid w:val="0027155D"/>
    <w:rsid w:val="00272D81"/>
    <w:rsid w:val="0027639B"/>
    <w:rsid w:val="002774B8"/>
    <w:rsid w:val="00277A3B"/>
    <w:rsid w:val="0028256A"/>
    <w:rsid w:val="002839C1"/>
    <w:rsid w:val="00291558"/>
    <w:rsid w:val="00293C99"/>
    <w:rsid w:val="002A58CC"/>
    <w:rsid w:val="002A5C2D"/>
    <w:rsid w:val="002A5D9C"/>
    <w:rsid w:val="002B47D9"/>
    <w:rsid w:val="002B4DAD"/>
    <w:rsid w:val="002B7B6A"/>
    <w:rsid w:val="002C0C88"/>
    <w:rsid w:val="002C5F25"/>
    <w:rsid w:val="002D1C09"/>
    <w:rsid w:val="002D40AE"/>
    <w:rsid w:val="002D5C5A"/>
    <w:rsid w:val="002D6C01"/>
    <w:rsid w:val="002E19EB"/>
    <w:rsid w:val="002E367F"/>
    <w:rsid w:val="002E6241"/>
    <w:rsid w:val="002E6D87"/>
    <w:rsid w:val="002E71E6"/>
    <w:rsid w:val="002F3C19"/>
    <w:rsid w:val="002F6E24"/>
    <w:rsid w:val="002F7623"/>
    <w:rsid w:val="002F7A50"/>
    <w:rsid w:val="00303F57"/>
    <w:rsid w:val="003044FE"/>
    <w:rsid w:val="00311080"/>
    <w:rsid w:val="003135BF"/>
    <w:rsid w:val="00313C8C"/>
    <w:rsid w:val="00315DE1"/>
    <w:rsid w:val="003169F8"/>
    <w:rsid w:val="003215A9"/>
    <w:rsid w:val="0032285E"/>
    <w:rsid w:val="00326FC3"/>
    <w:rsid w:val="00335B2F"/>
    <w:rsid w:val="00337AB9"/>
    <w:rsid w:val="00341BE5"/>
    <w:rsid w:val="00343E8F"/>
    <w:rsid w:val="00350210"/>
    <w:rsid w:val="003527F2"/>
    <w:rsid w:val="0035319F"/>
    <w:rsid w:val="00356EEE"/>
    <w:rsid w:val="003631B3"/>
    <w:rsid w:val="0036416F"/>
    <w:rsid w:val="00371527"/>
    <w:rsid w:val="00371E59"/>
    <w:rsid w:val="003825FB"/>
    <w:rsid w:val="0038319D"/>
    <w:rsid w:val="00390062"/>
    <w:rsid w:val="003900B5"/>
    <w:rsid w:val="00394003"/>
    <w:rsid w:val="00394063"/>
    <w:rsid w:val="003A0B1B"/>
    <w:rsid w:val="003A2833"/>
    <w:rsid w:val="003B04B1"/>
    <w:rsid w:val="003B2E86"/>
    <w:rsid w:val="003B32AA"/>
    <w:rsid w:val="003B360D"/>
    <w:rsid w:val="003B4C45"/>
    <w:rsid w:val="003B56F9"/>
    <w:rsid w:val="003B68EE"/>
    <w:rsid w:val="003B71CA"/>
    <w:rsid w:val="003C0394"/>
    <w:rsid w:val="003C0ADC"/>
    <w:rsid w:val="003C274D"/>
    <w:rsid w:val="003C32D4"/>
    <w:rsid w:val="003C4B5C"/>
    <w:rsid w:val="003C7A8E"/>
    <w:rsid w:val="003D2CD7"/>
    <w:rsid w:val="003D6587"/>
    <w:rsid w:val="003E2494"/>
    <w:rsid w:val="003E68E1"/>
    <w:rsid w:val="003E7A33"/>
    <w:rsid w:val="003F0071"/>
    <w:rsid w:val="003F1795"/>
    <w:rsid w:val="003F328A"/>
    <w:rsid w:val="003F6FF4"/>
    <w:rsid w:val="004004C7"/>
    <w:rsid w:val="004026A4"/>
    <w:rsid w:val="004045BC"/>
    <w:rsid w:val="00404EE5"/>
    <w:rsid w:val="004147E6"/>
    <w:rsid w:val="00414D07"/>
    <w:rsid w:val="004159CB"/>
    <w:rsid w:val="0042121D"/>
    <w:rsid w:val="00423A9E"/>
    <w:rsid w:val="004261B9"/>
    <w:rsid w:val="0043118E"/>
    <w:rsid w:val="004412EA"/>
    <w:rsid w:val="00445803"/>
    <w:rsid w:val="00450815"/>
    <w:rsid w:val="00452F3E"/>
    <w:rsid w:val="00453958"/>
    <w:rsid w:val="004560C7"/>
    <w:rsid w:val="00460294"/>
    <w:rsid w:val="004637DB"/>
    <w:rsid w:val="004667A1"/>
    <w:rsid w:val="00467B22"/>
    <w:rsid w:val="00474295"/>
    <w:rsid w:val="00477F9E"/>
    <w:rsid w:val="00482085"/>
    <w:rsid w:val="004820B4"/>
    <w:rsid w:val="00482682"/>
    <w:rsid w:val="00484492"/>
    <w:rsid w:val="00490F02"/>
    <w:rsid w:val="00495F41"/>
    <w:rsid w:val="004A264A"/>
    <w:rsid w:val="004A4823"/>
    <w:rsid w:val="004A680F"/>
    <w:rsid w:val="004B7560"/>
    <w:rsid w:val="004C6591"/>
    <w:rsid w:val="004C75CA"/>
    <w:rsid w:val="004C7959"/>
    <w:rsid w:val="004D13C0"/>
    <w:rsid w:val="004D16B8"/>
    <w:rsid w:val="004D5DD0"/>
    <w:rsid w:val="004E271B"/>
    <w:rsid w:val="004E2C52"/>
    <w:rsid w:val="004E4C6D"/>
    <w:rsid w:val="004F49B7"/>
    <w:rsid w:val="00502A64"/>
    <w:rsid w:val="00504142"/>
    <w:rsid w:val="00512C20"/>
    <w:rsid w:val="00512F3C"/>
    <w:rsid w:val="00516FE6"/>
    <w:rsid w:val="0052070A"/>
    <w:rsid w:val="0052103A"/>
    <w:rsid w:val="00522260"/>
    <w:rsid w:val="00524523"/>
    <w:rsid w:val="005267EF"/>
    <w:rsid w:val="005324DA"/>
    <w:rsid w:val="00535664"/>
    <w:rsid w:val="00536116"/>
    <w:rsid w:val="0054136B"/>
    <w:rsid w:val="0054341E"/>
    <w:rsid w:val="00543F16"/>
    <w:rsid w:val="00544209"/>
    <w:rsid w:val="00550AA8"/>
    <w:rsid w:val="00551F8C"/>
    <w:rsid w:val="00552188"/>
    <w:rsid w:val="00566172"/>
    <w:rsid w:val="005727E9"/>
    <w:rsid w:val="00574E98"/>
    <w:rsid w:val="0058174D"/>
    <w:rsid w:val="00586910"/>
    <w:rsid w:val="00587019"/>
    <w:rsid w:val="0059352D"/>
    <w:rsid w:val="005972FC"/>
    <w:rsid w:val="005A104A"/>
    <w:rsid w:val="005A5267"/>
    <w:rsid w:val="005A7896"/>
    <w:rsid w:val="005A793D"/>
    <w:rsid w:val="005B0360"/>
    <w:rsid w:val="005C3260"/>
    <w:rsid w:val="005C334F"/>
    <w:rsid w:val="005C4857"/>
    <w:rsid w:val="005C5B40"/>
    <w:rsid w:val="005D02F3"/>
    <w:rsid w:val="005D112E"/>
    <w:rsid w:val="005D16C8"/>
    <w:rsid w:val="005D1746"/>
    <w:rsid w:val="005D5638"/>
    <w:rsid w:val="005D6C68"/>
    <w:rsid w:val="005D71D0"/>
    <w:rsid w:val="005D7A67"/>
    <w:rsid w:val="005E27EF"/>
    <w:rsid w:val="005E4AE7"/>
    <w:rsid w:val="005E58F4"/>
    <w:rsid w:val="005F0EE4"/>
    <w:rsid w:val="005F17CB"/>
    <w:rsid w:val="005F1AE1"/>
    <w:rsid w:val="005F705D"/>
    <w:rsid w:val="005F7100"/>
    <w:rsid w:val="00601817"/>
    <w:rsid w:val="006018F0"/>
    <w:rsid w:val="00601D2A"/>
    <w:rsid w:val="00603A15"/>
    <w:rsid w:val="00604845"/>
    <w:rsid w:val="0060582A"/>
    <w:rsid w:val="0060686E"/>
    <w:rsid w:val="006123A9"/>
    <w:rsid w:val="006125A8"/>
    <w:rsid w:val="00612CC6"/>
    <w:rsid w:val="006159FE"/>
    <w:rsid w:val="0062058E"/>
    <w:rsid w:val="00620879"/>
    <w:rsid w:val="00622A11"/>
    <w:rsid w:val="006246BC"/>
    <w:rsid w:val="006254F8"/>
    <w:rsid w:val="00625889"/>
    <w:rsid w:val="00626826"/>
    <w:rsid w:val="0062733A"/>
    <w:rsid w:val="006301F1"/>
    <w:rsid w:val="00630D35"/>
    <w:rsid w:val="0063578D"/>
    <w:rsid w:val="00637400"/>
    <w:rsid w:val="0064112B"/>
    <w:rsid w:val="00643B9E"/>
    <w:rsid w:val="00644609"/>
    <w:rsid w:val="006510DD"/>
    <w:rsid w:val="00652AD0"/>
    <w:rsid w:val="0065375F"/>
    <w:rsid w:val="00655944"/>
    <w:rsid w:val="00656C21"/>
    <w:rsid w:val="00657F95"/>
    <w:rsid w:val="006643E4"/>
    <w:rsid w:val="00666BB6"/>
    <w:rsid w:val="00667A83"/>
    <w:rsid w:val="006701AF"/>
    <w:rsid w:val="0067079A"/>
    <w:rsid w:val="0067137C"/>
    <w:rsid w:val="00673FBE"/>
    <w:rsid w:val="006904FD"/>
    <w:rsid w:val="006913C7"/>
    <w:rsid w:val="0069164A"/>
    <w:rsid w:val="00692EDE"/>
    <w:rsid w:val="00693AAE"/>
    <w:rsid w:val="00694EDA"/>
    <w:rsid w:val="006956A5"/>
    <w:rsid w:val="0069611C"/>
    <w:rsid w:val="00696D2E"/>
    <w:rsid w:val="006A058D"/>
    <w:rsid w:val="006A099F"/>
    <w:rsid w:val="006A1FC7"/>
    <w:rsid w:val="006A5E07"/>
    <w:rsid w:val="006A60F6"/>
    <w:rsid w:val="006A7CA2"/>
    <w:rsid w:val="006A7D25"/>
    <w:rsid w:val="006B1FC3"/>
    <w:rsid w:val="006C397A"/>
    <w:rsid w:val="006C536D"/>
    <w:rsid w:val="006C53F6"/>
    <w:rsid w:val="006D132B"/>
    <w:rsid w:val="006D1D36"/>
    <w:rsid w:val="006D4038"/>
    <w:rsid w:val="006D6EBB"/>
    <w:rsid w:val="006D78F7"/>
    <w:rsid w:val="006D7F1B"/>
    <w:rsid w:val="006E0A9E"/>
    <w:rsid w:val="006E2675"/>
    <w:rsid w:val="006E277F"/>
    <w:rsid w:val="006F2683"/>
    <w:rsid w:val="006F53BE"/>
    <w:rsid w:val="00703583"/>
    <w:rsid w:val="007172D0"/>
    <w:rsid w:val="0071773D"/>
    <w:rsid w:val="00717FE8"/>
    <w:rsid w:val="0072011A"/>
    <w:rsid w:val="00720A57"/>
    <w:rsid w:val="00722FA3"/>
    <w:rsid w:val="007269F0"/>
    <w:rsid w:val="007302F1"/>
    <w:rsid w:val="007306AB"/>
    <w:rsid w:val="00731009"/>
    <w:rsid w:val="00731763"/>
    <w:rsid w:val="0073410A"/>
    <w:rsid w:val="00735154"/>
    <w:rsid w:val="007359BD"/>
    <w:rsid w:val="007364CF"/>
    <w:rsid w:val="00743635"/>
    <w:rsid w:val="00743E14"/>
    <w:rsid w:val="00743FD0"/>
    <w:rsid w:val="0074469A"/>
    <w:rsid w:val="00746614"/>
    <w:rsid w:val="00753CCC"/>
    <w:rsid w:val="00757B46"/>
    <w:rsid w:val="0076077A"/>
    <w:rsid w:val="00763F7F"/>
    <w:rsid w:val="00765D0E"/>
    <w:rsid w:val="00766546"/>
    <w:rsid w:val="0077615D"/>
    <w:rsid w:val="007807DD"/>
    <w:rsid w:val="00783EE5"/>
    <w:rsid w:val="007860F9"/>
    <w:rsid w:val="00791116"/>
    <w:rsid w:val="007941B4"/>
    <w:rsid w:val="0079769A"/>
    <w:rsid w:val="007A028C"/>
    <w:rsid w:val="007A231B"/>
    <w:rsid w:val="007A5019"/>
    <w:rsid w:val="007A556A"/>
    <w:rsid w:val="007A65BD"/>
    <w:rsid w:val="007A7DA6"/>
    <w:rsid w:val="007B653F"/>
    <w:rsid w:val="007C001B"/>
    <w:rsid w:val="007C14E4"/>
    <w:rsid w:val="007C4BD8"/>
    <w:rsid w:val="007D1796"/>
    <w:rsid w:val="007D2593"/>
    <w:rsid w:val="007D3BA9"/>
    <w:rsid w:val="007D4216"/>
    <w:rsid w:val="007D4675"/>
    <w:rsid w:val="007D5380"/>
    <w:rsid w:val="007D7068"/>
    <w:rsid w:val="007E2249"/>
    <w:rsid w:val="007E3774"/>
    <w:rsid w:val="007E5A34"/>
    <w:rsid w:val="007E6FBE"/>
    <w:rsid w:val="007F3372"/>
    <w:rsid w:val="007F3C57"/>
    <w:rsid w:val="008030E2"/>
    <w:rsid w:val="008037A4"/>
    <w:rsid w:val="00810126"/>
    <w:rsid w:val="008102F0"/>
    <w:rsid w:val="00812154"/>
    <w:rsid w:val="008131D9"/>
    <w:rsid w:val="00813BF9"/>
    <w:rsid w:val="008141A4"/>
    <w:rsid w:val="00815D1B"/>
    <w:rsid w:val="0082250C"/>
    <w:rsid w:val="00824349"/>
    <w:rsid w:val="00824382"/>
    <w:rsid w:val="00824535"/>
    <w:rsid w:val="008274E0"/>
    <w:rsid w:val="008300FF"/>
    <w:rsid w:val="00831EF3"/>
    <w:rsid w:val="008368EC"/>
    <w:rsid w:val="00840C4C"/>
    <w:rsid w:val="008503EE"/>
    <w:rsid w:val="00851432"/>
    <w:rsid w:val="00853E48"/>
    <w:rsid w:val="00855F2B"/>
    <w:rsid w:val="00856968"/>
    <w:rsid w:val="00857770"/>
    <w:rsid w:val="008607BA"/>
    <w:rsid w:val="008660F5"/>
    <w:rsid w:val="008672F6"/>
    <w:rsid w:val="0087465C"/>
    <w:rsid w:val="008752C5"/>
    <w:rsid w:val="00876619"/>
    <w:rsid w:val="00876DD6"/>
    <w:rsid w:val="00883A57"/>
    <w:rsid w:val="00885B60"/>
    <w:rsid w:val="00885F9B"/>
    <w:rsid w:val="00891C38"/>
    <w:rsid w:val="00893196"/>
    <w:rsid w:val="00894EE2"/>
    <w:rsid w:val="008957BB"/>
    <w:rsid w:val="00896928"/>
    <w:rsid w:val="008977D6"/>
    <w:rsid w:val="008A091D"/>
    <w:rsid w:val="008A4335"/>
    <w:rsid w:val="008B11C9"/>
    <w:rsid w:val="008B3514"/>
    <w:rsid w:val="008C15C1"/>
    <w:rsid w:val="008C2A80"/>
    <w:rsid w:val="008C7608"/>
    <w:rsid w:val="008D0D3A"/>
    <w:rsid w:val="008E38F7"/>
    <w:rsid w:val="008E3DC1"/>
    <w:rsid w:val="008E3E6D"/>
    <w:rsid w:val="008E4A4E"/>
    <w:rsid w:val="008E4E67"/>
    <w:rsid w:val="008E6947"/>
    <w:rsid w:val="008F0B23"/>
    <w:rsid w:val="008F0F85"/>
    <w:rsid w:val="008F1B42"/>
    <w:rsid w:val="008F375E"/>
    <w:rsid w:val="008F5044"/>
    <w:rsid w:val="008F67D4"/>
    <w:rsid w:val="008F7C98"/>
    <w:rsid w:val="00903541"/>
    <w:rsid w:val="00911DE5"/>
    <w:rsid w:val="0092041E"/>
    <w:rsid w:val="00926251"/>
    <w:rsid w:val="00927877"/>
    <w:rsid w:val="009310F5"/>
    <w:rsid w:val="00934777"/>
    <w:rsid w:val="00940B72"/>
    <w:rsid w:val="00940E47"/>
    <w:rsid w:val="00946427"/>
    <w:rsid w:val="00953AD8"/>
    <w:rsid w:val="00960338"/>
    <w:rsid w:val="009642C3"/>
    <w:rsid w:val="00972149"/>
    <w:rsid w:val="009724B2"/>
    <w:rsid w:val="009731D9"/>
    <w:rsid w:val="009732B7"/>
    <w:rsid w:val="009764AE"/>
    <w:rsid w:val="00976D14"/>
    <w:rsid w:val="0097775E"/>
    <w:rsid w:val="00981D9F"/>
    <w:rsid w:val="00981E48"/>
    <w:rsid w:val="009846FC"/>
    <w:rsid w:val="0098696B"/>
    <w:rsid w:val="00987579"/>
    <w:rsid w:val="00991B79"/>
    <w:rsid w:val="00997540"/>
    <w:rsid w:val="009A155F"/>
    <w:rsid w:val="009A1CD1"/>
    <w:rsid w:val="009A1D16"/>
    <w:rsid w:val="009A1D49"/>
    <w:rsid w:val="009A4D3C"/>
    <w:rsid w:val="009A6DF2"/>
    <w:rsid w:val="009B311F"/>
    <w:rsid w:val="009B5EB6"/>
    <w:rsid w:val="009B6A5E"/>
    <w:rsid w:val="009B71F6"/>
    <w:rsid w:val="009C0985"/>
    <w:rsid w:val="009C0D67"/>
    <w:rsid w:val="009C3060"/>
    <w:rsid w:val="009C42F0"/>
    <w:rsid w:val="009C4D29"/>
    <w:rsid w:val="009C7B8F"/>
    <w:rsid w:val="009D230C"/>
    <w:rsid w:val="009D31C3"/>
    <w:rsid w:val="009D438E"/>
    <w:rsid w:val="009D64E3"/>
    <w:rsid w:val="009D7B91"/>
    <w:rsid w:val="009E1C4C"/>
    <w:rsid w:val="009E79AF"/>
    <w:rsid w:val="009E7F1D"/>
    <w:rsid w:val="009F31A7"/>
    <w:rsid w:val="00A040D1"/>
    <w:rsid w:val="00A0567F"/>
    <w:rsid w:val="00A11E5D"/>
    <w:rsid w:val="00A160AC"/>
    <w:rsid w:val="00A16357"/>
    <w:rsid w:val="00A17A27"/>
    <w:rsid w:val="00A21A5C"/>
    <w:rsid w:val="00A23060"/>
    <w:rsid w:val="00A237CE"/>
    <w:rsid w:val="00A26B90"/>
    <w:rsid w:val="00A30389"/>
    <w:rsid w:val="00A32D75"/>
    <w:rsid w:val="00A3747C"/>
    <w:rsid w:val="00A40329"/>
    <w:rsid w:val="00A43257"/>
    <w:rsid w:val="00A440E5"/>
    <w:rsid w:val="00A44A0D"/>
    <w:rsid w:val="00A454E8"/>
    <w:rsid w:val="00A46285"/>
    <w:rsid w:val="00A463D6"/>
    <w:rsid w:val="00A61736"/>
    <w:rsid w:val="00A7314F"/>
    <w:rsid w:val="00A74922"/>
    <w:rsid w:val="00A76A1B"/>
    <w:rsid w:val="00A808C1"/>
    <w:rsid w:val="00A84D5A"/>
    <w:rsid w:val="00A84E41"/>
    <w:rsid w:val="00A85B79"/>
    <w:rsid w:val="00A87F38"/>
    <w:rsid w:val="00A90D62"/>
    <w:rsid w:val="00A941C4"/>
    <w:rsid w:val="00A959FF"/>
    <w:rsid w:val="00AA14EE"/>
    <w:rsid w:val="00AA1E52"/>
    <w:rsid w:val="00AA3DE5"/>
    <w:rsid w:val="00AA49A4"/>
    <w:rsid w:val="00AB64A5"/>
    <w:rsid w:val="00AC3A40"/>
    <w:rsid w:val="00AC4B91"/>
    <w:rsid w:val="00AC73B3"/>
    <w:rsid w:val="00AD4727"/>
    <w:rsid w:val="00AD7439"/>
    <w:rsid w:val="00AE4CD7"/>
    <w:rsid w:val="00AF12D6"/>
    <w:rsid w:val="00AF26C1"/>
    <w:rsid w:val="00AF272E"/>
    <w:rsid w:val="00AF2D8A"/>
    <w:rsid w:val="00AF6295"/>
    <w:rsid w:val="00AF7793"/>
    <w:rsid w:val="00B03008"/>
    <w:rsid w:val="00B05E45"/>
    <w:rsid w:val="00B07C60"/>
    <w:rsid w:val="00B134B9"/>
    <w:rsid w:val="00B13BF7"/>
    <w:rsid w:val="00B13F26"/>
    <w:rsid w:val="00B150A9"/>
    <w:rsid w:val="00B15FD0"/>
    <w:rsid w:val="00B1631A"/>
    <w:rsid w:val="00B21997"/>
    <w:rsid w:val="00B21BFD"/>
    <w:rsid w:val="00B323FE"/>
    <w:rsid w:val="00B36564"/>
    <w:rsid w:val="00B459DF"/>
    <w:rsid w:val="00B51A1C"/>
    <w:rsid w:val="00B53FFC"/>
    <w:rsid w:val="00B54FD0"/>
    <w:rsid w:val="00B61128"/>
    <w:rsid w:val="00B624BD"/>
    <w:rsid w:val="00B65EA5"/>
    <w:rsid w:val="00B663F7"/>
    <w:rsid w:val="00B66A8E"/>
    <w:rsid w:val="00B74B81"/>
    <w:rsid w:val="00B75AC5"/>
    <w:rsid w:val="00B7686A"/>
    <w:rsid w:val="00B81F96"/>
    <w:rsid w:val="00B8336A"/>
    <w:rsid w:val="00B8432D"/>
    <w:rsid w:val="00B85113"/>
    <w:rsid w:val="00B86F74"/>
    <w:rsid w:val="00B96E1B"/>
    <w:rsid w:val="00B970A4"/>
    <w:rsid w:val="00BB06C4"/>
    <w:rsid w:val="00BB102B"/>
    <w:rsid w:val="00BB3F8B"/>
    <w:rsid w:val="00BB65CC"/>
    <w:rsid w:val="00BB6BE0"/>
    <w:rsid w:val="00BC0CBE"/>
    <w:rsid w:val="00BC1685"/>
    <w:rsid w:val="00BC2526"/>
    <w:rsid w:val="00BC2C81"/>
    <w:rsid w:val="00BC5E4B"/>
    <w:rsid w:val="00BC6FE5"/>
    <w:rsid w:val="00BD013B"/>
    <w:rsid w:val="00BD0FAC"/>
    <w:rsid w:val="00BD5741"/>
    <w:rsid w:val="00BD586A"/>
    <w:rsid w:val="00BE1A58"/>
    <w:rsid w:val="00BE2CFA"/>
    <w:rsid w:val="00BE3995"/>
    <w:rsid w:val="00BE4D47"/>
    <w:rsid w:val="00BE63E4"/>
    <w:rsid w:val="00BE75EB"/>
    <w:rsid w:val="00BF359D"/>
    <w:rsid w:val="00BF3792"/>
    <w:rsid w:val="00BF74F7"/>
    <w:rsid w:val="00BF79EC"/>
    <w:rsid w:val="00BF7BE4"/>
    <w:rsid w:val="00C00179"/>
    <w:rsid w:val="00C00D58"/>
    <w:rsid w:val="00C05E8A"/>
    <w:rsid w:val="00C06E8C"/>
    <w:rsid w:val="00C124A9"/>
    <w:rsid w:val="00C1485A"/>
    <w:rsid w:val="00C15637"/>
    <w:rsid w:val="00C16037"/>
    <w:rsid w:val="00C2092B"/>
    <w:rsid w:val="00C20B3C"/>
    <w:rsid w:val="00C24EB3"/>
    <w:rsid w:val="00C257DE"/>
    <w:rsid w:val="00C27298"/>
    <w:rsid w:val="00C27D75"/>
    <w:rsid w:val="00C33BD7"/>
    <w:rsid w:val="00C3421D"/>
    <w:rsid w:val="00C3501E"/>
    <w:rsid w:val="00C3507F"/>
    <w:rsid w:val="00C37E97"/>
    <w:rsid w:val="00C42C95"/>
    <w:rsid w:val="00C4407E"/>
    <w:rsid w:val="00C44140"/>
    <w:rsid w:val="00C45FBB"/>
    <w:rsid w:val="00C50887"/>
    <w:rsid w:val="00C527AA"/>
    <w:rsid w:val="00C52A7C"/>
    <w:rsid w:val="00C54A2E"/>
    <w:rsid w:val="00C60F4C"/>
    <w:rsid w:val="00C61917"/>
    <w:rsid w:val="00C64562"/>
    <w:rsid w:val="00C75E1C"/>
    <w:rsid w:val="00C76407"/>
    <w:rsid w:val="00C76B9B"/>
    <w:rsid w:val="00C77E3C"/>
    <w:rsid w:val="00C821FF"/>
    <w:rsid w:val="00C83460"/>
    <w:rsid w:val="00C85F47"/>
    <w:rsid w:val="00C865E3"/>
    <w:rsid w:val="00C870CC"/>
    <w:rsid w:val="00C913EC"/>
    <w:rsid w:val="00C93462"/>
    <w:rsid w:val="00C93E36"/>
    <w:rsid w:val="00C94D8F"/>
    <w:rsid w:val="00C95B2F"/>
    <w:rsid w:val="00C96392"/>
    <w:rsid w:val="00CA140F"/>
    <w:rsid w:val="00CA251F"/>
    <w:rsid w:val="00CA43DA"/>
    <w:rsid w:val="00CA7B32"/>
    <w:rsid w:val="00CB2A77"/>
    <w:rsid w:val="00CB2C69"/>
    <w:rsid w:val="00CC1833"/>
    <w:rsid w:val="00CC26D1"/>
    <w:rsid w:val="00CE1E62"/>
    <w:rsid w:val="00CE3890"/>
    <w:rsid w:val="00CF2179"/>
    <w:rsid w:val="00CF2890"/>
    <w:rsid w:val="00CF64CE"/>
    <w:rsid w:val="00CF77B7"/>
    <w:rsid w:val="00D01F04"/>
    <w:rsid w:val="00D01FC3"/>
    <w:rsid w:val="00D02173"/>
    <w:rsid w:val="00D05B1B"/>
    <w:rsid w:val="00D1455E"/>
    <w:rsid w:val="00D157C5"/>
    <w:rsid w:val="00D170A4"/>
    <w:rsid w:val="00D20C1D"/>
    <w:rsid w:val="00D21883"/>
    <w:rsid w:val="00D23169"/>
    <w:rsid w:val="00D3419A"/>
    <w:rsid w:val="00D34A99"/>
    <w:rsid w:val="00D3556F"/>
    <w:rsid w:val="00D36DE5"/>
    <w:rsid w:val="00D42530"/>
    <w:rsid w:val="00D46880"/>
    <w:rsid w:val="00D5032D"/>
    <w:rsid w:val="00D51165"/>
    <w:rsid w:val="00D51D11"/>
    <w:rsid w:val="00D55DF1"/>
    <w:rsid w:val="00D569CD"/>
    <w:rsid w:val="00D5746D"/>
    <w:rsid w:val="00D607F6"/>
    <w:rsid w:val="00D6099B"/>
    <w:rsid w:val="00D60A58"/>
    <w:rsid w:val="00D6258D"/>
    <w:rsid w:val="00D62B17"/>
    <w:rsid w:val="00D63C89"/>
    <w:rsid w:val="00D63E30"/>
    <w:rsid w:val="00D83E2D"/>
    <w:rsid w:val="00D84D69"/>
    <w:rsid w:val="00D9326E"/>
    <w:rsid w:val="00D95CA2"/>
    <w:rsid w:val="00D95CEB"/>
    <w:rsid w:val="00DA0D95"/>
    <w:rsid w:val="00DA1AB1"/>
    <w:rsid w:val="00DA34E2"/>
    <w:rsid w:val="00DA7204"/>
    <w:rsid w:val="00DA7386"/>
    <w:rsid w:val="00DB12A7"/>
    <w:rsid w:val="00DB6414"/>
    <w:rsid w:val="00DB6544"/>
    <w:rsid w:val="00DB6805"/>
    <w:rsid w:val="00DC1E31"/>
    <w:rsid w:val="00DD0E19"/>
    <w:rsid w:val="00DD157B"/>
    <w:rsid w:val="00DD252C"/>
    <w:rsid w:val="00DD3568"/>
    <w:rsid w:val="00DD37D3"/>
    <w:rsid w:val="00DE7E89"/>
    <w:rsid w:val="00DF5285"/>
    <w:rsid w:val="00DF74DE"/>
    <w:rsid w:val="00DF79BE"/>
    <w:rsid w:val="00E00839"/>
    <w:rsid w:val="00E02FB6"/>
    <w:rsid w:val="00E05CAF"/>
    <w:rsid w:val="00E05E49"/>
    <w:rsid w:val="00E06ED8"/>
    <w:rsid w:val="00E135DF"/>
    <w:rsid w:val="00E1739A"/>
    <w:rsid w:val="00E2089F"/>
    <w:rsid w:val="00E21248"/>
    <w:rsid w:val="00E21B4D"/>
    <w:rsid w:val="00E26515"/>
    <w:rsid w:val="00E27413"/>
    <w:rsid w:val="00E2770A"/>
    <w:rsid w:val="00E3083F"/>
    <w:rsid w:val="00E321EC"/>
    <w:rsid w:val="00E32BCB"/>
    <w:rsid w:val="00E33ABB"/>
    <w:rsid w:val="00E4168C"/>
    <w:rsid w:val="00E43A9D"/>
    <w:rsid w:val="00E51EED"/>
    <w:rsid w:val="00E563D6"/>
    <w:rsid w:val="00E56E49"/>
    <w:rsid w:val="00E578CB"/>
    <w:rsid w:val="00E70BF5"/>
    <w:rsid w:val="00E7189D"/>
    <w:rsid w:val="00E724F7"/>
    <w:rsid w:val="00E74C5F"/>
    <w:rsid w:val="00E74FF1"/>
    <w:rsid w:val="00E8118F"/>
    <w:rsid w:val="00E839E6"/>
    <w:rsid w:val="00E84B1B"/>
    <w:rsid w:val="00E87F89"/>
    <w:rsid w:val="00E94339"/>
    <w:rsid w:val="00E9490A"/>
    <w:rsid w:val="00E95681"/>
    <w:rsid w:val="00E966D5"/>
    <w:rsid w:val="00E97A93"/>
    <w:rsid w:val="00EA1603"/>
    <w:rsid w:val="00EA3354"/>
    <w:rsid w:val="00EA677A"/>
    <w:rsid w:val="00EB1E82"/>
    <w:rsid w:val="00EB6989"/>
    <w:rsid w:val="00EC2F6B"/>
    <w:rsid w:val="00EC3FBD"/>
    <w:rsid w:val="00ED140D"/>
    <w:rsid w:val="00ED28E5"/>
    <w:rsid w:val="00ED7C03"/>
    <w:rsid w:val="00EE351D"/>
    <w:rsid w:val="00EE431F"/>
    <w:rsid w:val="00EE4643"/>
    <w:rsid w:val="00EE5288"/>
    <w:rsid w:val="00EE62C9"/>
    <w:rsid w:val="00EF12C8"/>
    <w:rsid w:val="00EF40A5"/>
    <w:rsid w:val="00EF50FC"/>
    <w:rsid w:val="00F013C1"/>
    <w:rsid w:val="00F031A1"/>
    <w:rsid w:val="00F04114"/>
    <w:rsid w:val="00F05D5A"/>
    <w:rsid w:val="00F0697C"/>
    <w:rsid w:val="00F11D29"/>
    <w:rsid w:val="00F11F8A"/>
    <w:rsid w:val="00F13122"/>
    <w:rsid w:val="00F17E3B"/>
    <w:rsid w:val="00F25993"/>
    <w:rsid w:val="00F2770E"/>
    <w:rsid w:val="00F27791"/>
    <w:rsid w:val="00F27A2F"/>
    <w:rsid w:val="00F32103"/>
    <w:rsid w:val="00F3219D"/>
    <w:rsid w:val="00F33AF9"/>
    <w:rsid w:val="00F33B23"/>
    <w:rsid w:val="00F343FC"/>
    <w:rsid w:val="00F34A6D"/>
    <w:rsid w:val="00F411F2"/>
    <w:rsid w:val="00F46B8A"/>
    <w:rsid w:val="00F4705F"/>
    <w:rsid w:val="00F47A60"/>
    <w:rsid w:val="00F50972"/>
    <w:rsid w:val="00F51A31"/>
    <w:rsid w:val="00F5216F"/>
    <w:rsid w:val="00F54B16"/>
    <w:rsid w:val="00F624FE"/>
    <w:rsid w:val="00F67A87"/>
    <w:rsid w:val="00F70077"/>
    <w:rsid w:val="00F70FE2"/>
    <w:rsid w:val="00F75723"/>
    <w:rsid w:val="00F82ED5"/>
    <w:rsid w:val="00F83497"/>
    <w:rsid w:val="00F83569"/>
    <w:rsid w:val="00F85865"/>
    <w:rsid w:val="00F8794A"/>
    <w:rsid w:val="00F87D48"/>
    <w:rsid w:val="00F91C30"/>
    <w:rsid w:val="00F93E8A"/>
    <w:rsid w:val="00F97DB4"/>
    <w:rsid w:val="00FA4CFF"/>
    <w:rsid w:val="00FA512B"/>
    <w:rsid w:val="00FA683E"/>
    <w:rsid w:val="00FB6C2B"/>
    <w:rsid w:val="00FC27FC"/>
    <w:rsid w:val="00FC357F"/>
    <w:rsid w:val="00FC3C7D"/>
    <w:rsid w:val="00FD0B5C"/>
    <w:rsid w:val="00FD1A58"/>
    <w:rsid w:val="00FD26EC"/>
    <w:rsid w:val="00FD5786"/>
    <w:rsid w:val="00FD6381"/>
    <w:rsid w:val="00FE044C"/>
    <w:rsid w:val="00FF3A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498190"/>
  <w15:docId w15:val="{7FF7AEF2-3BED-4FEE-9F36-9884C2A0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D4"/>
  </w:style>
  <w:style w:type="paragraph" w:styleId="Heading1">
    <w:name w:val="heading 1"/>
    <w:basedOn w:val="Normal"/>
    <w:next w:val="Normal"/>
    <w:link w:val="Heading1Char1"/>
    <w:qFormat/>
    <w:rsid w:val="00A90D62"/>
    <w:pPr>
      <w:keepNext/>
      <w:spacing w:after="240" w:line="240" w:lineRule="auto"/>
      <w:outlineLvl w:val="0"/>
    </w:pPr>
    <w:rPr>
      <w:rFonts w:ascii="Arial" w:eastAsia="Times New Roman" w:hAnsi="Arial" w:cs="Arial"/>
      <w:b/>
      <w:bCs/>
      <w:kern w:val="32"/>
      <w:sz w:val="32"/>
      <w:szCs w:val="32"/>
      <w:lang w:eastAsia="en-CA"/>
    </w:rPr>
  </w:style>
  <w:style w:type="paragraph" w:styleId="Heading2">
    <w:name w:val="heading 2"/>
    <w:basedOn w:val="Normal"/>
    <w:next w:val="Normal"/>
    <w:link w:val="Heading2Char"/>
    <w:qFormat/>
    <w:rsid w:val="00A90D62"/>
    <w:pPr>
      <w:keepNext/>
      <w:spacing w:after="240" w:line="240" w:lineRule="auto"/>
      <w:outlineLvl w:val="1"/>
    </w:pPr>
    <w:rPr>
      <w:rFonts w:ascii="Arial" w:eastAsia="Times New Roman" w:hAnsi="Arial" w:cs="Arial"/>
      <w:b/>
      <w:bCs/>
      <w:i/>
      <w:iCs/>
      <w:sz w:val="28"/>
      <w:szCs w:val="28"/>
      <w:lang w:eastAsia="en-CA"/>
    </w:rPr>
  </w:style>
  <w:style w:type="paragraph" w:styleId="Heading3">
    <w:name w:val="heading 3"/>
    <w:basedOn w:val="Normal"/>
    <w:next w:val="Normal"/>
    <w:link w:val="Heading3Char"/>
    <w:autoRedefine/>
    <w:qFormat/>
    <w:rsid w:val="00B03008"/>
    <w:pPr>
      <w:keepNext/>
      <w:numPr>
        <w:numId w:val="48"/>
      </w:numPr>
      <w:spacing w:after="0" w:line="240" w:lineRule="auto"/>
      <w:outlineLvl w:val="2"/>
    </w:pPr>
    <w:rPr>
      <w:rFonts w:eastAsia="Times New Roman" w:cs="Arial"/>
      <w:b/>
      <w:bCs/>
      <w:noProof/>
      <w:color w:val="000000" w:themeColor="text1"/>
      <w:sz w:val="28"/>
      <w:szCs w:val="26"/>
      <w:lang w:eastAsia="en-CA"/>
    </w:rPr>
  </w:style>
  <w:style w:type="paragraph" w:styleId="Heading4">
    <w:name w:val="heading 4"/>
    <w:basedOn w:val="Normal"/>
    <w:next w:val="Normal"/>
    <w:link w:val="Heading4Char"/>
    <w:autoRedefine/>
    <w:qFormat/>
    <w:rsid w:val="00F67A87"/>
    <w:pPr>
      <w:shd w:val="clear" w:color="auto" w:fill="DAEEF3" w:themeFill="accent5" w:themeFillTint="33"/>
      <w:spacing w:before="100" w:beforeAutospacing="1" w:after="0"/>
      <w:outlineLvl w:val="3"/>
    </w:pPr>
    <w:rPr>
      <w:rFonts w:eastAsia="Times New Roman"/>
      <w:b/>
      <w:noProof/>
      <w:sz w:val="28"/>
      <w:szCs w:val="28"/>
      <w:lang w:val="en" w:eastAsia="en-CA"/>
    </w:rPr>
  </w:style>
  <w:style w:type="paragraph" w:styleId="Heading5">
    <w:name w:val="heading 5"/>
    <w:basedOn w:val="Normal"/>
    <w:next w:val="Normal"/>
    <w:link w:val="Heading5Char"/>
    <w:qFormat/>
    <w:rsid w:val="00F70077"/>
    <w:pPr>
      <w:spacing w:after="60" w:line="240" w:lineRule="auto"/>
      <w:outlineLvl w:val="4"/>
    </w:pPr>
    <w:rPr>
      <w:rFonts w:ascii="Times New Roman" w:eastAsia="Times New Roman" w:hAnsi="Times New Roman" w:cs="Times New Roman"/>
      <w:b/>
      <w:bCs/>
      <w:i/>
      <w:iCs/>
      <w:sz w:val="26"/>
      <w:szCs w:val="26"/>
      <w:lang w:eastAsia="en-CA"/>
    </w:rPr>
  </w:style>
  <w:style w:type="paragraph" w:styleId="Heading6">
    <w:name w:val="heading 6"/>
    <w:basedOn w:val="Normal"/>
    <w:next w:val="Normal"/>
    <w:link w:val="Heading6Char"/>
    <w:qFormat/>
    <w:rsid w:val="00F70077"/>
    <w:pPr>
      <w:spacing w:before="30" w:after="30" w:line="240" w:lineRule="auto"/>
      <w:jc w:val="both"/>
      <w:outlineLvl w:val="5"/>
    </w:pPr>
    <w:rPr>
      <w:rFonts w:ascii="Arial" w:eastAsia="Times New Roman" w:hAnsi="Arial" w:cs="Arial"/>
      <w:b/>
      <w:color w:val="00B0F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F700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90D62"/>
    <w:rPr>
      <w:rFonts w:ascii="Arial" w:eastAsia="Times New Roman" w:hAnsi="Arial" w:cs="Arial"/>
      <w:b/>
      <w:bCs/>
      <w:i/>
      <w:iCs/>
      <w:sz w:val="28"/>
      <w:szCs w:val="28"/>
      <w:lang w:eastAsia="en-CA"/>
    </w:rPr>
  </w:style>
  <w:style w:type="character" w:customStyle="1" w:styleId="Heading3Char">
    <w:name w:val="Heading 3 Char"/>
    <w:basedOn w:val="DefaultParagraphFont"/>
    <w:link w:val="Heading3"/>
    <w:rsid w:val="00B03008"/>
    <w:rPr>
      <w:rFonts w:eastAsia="Times New Roman" w:cs="Arial"/>
      <w:b/>
      <w:bCs/>
      <w:noProof/>
      <w:color w:val="000000" w:themeColor="text1"/>
      <w:sz w:val="28"/>
      <w:szCs w:val="26"/>
      <w:lang w:eastAsia="en-CA"/>
    </w:rPr>
  </w:style>
  <w:style w:type="character" w:customStyle="1" w:styleId="Heading4Char">
    <w:name w:val="Heading 4 Char"/>
    <w:basedOn w:val="DefaultParagraphFont"/>
    <w:link w:val="Heading4"/>
    <w:rsid w:val="00F67A87"/>
    <w:rPr>
      <w:rFonts w:eastAsia="Times New Roman"/>
      <w:b/>
      <w:noProof/>
      <w:sz w:val="28"/>
      <w:szCs w:val="28"/>
      <w:shd w:val="clear" w:color="auto" w:fill="DAEEF3" w:themeFill="accent5" w:themeFillTint="33"/>
      <w:lang w:val="en" w:eastAsia="en-CA"/>
    </w:rPr>
  </w:style>
  <w:style w:type="character" w:customStyle="1" w:styleId="Heading5Char">
    <w:name w:val="Heading 5 Char"/>
    <w:basedOn w:val="DefaultParagraphFont"/>
    <w:link w:val="Heading5"/>
    <w:rsid w:val="00F70077"/>
    <w:rPr>
      <w:rFonts w:ascii="Times New Roman" w:eastAsia="Times New Roman" w:hAnsi="Times New Roman" w:cs="Times New Roman"/>
      <w:b/>
      <w:bCs/>
      <w:i/>
      <w:iCs/>
      <w:sz w:val="26"/>
      <w:szCs w:val="26"/>
      <w:lang w:eastAsia="en-CA"/>
    </w:rPr>
  </w:style>
  <w:style w:type="character" w:customStyle="1" w:styleId="Heading6Char">
    <w:name w:val="Heading 6 Char"/>
    <w:basedOn w:val="DefaultParagraphFont"/>
    <w:link w:val="Heading6"/>
    <w:rsid w:val="00F70077"/>
    <w:rPr>
      <w:rFonts w:ascii="Arial" w:eastAsia="Times New Roman" w:hAnsi="Arial" w:cs="Arial"/>
      <w:b/>
      <w:color w:val="00B0F0"/>
      <w:sz w:val="24"/>
      <w:szCs w:val="24"/>
      <w:lang w:eastAsia="en-CA"/>
    </w:rPr>
  </w:style>
  <w:style w:type="numbering" w:customStyle="1" w:styleId="NoList1">
    <w:name w:val="No List1"/>
    <w:next w:val="NoList"/>
    <w:uiPriority w:val="99"/>
    <w:semiHidden/>
    <w:unhideWhenUsed/>
    <w:rsid w:val="00F70077"/>
  </w:style>
  <w:style w:type="character" w:customStyle="1" w:styleId="Heading1Char1">
    <w:name w:val="Heading 1 Char1"/>
    <w:link w:val="Heading1"/>
    <w:rsid w:val="00A90D62"/>
    <w:rPr>
      <w:rFonts w:ascii="Arial" w:eastAsia="Times New Roman" w:hAnsi="Arial" w:cs="Arial"/>
      <w:b/>
      <w:bCs/>
      <w:kern w:val="32"/>
      <w:sz w:val="32"/>
      <w:szCs w:val="32"/>
      <w:lang w:eastAsia="en-CA"/>
    </w:rPr>
  </w:style>
  <w:style w:type="paragraph" w:styleId="Title">
    <w:name w:val="Title"/>
    <w:basedOn w:val="Normal"/>
    <w:next w:val="Normal"/>
    <w:link w:val="TitleChar"/>
    <w:qFormat/>
    <w:rsid w:val="00F70077"/>
    <w:pPr>
      <w:spacing w:after="0" w:line="240" w:lineRule="auto"/>
      <w:jc w:val="center"/>
    </w:pPr>
    <w:rPr>
      <w:rFonts w:ascii="Arial" w:eastAsia="Calibri" w:hAnsi="Arial" w:cs="Arial"/>
      <w:b/>
      <w:color w:val="000000"/>
      <w:sz w:val="52"/>
      <w:szCs w:val="52"/>
      <w:lang w:val="en-US"/>
    </w:rPr>
  </w:style>
  <w:style w:type="character" w:customStyle="1" w:styleId="TitleChar">
    <w:name w:val="Title Char"/>
    <w:basedOn w:val="DefaultParagraphFont"/>
    <w:link w:val="Title"/>
    <w:rsid w:val="00F70077"/>
    <w:rPr>
      <w:rFonts w:ascii="Arial" w:eastAsia="Calibri" w:hAnsi="Arial" w:cs="Arial"/>
      <w:b/>
      <w:color w:val="000000"/>
      <w:sz w:val="52"/>
      <w:szCs w:val="52"/>
      <w:lang w:val="en-US"/>
    </w:rPr>
  </w:style>
  <w:style w:type="table" w:styleId="TableGrid">
    <w:name w:val="Table Grid"/>
    <w:basedOn w:val="TableNormal"/>
    <w:uiPriority w:val="59"/>
    <w:rsid w:val="00F70077"/>
    <w:pPr>
      <w:spacing w:after="0" w:line="240" w:lineRule="auto"/>
      <w:ind w:left="720" w:hanging="36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70077"/>
    <w:rPr>
      <w:b/>
      <w:bCs/>
    </w:rPr>
  </w:style>
  <w:style w:type="paragraph" w:styleId="Header">
    <w:name w:val="header"/>
    <w:basedOn w:val="Normal"/>
    <w:link w:val="HeaderChar"/>
    <w:rsid w:val="00F70077"/>
    <w:pPr>
      <w:tabs>
        <w:tab w:val="center" w:pos="4320"/>
        <w:tab w:val="right" w:pos="8640"/>
      </w:tabs>
      <w:spacing w:after="240" w:line="240" w:lineRule="auto"/>
    </w:pPr>
    <w:rPr>
      <w:rFonts w:ascii="Arial" w:eastAsia="Calibri" w:hAnsi="Arial" w:cs="Arial"/>
      <w:color w:val="000000"/>
      <w:sz w:val="24"/>
      <w:szCs w:val="24"/>
      <w:lang w:val="en-US"/>
    </w:rPr>
  </w:style>
  <w:style w:type="character" w:customStyle="1" w:styleId="HeaderChar">
    <w:name w:val="Header Char"/>
    <w:basedOn w:val="DefaultParagraphFont"/>
    <w:link w:val="Header"/>
    <w:rsid w:val="00F70077"/>
    <w:rPr>
      <w:rFonts w:ascii="Arial" w:eastAsia="Calibri" w:hAnsi="Arial" w:cs="Arial"/>
      <w:color w:val="000000"/>
      <w:sz w:val="24"/>
      <w:szCs w:val="24"/>
      <w:lang w:val="en-US"/>
    </w:rPr>
  </w:style>
  <w:style w:type="paragraph" w:styleId="Footer">
    <w:name w:val="footer"/>
    <w:basedOn w:val="Normal"/>
    <w:link w:val="FooterChar"/>
    <w:rsid w:val="00F70077"/>
    <w:pPr>
      <w:tabs>
        <w:tab w:val="center" w:pos="4320"/>
        <w:tab w:val="right" w:pos="8640"/>
      </w:tabs>
      <w:spacing w:after="240" w:line="240" w:lineRule="auto"/>
    </w:pPr>
    <w:rPr>
      <w:rFonts w:ascii="Arial" w:eastAsia="Calibri" w:hAnsi="Arial" w:cs="Arial"/>
      <w:color w:val="000000"/>
      <w:sz w:val="24"/>
      <w:szCs w:val="24"/>
      <w:lang w:val="en-US"/>
    </w:rPr>
  </w:style>
  <w:style w:type="character" w:customStyle="1" w:styleId="FooterChar">
    <w:name w:val="Footer Char"/>
    <w:basedOn w:val="DefaultParagraphFont"/>
    <w:link w:val="Footer"/>
    <w:rsid w:val="00F70077"/>
    <w:rPr>
      <w:rFonts w:ascii="Arial" w:eastAsia="Calibri" w:hAnsi="Arial" w:cs="Arial"/>
      <w:color w:val="000000"/>
      <w:sz w:val="24"/>
      <w:szCs w:val="24"/>
      <w:lang w:val="en-US"/>
    </w:rPr>
  </w:style>
  <w:style w:type="character" w:styleId="PageNumber">
    <w:name w:val="page number"/>
    <w:basedOn w:val="DefaultParagraphFont"/>
    <w:rsid w:val="00F70077"/>
  </w:style>
  <w:style w:type="paragraph" w:customStyle="1" w:styleId="Tabletitle">
    <w:name w:val="Table title"/>
    <w:basedOn w:val="Normal"/>
    <w:link w:val="TabletitleChar"/>
    <w:qFormat/>
    <w:rsid w:val="00F70077"/>
    <w:pPr>
      <w:spacing w:after="0" w:line="240" w:lineRule="auto"/>
    </w:pPr>
    <w:rPr>
      <w:rFonts w:ascii="Arial" w:eastAsia="Calibri" w:hAnsi="Arial" w:cs="Arial"/>
      <w:b/>
      <w:i/>
      <w:noProof/>
      <w:color w:val="000000"/>
      <w:lang w:val="en-US"/>
    </w:rPr>
  </w:style>
  <w:style w:type="character" w:customStyle="1" w:styleId="TabletitleChar">
    <w:name w:val="Table title Char"/>
    <w:link w:val="Tabletitle"/>
    <w:rsid w:val="00F70077"/>
    <w:rPr>
      <w:rFonts w:ascii="Arial" w:eastAsia="Calibri" w:hAnsi="Arial" w:cs="Arial"/>
      <w:b/>
      <w:i/>
      <w:noProof/>
      <w:color w:val="000000"/>
      <w:lang w:val="en-US"/>
    </w:rPr>
  </w:style>
  <w:style w:type="paragraph" w:customStyle="1" w:styleId="Tablelist">
    <w:name w:val="Table list"/>
    <w:basedOn w:val="Normal"/>
    <w:link w:val="TablelistChar"/>
    <w:qFormat/>
    <w:rsid w:val="00F70077"/>
    <w:pPr>
      <w:numPr>
        <w:numId w:val="1"/>
      </w:numPr>
      <w:spacing w:after="60" w:line="240" w:lineRule="auto"/>
    </w:pPr>
    <w:rPr>
      <w:rFonts w:ascii="Arial" w:eastAsia="Calibri" w:hAnsi="Arial" w:cs="Arial"/>
      <w:color w:val="BFBFBF"/>
      <w:sz w:val="20"/>
      <w:szCs w:val="24"/>
      <w:lang w:val="en-US"/>
    </w:rPr>
  </w:style>
  <w:style w:type="character" w:customStyle="1" w:styleId="TablelistChar">
    <w:name w:val="Table list Char"/>
    <w:link w:val="Tablelist"/>
    <w:rsid w:val="00F70077"/>
    <w:rPr>
      <w:rFonts w:ascii="Arial" w:eastAsia="Calibri" w:hAnsi="Arial" w:cs="Arial"/>
      <w:color w:val="BFBFBF"/>
      <w:sz w:val="20"/>
      <w:szCs w:val="24"/>
      <w:lang w:val="en-US"/>
    </w:rPr>
  </w:style>
  <w:style w:type="paragraph" w:customStyle="1" w:styleId="TableList41">
    <w:name w:val="Table List 41"/>
    <w:basedOn w:val="Normal"/>
    <w:link w:val="Tablelist4Char"/>
    <w:qFormat/>
    <w:rsid w:val="00F70077"/>
    <w:pPr>
      <w:spacing w:after="0" w:line="240" w:lineRule="auto"/>
    </w:pPr>
    <w:rPr>
      <w:rFonts w:ascii="Arial" w:eastAsia="Calibri" w:hAnsi="Arial" w:cs="Arial"/>
      <w:color w:val="000000"/>
      <w:sz w:val="24"/>
      <w:szCs w:val="24"/>
      <w:lang w:val="en-US"/>
    </w:rPr>
  </w:style>
  <w:style w:type="character" w:customStyle="1" w:styleId="Tablelist4Char">
    <w:name w:val="Table list 4 Char"/>
    <w:link w:val="TableList41"/>
    <w:rsid w:val="00F70077"/>
    <w:rPr>
      <w:rFonts w:ascii="Arial" w:eastAsia="Calibri" w:hAnsi="Arial" w:cs="Arial"/>
      <w:color w:val="000000"/>
      <w:sz w:val="24"/>
      <w:szCs w:val="24"/>
      <w:lang w:val="en-US"/>
    </w:rPr>
  </w:style>
  <w:style w:type="paragraph" w:customStyle="1" w:styleId="Tablelist10">
    <w:name w:val="Table list 10"/>
    <w:basedOn w:val="Tablelist"/>
    <w:link w:val="Tablelist10Char"/>
    <w:qFormat/>
    <w:rsid w:val="00F70077"/>
    <w:rPr>
      <w:color w:val="auto"/>
      <w:sz w:val="24"/>
    </w:rPr>
  </w:style>
  <w:style w:type="character" w:customStyle="1" w:styleId="Tablelist10Char">
    <w:name w:val="Table list 10 Char"/>
    <w:link w:val="Tablelist10"/>
    <w:rsid w:val="00F70077"/>
    <w:rPr>
      <w:rFonts w:ascii="Arial" w:eastAsia="Calibri" w:hAnsi="Arial" w:cs="Arial"/>
      <w:sz w:val="24"/>
      <w:szCs w:val="24"/>
      <w:lang w:val="en-US"/>
    </w:rPr>
  </w:style>
  <w:style w:type="character" w:styleId="CommentReference">
    <w:name w:val="annotation reference"/>
    <w:uiPriority w:val="99"/>
    <w:semiHidden/>
    <w:rsid w:val="00F70077"/>
    <w:rPr>
      <w:sz w:val="16"/>
      <w:szCs w:val="16"/>
    </w:rPr>
  </w:style>
  <w:style w:type="paragraph" w:styleId="CommentText">
    <w:name w:val="annotation text"/>
    <w:basedOn w:val="Normal"/>
    <w:link w:val="CommentTextChar"/>
    <w:uiPriority w:val="99"/>
    <w:semiHidden/>
    <w:rsid w:val="00F70077"/>
    <w:pPr>
      <w:spacing w:after="240" w:line="240" w:lineRule="auto"/>
    </w:pPr>
    <w:rPr>
      <w:rFonts w:ascii="Arial" w:eastAsia="Calibri" w:hAnsi="Arial" w:cs="Arial"/>
      <w:color w:val="000000"/>
      <w:sz w:val="20"/>
      <w:szCs w:val="20"/>
      <w:lang w:val="en-US"/>
    </w:rPr>
  </w:style>
  <w:style w:type="character" w:customStyle="1" w:styleId="CommentTextChar">
    <w:name w:val="Comment Text Char"/>
    <w:basedOn w:val="DefaultParagraphFont"/>
    <w:link w:val="CommentText"/>
    <w:uiPriority w:val="99"/>
    <w:semiHidden/>
    <w:rsid w:val="00F70077"/>
    <w:rPr>
      <w:rFonts w:ascii="Arial" w:eastAsia="Calibri" w:hAnsi="Arial" w:cs="Arial"/>
      <w:color w:val="000000"/>
      <w:sz w:val="20"/>
      <w:szCs w:val="20"/>
      <w:lang w:val="en-US"/>
    </w:rPr>
  </w:style>
  <w:style w:type="paragraph" w:styleId="BalloonText">
    <w:name w:val="Balloon Text"/>
    <w:basedOn w:val="Normal"/>
    <w:link w:val="BalloonTextChar"/>
    <w:semiHidden/>
    <w:rsid w:val="00F70077"/>
    <w:pPr>
      <w:spacing w:after="240" w:line="240" w:lineRule="auto"/>
    </w:pPr>
    <w:rPr>
      <w:rFonts w:ascii="Tahoma" w:eastAsia="Calibri" w:hAnsi="Tahoma" w:cs="Tahoma"/>
      <w:color w:val="000000"/>
      <w:sz w:val="16"/>
      <w:szCs w:val="16"/>
      <w:lang w:val="en-US"/>
    </w:rPr>
  </w:style>
  <w:style w:type="character" w:customStyle="1" w:styleId="BalloonTextChar">
    <w:name w:val="Balloon Text Char"/>
    <w:basedOn w:val="DefaultParagraphFont"/>
    <w:link w:val="BalloonText"/>
    <w:rsid w:val="00F70077"/>
    <w:rPr>
      <w:rFonts w:ascii="Tahoma" w:eastAsia="Calibri" w:hAnsi="Tahoma" w:cs="Tahoma"/>
      <w:color w:val="000000"/>
      <w:sz w:val="16"/>
      <w:szCs w:val="16"/>
      <w:lang w:val="en-US"/>
    </w:rPr>
  </w:style>
  <w:style w:type="character" w:styleId="Hyperlink">
    <w:name w:val="Hyperlink"/>
    <w:uiPriority w:val="99"/>
    <w:rsid w:val="00F70077"/>
    <w:rPr>
      <w:color w:val="0000FF"/>
      <w:u w:val="single"/>
    </w:rPr>
  </w:style>
  <w:style w:type="paragraph" w:styleId="TOC1">
    <w:name w:val="toc 1"/>
    <w:basedOn w:val="Normal"/>
    <w:next w:val="Normal"/>
    <w:autoRedefine/>
    <w:uiPriority w:val="39"/>
    <w:rsid w:val="00F70077"/>
    <w:pPr>
      <w:spacing w:after="240" w:line="240" w:lineRule="auto"/>
    </w:pPr>
    <w:rPr>
      <w:rFonts w:ascii="Arial" w:eastAsia="Calibri" w:hAnsi="Arial" w:cs="Arial"/>
      <w:color w:val="000000"/>
      <w:sz w:val="24"/>
      <w:szCs w:val="24"/>
      <w:lang w:val="en-US"/>
    </w:rPr>
  </w:style>
  <w:style w:type="paragraph" w:styleId="TOC2">
    <w:name w:val="toc 2"/>
    <w:basedOn w:val="Normal"/>
    <w:next w:val="Normal"/>
    <w:autoRedefine/>
    <w:uiPriority w:val="39"/>
    <w:rsid w:val="00F70077"/>
    <w:pPr>
      <w:spacing w:after="240" w:line="240" w:lineRule="auto"/>
      <w:ind w:left="240"/>
    </w:pPr>
    <w:rPr>
      <w:rFonts w:ascii="Arial" w:eastAsia="Calibri" w:hAnsi="Arial" w:cs="Arial"/>
      <w:color w:val="000000"/>
      <w:sz w:val="24"/>
      <w:szCs w:val="24"/>
      <w:lang w:val="en-US"/>
    </w:rPr>
  </w:style>
  <w:style w:type="paragraph" w:styleId="Index1">
    <w:name w:val="index 1"/>
    <w:basedOn w:val="Normal"/>
    <w:next w:val="Normal"/>
    <w:autoRedefine/>
    <w:semiHidden/>
    <w:rsid w:val="00F70077"/>
    <w:pPr>
      <w:tabs>
        <w:tab w:val="right" w:leader="dot" w:pos="9350"/>
      </w:tabs>
      <w:spacing w:after="240" w:line="240" w:lineRule="auto"/>
      <w:ind w:left="900" w:hanging="540"/>
    </w:pPr>
    <w:rPr>
      <w:rFonts w:ascii="Arial" w:eastAsia="Calibri" w:hAnsi="Arial" w:cs="Arial"/>
      <w:color w:val="000000"/>
      <w:sz w:val="24"/>
      <w:szCs w:val="24"/>
      <w:lang w:val="en-US"/>
    </w:rPr>
  </w:style>
  <w:style w:type="character" w:customStyle="1" w:styleId="CharChar1">
    <w:name w:val="Char Char1"/>
    <w:rsid w:val="00F70077"/>
    <w:rPr>
      <w:rFonts w:ascii="Cambria" w:eastAsia="Times New Roman" w:hAnsi="Cambria" w:cs="Times New Roman"/>
      <w:b/>
      <w:bCs/>
      <w:color w:val="984806"/>
      <w:kern w:val="32"/>
      <w:sz w:val="28"/>
      <w:szCs w:val="32"/>
      <w:lang w:val="en-US"/>
    </w:rPr>
  </w:style>
  <w:style w:type="paragraph" w:styleId="Index2">
    <w:name w:val="index 2"/>
    <w:basedOn w:val="Normal"/>
    <w:next w:val="Normal"/>
    <w:autoRedefine/>
    <w:semiHidden/>
    <w:rsid w:val="00F70077"/>
    <w:pPr>
      <w:spacing w:after="240" w:line="240" w:lineRule="auto"/>
      <w:ind w:left="480" w:hanging="240"/>
    </w:pPr>
    <w:rPr>
      <w:rFonts w:ascii="Arial" w:eastAsia="Calibri" w:hAnsi="Arial" w:cs="Arial"/>
      <w:color w:val="000000"/>
      <w:sz w:val="24"/>
      <w:szCs w:val="24"/>
      <w:lang w:val="en-US"/>
    </w:rPr>
  </w:style>
  <w:style w:type="character" w:customStyle="1" w:styleId="CharChar">
    <w:name w:val="Char Char"/>
    <w:rsid w:val="00F70077"/>
    <w:rPr>
      <w:rFonts w:ascii="Arial" w:eastAsia="Times New Roman" w:hAnsi="Arial" w:cs="Arial"/>
      <w:b/>
      <w:bCs/>
      <w:iCs/>
      <w:color w:val="000000"/>
      <w:sz w:val="24"/>
      <w:szCs w:val="28"/>
      <w:u w:val="single"/>
      <w:lang w:val="en-US"/>
    </w:rPr>
  </w:style>
  <w:style w:type="paragraph" w:styleId="FootnoteText">
    <w:name w:val="footnote text"/>
    <w:basedOn w:val="Normal"/>
    <w:link w:val="FootnoteTextChar"/>
    <w:semiHidden/>
    <w:rsid w:val="00F70077"/>
    <w:pPr>
      <w:spacing w:after="240" w:line="240" w:lineRule="auto"/>
    </w:pPr>
    <w:rPr>
      <w:rFonts w:ascii="Arial" w:eastAsia="Calibri" w:hAnsi="Arial" w:cs="Arial"/>
      <w:color w:val="000000"/>
      <w:sz w:val="20"/>
      <w:szCs w:val="20"/>
      <w:lang w:val="en-US"/>
    </w:rPr>
  </w:style>
  <w:style w:type="character" w:customStyle="1" w:styleId="FootnoteTextChar">
    <w:name w:val="Footnote Text Char"/>
    <w:basedOn w:val="DefaultParagraphFont"/>
    <w:link w:val="FootnoteText"/>
    <w:semiHidden/>
    <w:rsid w:val="00F70077"/>
    <w:rPr>
      <w:rFonts w:ascii="Arial" w:eastAsia="Calibri" w:hAnsi="Arial" w:cs="Arial"/>
      <w:color w:val="000000"/>
      <w:sz w:val="20"/>
      <w:szCs w:val="20"/>
      <w:lang w:val="en-US"/>
    </w:rPr>
  </w:style>
  <w:style w:type="character" w:styleId="FootnoteReference">
    <w:name w:val="footnote reference"/>
    <w:semiHidden/>
    <w:rsid w:val="00F70077"/>
    <w:rPr>
      <w:vertAlign w:val="superscript"/>
    </w:rPr>
  </w:style>
  <w:style w:type="paragraph" w:styleId="DocumentMap">
    <w:name w:val="Document Map"/>
    <w:basedOn w:val="Normal"/>
    <w:link w:val="DocumentMapChar"/>
    <w:semiHidden/>
    <w:rsid w:val="00F70077"/>
    <w:pPr>
      <w:shd w:val="clear" w:color="auto" w:fill="000080"/>
      <w:spacing w:after="240" w:line="240" w:lineRule="auto"/>
    </w:pPr>
    <w:rPr>
      <w:rFonts w:ascii="Tahoma" w:eastAsia="Calibri" w:hAnsi="Tahoma" w:cs="Tahoma"/>
      <w:color w:val="000000"/>
      <w:sz w:val="20"/>
      <w:szCs w:val="20"/>
      <w:lang w:val="en-US"/>
    </w:rPr>
  </w:style>
  <w:style w:type="character" w:customStyle="1" w:styleId="DocumentMapChar">
    <w:name w:val="Document Map Char"/>
    <w:basedOn w:val="DefaultParagraphFont"/>
    <w:link w:val="DocumentMap"/>
    <w:semiHidden/>
    <w:rsid w:val="00F70077"/>
    <w:rPr>
      <w:rFonts w:ascii="Tahoma" w:eastAsia="Calibri" w:hAnsi="Tahoma" w:cs="Tahoma"/>
      <w:color w:val="000000"/>
      <w:sz w:val="20"/>
      <w:szCs w:val="20"/>
      <w:shd w:val="clear" w:color="auto" w:fill="000080"/>
      <w:lang w:val="en-US"/>
    </w:rPr>
  </w:style>
  <w:style w:type="paragraph" w:styleId="NormalWeb">
    <w:name w:val="Normal (Web)"/>
    <w:basedOn w:val="Normal"/>
    <w:uiPriority w:val="99"/>
    <w:rsid w:val="00F70077"/>
    <w:pPr>
      <w:spacing w:before="100" w:beforeAutospacing="1" w:after="100" w:afterAutospacing="1" w:line="240" w:lineRule="auto"/>
    </w:pPr>
    <w:rPr>
      <w:rFonts w:ascii="Verdana" w:eastAsia="Times New Roman" w:hAnsi="Verdana" w:cs="Arial"/>
      <w:sz w:val="24"/>
      <w:szCs w:val="24"/>
      <w:lang w:eastAsia="en-CA"/>
    </w:rPr>
  </w:style>
  <w:style w:type="paragraph" w:styleId="Caption">
    <w:name w:val="caption"/>
    <w:basedOn w:val="Normal"/>
    <w:next w:val="Normal"/>
    <w:qFormat/>
    <w:rsid w:val="00F70077"/>
    <w:pPr>
      <w:spacing w:after="240" w:line="240" w:lineRule="auto"/>
    </w:pPr>
    <w:rPr>
      <w:rFonts w:ascii="Arial" w:eastAsia="Calibri" w:hAnsi="Arial" w:cs="Arial"/>
      <w:b/>
      <w:bCs/>
      <w:color w:val="000000"/>
      <w:sz w:val="20"/>
      <w:szCs w:val="20"/>
      <w:lang w:val="en-US"/>
    </w:rPr>
  </w:style>
  <w:style w:type="paragraph" w:styleId="BodyText">
    <w:name w:val="Body Text"/>
    <w:basedOn w:val="Normal"/>
    <w:link w:val="BodyTextChar"/>
    <w:rsid w:val="00F70077"/>
    <w:rPr>
      <w:rFonts w:ascii="Cambria" w:eastAsia="Times New Roman" w:hAnsi="Cambria" w:cs="Times New Roman"/>
      <w:lang w:val="en-US"/>
    </w:rPr>
  </w:style>
  <w:style w:type="character" w:customStyle="1" w:styleId="BodyTextChar">
    <w:name w:val="Body Text Char"/>
    <w:basedOn w:val="DefaultParagraphFont"/>
    <w:link w:val="BodyText"/>
    <w:rsid w:val="00F70077"/>
    <w:rPr>
      <w:rFonts w:ascii="Cambria" w:eastAsia="Times New Roman" w:hAnsi="Cambria" w:cs="Times New Roman"/>
      <w:lang w:val="en-US"/>
    </w:rPr>
  </w:style>
  <w:style w:type="paragraph" w:styleId="TOC3">
    <w:name w:val="toc 3"/>
    <w:basedOn w:val="Normal"/>
    <w:next w:val="Normal"/>
    <w:autoRedefine/>
    <w:uiPriority w:val="39"/>
    <w:rsid w:val="00F70077"/>
    <w:pPr>
      <w:spacing w:after="240" w:line="240" w:lineRule="auto"/>
      <w:ind w:left="480"/>
    </w:pPr>
    <w:rPr>
      <w:rFonts w:ascii="Arial" w:eastAsia="Calibri" w:hAnsi="Arial" w:cs="Arial"/>
      <w:color w:val="000000"/>
      <w:sz w:val="24"/>
      <w:szCs w:val="24"/>
      <w:lang w:val="en-US"/>
    </w:rPr>
  </w:style>
  <w:style w:type="paragraph" w:styleId="TOC4">
    <w:name w:val="toc 4"/>
    <w:basedOn w:val="Normal"/>
    <w:next w:val="Normal"/>
    <w:autoRedefine/>
    <w:uiPriority w:val="39"/>
    <w:rsid w:val="00940B72"/>
    <w:pPr>
      <w:tabs>
        <w:tab w:val="right" w:leader="dot" w:pos="9350"/>
      </w:tabs>
      <w:spacing w:after="240" w:line="240" w:lineRule="auto"/>
      <w:ind w:left="851" w:firstLine="142"/>
    </w:pPr>
    <w:rPr>
      <w:rFonts w:eastAsia="Calibri" w:cs="Arial"/>
      <w:color w:val="000000"/>
      <w:szCs w:val="24"/>
      <w:lang w:val="en-US"/>
    </w:rPr>
  </w:style>
  <w:style w:type="paragraph" w:styleId="TOC5">
    <w:name w:val="toc 5"/>
    <w:basedOn w:val="Normal"/>
    <w:next w:val="Normal"/>
    <w:autoRedefine/>
    <w:uiPriority w:val="39"/>
    <w:rsid w:val="00F70077"/>
    <w:pPr>
      <w:spacing w:after="240" w:line="240" w:lineRule="auto"/>
      <w:ind w:left="960"/>
    </w:pPr>
    <w:rPr>
      <w:rFonts w:ascii="Arial" w:eastAsia="Calibri" w:hAnsi="Arial" w:cs="Arial"/>
      <w:color w:val="000000"/>
      <w:sz w:val="24"/>
      <w:szCs w:val="24"/>
      <w:lang w:val="en-US"/>
    </w:rPr>
  </w:style>
  <w:style w:type="paragraph" w:styleId="TOC6">
    <w:name w:val="toc 6"/>
    <w:basedOn w:val="Normal"/>
    <w:next w:val="Normal"/>
    <w:autoRedefine/>
    <w:uiPriority w:val="39"/>
    <w:rsid w:val="00F70077"/>
    <w:pPr>
      <w:spacing w:after="0" w:line="240" w:lineRule="auto"/>
      <w:ind w:left="1200"/>
    </w:pPr>
    <w:rPr>
      <w:rFonts w:ascii="Times New Roman" w:eastAsia="Times New Roman" w:hAnsi="Times New Roman" w:cs="Times New Roman"/>
      <w:sz w:val="24"/>
      <w:szCs w:val="24"/>
      <w:lang w:eastAsia="en-CA"/>
    </w:rPr>
  </w:style>
  <w:style w:type="paragraph" w:styleId="TOC7">
    <w:name w:val="toc 7"/>
    <w:basedOn w:val="Normal"/>
    <w:next w:val="Normal"/>
    <w:autoRedefine/>
    <w:uiPriority w:val="39"/>
    <w:rsid w:val="00F70077"/>
    <w:pPr>
      <w:spacing w:after="0" w:line="240" w:lineRule="auto"/>
      <w:ind w:left="1440"/>
    </w:pPr>
    <w:rPr>
      <w:rFonts w:ascii="Times New Roman" w:eastAsia="Times New Roman" w:hAnsi="Times New Roman" w:cs="Times New Roman"/>
      <w:sz w:val="24"/>
      <w:szCs w:val="24"/>
      <w:lang w:eastAsia="en-CA"/>
    </w:rPr>
  </w:style>
  <w:style w:type="paragraph" w:styleId="TOC8">
    <w:name w:val="toc 8"/>
    <w:basedOn w:val="Normal"/>
    <w:next w:val="Normal"/>
    <w:autoRedefine/>
    <w:uiPriority w:val="39"/>
    <w:rsid w:val="00F70077"/>
    <w:pPr>
      <w:spacing w:after="0" w:line="240" w:lineRule="auto"/>
      <w:ind w:left="1680"/>
    </w:pPr>
    <w:rPr>
      <w:rFonts w:ascii="Times New Roman" w:eastAsia="Times New Roman" w:hAnsi="Times New Roman" w:cs="Times New Roman"/>
      <w:sz w:val="24"/>
      <w:szCs w:val="24"/>
      <w:lang w:eastAsia="en-CA"/>
    </w:rPr>
  </w:style>
  <w:style w:type="paragraph" w:styleId="TOC9">
    <w:name w:val="toc 9"/>
    <w:basedOn w:val="Normal"/>
    <w:next w:val="Normal"/>
    <w:autoRedefine/>
    <w:uiPriority w:val="39"/>
    <w:rsid w:val="00F70077"/>
    <w:pPr>
      <w:spacing w:after="0" w:line="240" w:lineRule="auto"/>
      <w:ind w:left="1920"/>
    </w:pPr>
    <w:rPr>
      <w:rFonts w:ascii="Times New Roman" w:eastAsia="Times New Roman" w:hAnsi="Times New Roman" w:cs="Times New Roman"/>
      <w:sz w:val="24"/>
      <w:szCs w:val="24"/>
      <w:lang w:eastAsia="en-CA"/>
    </w:rPr>
  </w:style>
  <w:style w:type="numbering" w:customStyle="1" w:styleId="NoList11">
    <w:name w:val="No List11"/>
    <w:next w:val="NoList"/>
    <w:uiPriority w:val="99"/>
    <w:semiHidden/>
    <w:unhideWhenUsed/>
    <w:rsid w:val="00F70077"/>
  </w:style>
  <w:style w:type="paragraph" w:customStyle="1" w:styleId="TableList411">
    <w:name w:val="Table List 411"/>
    <w:basedOn w:val="Normal"/>
    <w:qFormat/>
    <w:rsid w:val="00F70077"/>
    <w:pPr>
      <w:spacing w:after="0" w:line="240" w:lineRule="auto"/>
      <w:ind w:left="720" w:hanging="360"/>
    </w:pPr>
    <w:rPr>
      <w:rFonts w:ascii="Arial" w:eastAsia="Calibri" w:hAnsi="Arial" w:cs="Arial"/>
      <w:color w:val="000000"/>
      <w:sz w:val="24"/>
      <w:szCs w:val="24"/>
      <w:lang w:val="en-US"/>
    </w:rPr>
  </w:style>
  <w:style w:type="character" w:customStyle="1" w:styleId="CharChar11">
    <w:name w:val="Char Char11"/>
    <w:rsid w:val="00F70077"/>
    <w:rPr>
      <w:rFonts w:ascii="Cambria" w:eastAsia="Times New Roman" w:hAnsi="Cambria" w:cs="Times New Roman"/>
      <w:b/>
      <w:bCs/>
      <w:color w:val="984806"/>
      <w:kern w:val="32"/>
      <w:sz w:val="28"/>
      <w:szCs w:val="32"/>
      <w:lang w:val="en-US"/>
    </w:rPr>
  </w:style>
  <w:style w:type="character" w:customStyle="1" w:styleId="CharChar2">
    <w:name w:val="Char Char2"/>
    <w:rsid w:val="00F70077"/>
    <w:rPr>
      <w:rFonts w:ascii="Arial" w:eastAsia="Times New Roman" w:hAnsi="Arial" w:cs="Arial"/>
      <w:b/>
      <w:bCs/>
      <w:iCs/>
      <w:color w:val="000000"/>
      <w:sz w:val="24"/>
      <w:szCs w:val="28"/>
      <w:u w:val="single"/>
      <w:lang w:val="en-US"/>
    </w:rPr>
  </w:style>
  <w:style w:type="paragraph" w:styleId="z-BottomofForm">
    <w:name w:val="HTML Bottom of Form"/>
    <w:basedOn w:val="Normal"/>
    <w:next w:val="Normal"/>
    <w:link w:val="z-BottomofFormChar"/>
    <w:hidden/>
    <w:rsid w:val="00F70077"/>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rsid w:val="00F70077"/>
    <w:rPr>
      <w:rFonts w:ascii="Arial" w:eastAsia="Times New Roman" w:hAnsi="Arial" w:cs="Arial"/>
      <w:vanish/>
      <w:sz w:val="16"/>
      <w:szCs w:val="16"/>
      <w:lang w:eastAsia="en-CA"/>
    </w:rPr>
  </w:style>
  <w:style w:type="character" w:styleId="Emphasis">
    <w:name w:val="Emphasis"/>
    <w:uiPriority w:val="20"/>
    <w:qFormat/>
    <w:rsid w:val="00F70077"/>
    <w:rPr>
      <w:i/>
      <w:iCs/>
    </w:rPr>
  </w:style>
  <w:style w:type="paragraph" w:styleId="z-TopofForm">
    <w:name w:val="HTML Top of Form"/>
    <w:basedOn w:val="Normal"/>
    <w:next w:val="Normal"/>
    <w:link w:val="z-TopofFormChar"/>
    <w:hidden/>
    <w:rsid w:val="00F70077"/>
    <w:pPr>
      <w:pBdr>
        <w:bottom w:val="single" w:sz="6" w:space="1" w:color="auto"/>
      </w:pBdr>
      <w:spacing w:after="0" w:line="240" w:lineRule="auto"/>
      <w:jc w:val="center"/>
    </w:pPr>
    <w:rPr>
      <w:rFonts w:ascii="Arial" w:eastAsia="Calibri" w:hAnsi="Arial" w:cs="Arial"/>
      <w:vanish/>
      <w:color w:val="000000"/>
      <w:sz w:val="16"/>
      <w:szCs w:val="16"/>
      <w:lang w:val="en-US"/>
    </w:rPr>
  </w:style>
  <w:style w:type="character" w:customStyle="1" w:styleId="z-TopofFormChar">
    <w:name w:val="z-Top of Form Char"/>
    <w:basedOn w:val="DefaultParagraphFont"/>
    <w:link w:val="z-TopofForm"/>
    <w:rsid w:val="00F70077"/>
    <w:rPr>
      <w:rFonts w:ascii="Arial" w:eastAsia="Calibri" w:hAnsi="Arial" w:cs="Arial"/>
      <w:vanish/>
      <w:color w:val="000000"/>
      <w:sz w:val="16"/>
      <w:szCs w:val="16"/>
      <w:lang w:val="en-US"/>
    </w:rPr>
  </w:style>
  <w:style w:type="paragraph" w:styleId="TOCHeading">
    <w:name w:val="TOC Heading"/>
    <w:basedOn w:val="Heading1"/>
    <w:next w:val="Normal"/>
    <w:uiPriority w:val="39"/>
    <w:semiHidden/>
    <w:unhideWhenUsed/>
    <w:qFormat/>
    <w:rsid w:val="00F70077"/>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CommentSubject">
    <w:name w:val="annotation subject"/>
    <w:basedOn w:val="CommentText"/>
    <w:next w:val="CommentText"/>
    <w:link w:val="CommentSubjectChar"/>
    <w:rsid w:val="00F70077"/>
    <w:rPr>
      <w:b/>
      <w:bCs/>
    </w:rPr>
  </w:style>
  <w:style w:type="character" w:customStyle="1" w:styleId="CommentSubjectChar">
    <w:name w:val="Comment Subject Char"/>
    <w:basedOn w:val="CommentTextChar"/>
    <w:link w:val="CommentSubject"/>
    <w:rsid w:val="00F70077"/>
    <w:rPr>
      <w:rFonts w:ascii="Arial" w:eastAsia="Calibri" w:hAnsi="Arial" w:cs="Arial"/>
      <w:b/>
      <w:bCs/>
      <w:color w:val="000000"/>
      <w:sz w:val="20"/>
      <w:szCs w:val="20"/>
      <w:lang w:val="en-US"/>
    </w:rPr>
  </w:style>
  <w:style w:type="paragraph" w:styleId="ListParagraph">
    <w:name w:val="List Paragraph"/>
    <w:basedOn w:val="Normal"/>
    <w:uiPriority w:val="34"/>
    <w:qFormat/>
    <w:rsid w:val="00F70077"/>
    <w:pPr>
      <w:spacing w:after="240" w:line="240" w:lineRule="auto"/>
      <w:ind w:left="720"/>
      <w:contextualSpacing/>
    </w:pPr>
    <w:rPr>
      <w:rFonts w:ascii="Arial" w:eastAsia="Calibri" w:hAnsi="Arial" w:cs="Arial"/>
      <w:color w:val="000000"/>
      <w:sz w:val="24"/>
      <w:szCs w:val="24"/>
      <w:lang w:val="en-US"/>
    </w:rPr>
  </w:style>
  <w:style w:type="paragraph" w:styleId="Revision">
    <w:name w:val="Revision"/>
    <w:hidden/>
    <w:uiPriority w:val="99"/>
    <w:semiHidden/>
    <w:rsid w:val="00F70077"/>
    <w:pPr>
      <w:spacing w:after="0" w:line="240" w:lineRule="auto"/>
    </w:pPr>
    <w:rPr>
      <w:rFonts w:ascii="Arial" w:eastAsia="Calibri" w:hAnsi="Arial" w:cs="Arial"/>
      <w:color w:val="000000"/>
      <w:sz w:val="24"/>
      <w:szCs w:val="24"/>
      <w:lang w:val="en-US"/>
    </w:rPr>
  </w:style>
  <w:style w:type="paragraph" w:styleId="NoSpacing">
    <w:name w:val="No Spacing"/>
    <w:uiPriority w:val="1"/>
    <w:qFormat/>
    <w:rsid w:val="005D7A67"/>
    <w:pPr>
      <w:spacing w:after="0" w:line="240" w:lineRule="auto"/>
    </w:pPr>
  </w:style>
  <w:style w:type="character" w:customStyle="1" w:styleId="field-name">
    <w:name w:val="field-name"/>
    <w:basedOn w:val="DefaultParagraphFont"/>
    <w:rsid w:val="00F343FC"/>
  </w:style>
  <w:style w:type="numbering" w:customStyle="1" w:styleId="NoList2">
    <w:name w:val="No List2"/>
    <w:next w:val="NoList"/>
    <w:uiPriority w:val="99"/>
    <w:semiHidden/>
    <w:unhideWhenUsed/>
    <w:rsid w:val="00C257DE"/>
  </w:style>
  <w:style w:type="table" w:customStyle="1" w:styleId="TableGrid1">
    <w:name w:val="Table Grid1"/>
    <w:basedOn w:val="TableNormal"/>
    <w:next w:val="TableGrid"/>
    <w:rsid w:val="00C257DE"/>
    <w:pPr>
      <w:spacing w:after="0" w:line="240" w:lineRule="auto"/>
      <w:ind w:left="720" w:hanging="36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257DE"/>
  </w:style>
  <w:style w:type="numbering" w:customStyle="1" w:styleId="NoList21">
    <w:name w:val="No List21"/>
    <w:next w:val="NoList"/>
    <w:uiPriority w:val="99"/>
    <w:semiHidden/>
    <w:unhideWhenUsed/>
    <w:rsid w:val="00C257DE"/>
  </w:style>
  <w:style w:type="numbering" w:customStyle="1" w:styleId="NoList111">
    <w:name w:val="No List111"/>
    <w:next w:val="NoList"/>
    <w:uiPriority w:val="99"/>
    <w:semiHidden/>
    <w:unhideWhenUsed/>
    <w:rsid w:val="00C257DE"/>
  </w:style>
  <w:style w:type="numbering" w:customStyle="1" w:styleId="NoList1111">
    <w:name w:val="No List1111"/>
    <w:next w:val="NoList"/>
    <w:uiPriority w:val="99"/>
    <w:semiHidden/>
    <w:unhideWhenUsed/>
    <w:rsid w:val="00C257DE"/>
  </w:style>
  <w:style w:type="table" w:customStyle="1" w:styleId="TableGrid11">
    <w:name w:val="Table Grid11"/>
    <w:basedOn w:val="TableNormal"/>
    <w:next w:val="TableGrid"/>
    <w:rsid w:val="007A028C"/>
    <w:pPr>
      <w:spacing w:after="0" w:line="240" w:lineRule="auto"/>
      <w:ind w:left="720" w:hanging="36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6251"/>
    <w:rPr>
      <w:color w:val="800080" w:themeColor="followedHyperlink"/>
      <w:u w:val="single"/>
    </w:rPr>
  </w:style>
  <w:style w:type="table" w:customStyle="1" w:styleId="TableGrid2">
    <w:name w:val="Table Grid2"/>
    <w:basedOn w:val="TableNormal"/>
    <w:next w:val="TableGrid"/>
    <w:uiPriority w:val="59"/>
    <w:rsid w:val="006125A8"/>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5A8"/>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7B22"/>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3038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0389"/>
    <w:rPr>
      <w:rFonts w:ascii="Calibri" w:hAnsi="Calibri"/>
      <w:szCs w:val="21"/>
    </w:rPr>
  </w:style>
  <w:style w:type="table" w:customStyle="1" w:styleId="TableGrid5">
    <w:name w:val="Table Grid5"/>
    <w:basedOn w:val="TableNormal"/>
    <w:next w:val="TableGrid"/>
    <w:uiPriority w:val="59"/>
    <w:rsid w:val="00140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2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7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67A87"/>
    <w:pPr>
      <w:spacing w:after="0" w:line="240" w:lineRule="auto"/>
      <w:ind w:left="720" w:hanging="360"/>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FD0"/>
    <w:pPr>
      <w:autoSpaceDE w:val="0"/>
      <w:autoSpaceDN w:val="0"/>
      <w:adjustRightInd w:val="0"/>
      <w:spacing w:after="0" w:line="240" w:lineRule="auto"/>
    </w:pPr>
    <w:rPr>
      <w:rFonts w:ascii="Calibri" w:hAnsi="Calibri" w:cs="Calibri"/>
      <w:color w:val="000000"/>
      <w:sz w:val="24"/>
      <w:szCs w:val="24"/>
    </w:rPr>
  </w:style>
  <w:style w:type="table" w:styleId="LightList">
    <w:name w:val="Light List"/>
    <w:basedOn w:val="TableNormal"/>
    <w:uiPriority w:val="61"/>
    <w:rsid w:val="00B54F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4969">
      <w:bodyDiv w:val="1"/>
      <w:marLeft w:val="0"/>
      <w:marRight w:val="0"/>
      <w:marTop w:val="0"/>
      <w:marBottom w:val="0"/>
      <w:divBdr>
        <w:top w:val="none" w:sz="0" w:space="0" w:color="auto"/>
        <w:left w:val="none" w:sz="0" w:space="0" w:color="auto"/>
        <w:bottom w:val="none" w:sz="0" w:space="0" w:color="auto"/>
        <w:right w:val="none" w:sz="0" w:space="0" w:color="auto"/>
      </w:divBdr>
      <w:divsChild>
        <w:div w:id="1452673432">
          <w:marLeft w:val="0"/>
          <w:marRight w:val="0"/>
          <w:marTop w:val="0"/>
          <w:marBottom w:val="0"/>
          <w:divBdr>
            <w:top w:val="none" w:sz="0" w:space="0" w:color="auto"/>
            <w:left w:val="none" w:sz="0" w:space="0" w:color="auto"/>
            <w:bottom w:val="none" w:sz="0" w:space="0" w:color="auto"/>
            <w:right w:val="none" w:sz="0" w:space="0" w:color="auto"/>
          </w:divBdr>
          <w:divsChild>
            <w:div w:id="1643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324">
      <w:bodyDiv w:val="1"/>
      <w:marLeft w:val="0"/>
      <w:marRight w:val="0"/>
      <w:marTop w:val="0"/>
      <w:marBottom w:val="0"/>
      <w:divBdr>
        <w:top w:val="none" w:sz="0" w:space="0" w:color="auto"/>
        <w:left w:val="none" w:sz="0" w:space="0" w:color="auto"/>
        <w:bottom w:val="none" w:sz="0" w:space="0" w:color="auto"/>
        <w:right w:val="none" w:sz="0" w:space="0" w:color="auto"/>
      </w:divBdr>
      <w:divsChild>
        <w:div w:id="2112166781">
          <w:marLeft w:val="0"/>
          <w:marRight w:val="0"/>
          <w:marTop w:val="0"/>
          <w:marBottom w:val="0"/>
          <w:divBdr>
            <w:top w:val="none" w:sz="0" w:space="0" w:color="auto"/>
            <w:left w:val="none" w:sz="0" w:space="0" w:color="auto"/>
            <w:bottom w:val="none" w:sz="0" w:space="0" w:color="auto"/>
            <w:right w:val="none" w:sz="0" w:space="0" w:color="auto"/>
          </w:divBdr>
          <w:divsChild>
            <w:div w:id="18154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11">
      <w:bodyDiv w:val="1"/>
      <w:marLeft w:val="0"/>
      <w:marRight w:val="0"/>
      <w:marTop w:val="0"/>
      <w:marBottom w:val="0"/>
      <w:divBdr>
        <w:top w:val="none" w:sz="0" w:space="0" w:color="auto"/>
        <w:left w:val="none" w:sz="0" w:space="0" w:color="auto"/>
        <w:bottom w:val="none" w:sz="0" w:space="0" w:color="auto"/>
        <w:right w:val="none" w:sz="0" w:space="0" w:color="auto"/>
      </w:divBdr>
      <w:divsChild>
        <w:div w:id="163861580">
          <w:marLeft w:val="0"/>
          <w:marRight w:val="0"/>
          <w:marTop w:val="0"/>
          <w:marBottom w:val="0"/>
          <w:divBdr>
            <w:top w:val="none" w:sz="0" w:space="0" w:color="auto"/>
            <w:left w:val="none" w:sz="0" w:space="0" w:color="auto"/>
            <w:bottom w:val="none" w:sz="0" w:space="0" w:color="auto"/>
            <w:right w:val="none" w:sz="0" w:space="0" w:color="auto"/>
          </w:divBdr>
          <w:divsChild>
            <w:div w:id="18501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7011">
      <w:bodyDiv w:val="1"/>
      <w:marLeft w:val="0"/>
      <w:marRight w:val="0"/>
      <w:marTop w:val="0"/>
      <w:marBottom w:val="0"/>
      <w:divBdr>
        <w:top w:val="none" w:sz="0" w:space="0" w:color="auto"/>
        <w:left w:val="none" w:sz="0" w:space="0" w:color="auto"/>
        <w:bottom w:val="none" w:sz="0" w:space="0" w:color="auto"/>
        <w:right w:val="none" w:sz="0" w:space="0" w:color="auto"/>
      </w:divBdr>
      <w:divsChild>
        <w:div w:id="775173077">
          <w:marLeft w:val="0"/>
          <w:marRight w:val="0"/>
          <w:marTop w:val="0"/>
          <w:marBottom w:val="0"/>
          <w:divBdr>
            <w:top w:val="none" w:sz="0" w:space="0" w:color="auto"/>
            <w:left w:val="none" w:sz="0" w:space="0" w:color="auto"/>
            <w:bottom w:val="none" w:sz="0" w:space="0" w:color="auto"/>
            <w:right w:val="none" w:sz="0" w:space="0" w:color="auto"/>
          </w:divBdr>
          <w:divsChild>
            <w:div w:id="1967391542">
              <w:marLeft w:val="0"/>
              <w:marRight w:val="0"/>
              <w:marTop w:val="0"/>
              <w:marBottom w:val="0"/>
              <w:divBdr>
                <w:top w:val="none" w:sz="0" w:space="0" w:color="auto"/>
                <w:left w:val="none" w:sz="0" w:space="0" w:color="auto"/>
                <w:bottom w:val="none" w:sz="0" w:space="0" w:color="auto"/>
                <w:right w:val="none" w:sz="0" w:space="0" w:color="auto"/>
              </w:divBdr>
              <w:divsChild>
                <w:div w:id="1418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8496">
      <w:bodyDiv w:val="1"/>
      <w:marLeft w:val="0"/>
      <w:marRight w:val="0"/>
      <w:marTop w:val="0"/>
      <w:marBottom w:val="0"/>
      <w:divBdr>
        <w:top w:val="none" w:sz="0" w:space="0" w:color="auto"/>
        <w:left w:val="none" w:sz="0" w:space="0" w:color="auto"/>
        <w:bottom w:val="none" w:sz="0" w:space="0" w:color="auto"/>
        <w:right w:val="none" w:sz="0" w:space="0" w:color="auto"/>
      </w:divBdr>
      <w:divsChild>
        <w:div w:id="321205275">
          <w:marLeft w:val="0"/>
          <w:marRight w:val="0"/>
          <w:marTop w:val="0"/>
          <w:marBottom w:val="0"/>
          <w:divBdr>
            <w:top w:val="none" w:sz="0" w:space="0" w:color="auto"/>
            <w:left w:val="none" w:sz="0" w:space="0" w:color="auto"/>
            <w:bottom w:val="none" w:sz="0" w:space="0" w:color="auto"/>
            <w:right w:val="none" w:sz="0" w:space="0" w:color="auto"/>
          </w:divBdr>
          <w:divsChild>
            <w:div w:id="9757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7891">
      <w:bodyDiv w:val="1"/>
      <w:marLeft w:val="0"/>
      <w:marRight w:val="0"/>
      <w:marTop w:val="0"/>
      <w:marBottom w:val="0"/>
      <w:divBdr>
        <w:top w:val="none" w:sz="0" w:space="0" w:color="auto"/>
        <w:left w:val="none" w:sz="0" w:space="0" w:color="auto"/>
        <w:bottom w:val="none" w:sz="0" w:space="0" w:color="auto"/>
        <w:right w:val="none" w:sz="0" w:space="0" w:color="auto"/>
      </w:divBdr>
      <w:divsChild>
        <w:div w:id="1309868116">
          <w:marLeft w:val="0"/>
          <w:marRight w:val="0"/>
          <w:marTop w:val="0"/>
          <w:marBottom w:val="0"/>
          <w:divBdr>
            <w:top w:val="none" w:sz="0" w:space="0" w:color="auto"/>
            <w:left w:val="none" w:sz="0" w:space="0" w:color="auto"/>
            <w:bottom w:val="none" w:sz="0" w:space="0" w:color="auto"/>
            <w:right w:val="none" w:sz="0" w:space="0" w:color="auto"/>
          </w:divBdr>
          <w:divsChild>
            <w:div w:id="7627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8630">
      <w:bodyDiv w:val="1"/>
      <w:marLeft w:val="0"/>
      <w:marRight w:val="0"/>
      <w:marTop w:val="0"/>
      <w:marBottom w:val="0"/>
      <w:divBdr>
        <w:top w:val="none" w:sz="0" w:space="0" w:color="auto"/>
        <w:left w:val="none" w:sz="0" w:space="0" w:color="auto"/>
        <w:bottom w:val="none" w:sz="0" w:space="0" w:color="auto"/>
        <w:right w:val="none" w:sz="0" w:space="0" w:color="auto"/>
      </w:divBdr>
      <w:divsChild>
        <w:div w:id="1509909545">
          <w:marLeft w:val="0"/>
          <w:marRight w:val="0"/>
          <w:marTop w:val="0"/>
          <w:marBottom w:val="0"/>
          <w:divBdr>
            <w:top w:val="none" w:sz="0" w:space="0" w:color="auto"/>
            <w:left w:val="none" w:sz="0" w:space="0" w:color="auto"/>
            <w:bottom w:val="none" w:sz="0" w:space="0" w:color="auto"/>
            <w:right w:val="none" w:sz="0" w:space="0" w:color="auto"/>
          </w:divBdr>
          <w:divsChild>
            <w:div w:id="2083023204">
              <w:marLeft w:val="0"/>
              <w:marRight w:val="0"/>
              <w:marTop w:val="0"/>
              <w:marBottom w:val="0"/>
              <w:divBdr>
                <w:top w:val="none" w:sz="0" w:space="0" w:color="auto"/>
                <w:left w:val="none" w:sz="0" w:space="0" w:color="auto"/>
                <w:bottom w:val="none" w:sz="0" w:space="0" w:color="auto"/>
                <w:right w:val="none" w:sz="0" w:space="0" w:color="auto"/>
              </w:divBdr>
              <w:divsChild>
                <w:div w:id="417673459">
                  <w:marLeft w:val="0"/>
                  <w:marRight w:val="0"/>
                  <w:marTop w:val="0"/>
                  <w:marBottom w:val="0"/>
                  <w:divBdr>
                    <w:top w:val="none" w:sz="0" w:space="0" w:color="auto"/>
                    <w:left w:val="none" w:sz="0" w:space="0" w:color="auto"/>
                    <w:bottom w:val="none" w:sz="0" w:space="0" w:color="auto"/>
                    <w:right w:val="none" w:sz="0" w:space="0" w:color="auto"/>
                  </w:divBdr>
                  <w:divsChild>
                    <w:div w:id="1046831420">
                      <w:marLeft w:val="0"/>
                      <w:marRight w:val="0"/>
                      <w:marTop w:val="0"/>
                      <w:marBottom w:val="0"/>
                      <w:divBdr>
                        <w:top w:val="none" w:sz="0" w:space="0" w:color="auto"/>
                        <w:left w:val="none" w:sz="0" w:space="0" w:color="auto"/>
                        <w:bottom w:val="none" w:sz="0" w:space="0" w:color="auto"/>
                        <w:right w:val="none" w:sz="0" w:space="0" w:color="auto"/>
                      </w:divBdr>
                      <w:divsChild>
                        <w:div w:id="898588096">
                          <w:marLeft w:val="0"/>
                          <w:marRight w:val="0"/>
                          <w:marTop w:val="0"/>
                          <w:marBottom w:val="0"/>
                          <w:divBdr>
                            <w:top w:val="none" w:sz="0" w:space="0" w:color="auto"/>
                            <w:left w:val="none" w:sz="0" w:space="0" w:color="auto"/>
                            <w:bottom w:val="none" w:sz="0" w:space="0" w:color="auto"/>
                            <w:right w:val="none" w:sz="0" w:space="0" w:color="auto"/>
                          </w:divBdr>
                        </w:div>
                      </w:divsChild>
                    </w:div>
                    <w:div w:id="1985697625">
                      <w:marLeft w:val="0"/>
                      <w:marRight w:val="0"/>
                      <w:marTop w:val="0"/>
                      <w:marBottom w:val="0"/>
                      <w:divBdr>
                        <w:top w:val="none" w:sz="0" w:space="0" w:color="auto"/>
                        <w:left w:val="none" w:sz="0" w:space="0" w:color="auto"/>
                        <w:bottom w:val="none" w:sz="0" w:space="0" w:color="auto"/>
                        <w:right w:val="none" w:sz="0" w:space="0" w:color="auto"/>
                      </w:divBdr>
                      <w:divsChild>
                        <w:div w:id="15777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40104">
      <w:bodyDiv w:val="1"/>
      <w:marLeft w:val="0"/>
      <w:marRight w:val="0"/>
      <w:marTop w:val="0"/>
      <w:marBottom w:val="0"/>
      <w:divBdr>
        <w:top w:val="none" w:sz="0" w:space="0" w:color="auto"/>
        <w:left w:val="none" w:sz="0" w:space="0" w:color="auto"/>
        <w:bottom w:val="none" w:sz="0" w:space="0" w:color="auto"/>
        <w:right w:val="none" w:sz="0" w:space="0" w:color="auto"/>
      </w:divBdr>
      <w:divsChild>
        <w:div w:id="380785801">
          <w:marLeft w:val="0"/>
          <w:marRight w:val="0"/>
          <w:marTop w:val="0"/>
          <w:marBottom w:val="0"/>
          <w:divBdr>
            <w:top w:val="none" w:sz="0" w:space="0" w:color="auto"/>
            <w:left w:val="none" w:sz="0" w:space="0" w:color="auto"/>
            <w:bottom w:val="none" w:sz="0" w:space="0" w:color="auto"/>
            <w:right w:val="none" w:sz="0" w:space="0" w:color="auto"/>
          </w:divBdr>
          <w:divsChild>
            <w:div w:id="1649433146">
              <w:marLeft w:val="0"/>
              <w:marRight w:val="0"/>
              <w:marTop w:val="0"/>
              <w:marBottom w:val="0"/>
              <w:divBdr>
                <w:top w:val="none" w:sz="0" w:space="0" w:color="auto"/>
                <w:left w:val="none" w:sz="0" w:space="0" w:color="auto"/>
                <w:bottom w:val="none" w:sz="0" w:space="0" w:color="auto"/>
                <w:right w:val="none" w:sz="0" w:space="0" w:color="auto"/>
              </w:divBdr>
              <w:divsChild>
                <w:div w:id="1436632658">
                  <w:marLeft w:val="0"/>
                  <w:marRight w:val="0"/>
                  <w:marTop w:val="0"/>
                  <w:marBottom w:val="0"/>
                  <w:divBdr>
                    <w:top w:val="none" w:sz="0" w:space="0" w:color="auto"/>
                    <w:left w:val="none" w:sz="0" w:space="0" w:color="auto"/>
                    <w:bottom w:val="none" w:sz="0" w:space="0" w:color="auto"/>
                    <w:right w:val="none" w:sz="0" w:space="0" w:color="auto"/>
                  </w:divBdr>
                  <w:divsChild>
                    <w:div w:id="945113742">
                      <w:marLeft w:val="0"/>
                      <w:marRight w:val="0"/>
                      <w:marTop w:val="0"/>
                      <w:marBottom w:val="0"/>
                      <w:divBdr>
                        <w:top w:val="none" w:sz="0" w:space="0" w:color="auto"/>
                        <w:left w:val="none" w:sz="0" w:space="0" w:color="auto"/>
                        <w:bottom w:val="none" w:sz="0" w:space="0" w:color="auto"/>
                        <w:right w:val="none" w:sz="0" w:space="0" w:color="auto"/>
                      </w:divBdr>
                      <w:divsChild>
                        <w:div w:id="36468813">
                          <w:marLeft w:val="0"/>
                          <w:marRight w:val="0"/>
                          <w:marTop w:val="0"/>
                          <w:marBottom w:val="0"/>
                          <w:divBdr>
                            <w:top w:val="none" w:sz="0" w:space="0" w:color="auto"/>
                            <w:left w:val="none" w:sz="0" w:space="0" w:color="auto"/>
                            <w:bottom w:val="none" w:sz="0" w:space="0" w:color="auto"/>
                            <w:right w:val="none" w:sz="0" w:space="0" w:color="auto"/>
                          </w:divBdr>
                          <w:divsChild>
                            <w:div w:id="962537295">
                              <w:marLeft w:val="0"/>
                              <w:marRight w:val="0"/>
                              <w:marTop w:val="0"/>
                              <w:marBottom w:val="0"/>
                              <w:divBdr>
                                <w:top w:val="none" w:sz="0" w:space="0" w:color="auto"/>
                                <w:left w:val="none" w:sz="0" w:space="0" w:color="auto"/>
                                <w:bottom w:val="none" w:sz="0" w:space="0" w:color="auto"/>
                                <w:right w:val="none" w:sz="0" w:space="0" w:color="auto"/>
                              </w:divBdr>
                              <w:divsChild>
                                <w:div w:id="2009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16">
                          <w:marLeft w:val="0"/>
                          <w:marRight w:val="0"/>
                          <w:marTop w:val="0"/>
                          <w:marBottom w:val="0"/>
                          <w:divBdr>
                            <w:top w:val="none" w:sz="0" w:space="0" w:color="auto"/>
                            <w:left w:val="none" w:sz="0" w:space="0" w:color="auto"/>
                            <w:bottom w:val="none" w:sz="0" w:space="0" w:color="auto"/>
                            <w:right w:val="none" w:sz="0" w:space="0" w:color="auto"/>
                          </w:divBdr>
                          <w:divsChild>
                            <w:div w:id="729426360">
                              <w:marLeft w:val="0"/>
                              <w:marRight w:val="0"/>
                              <w:marTop w:val="0"/>
                              <w:marBottom w:val="0"/>
                              <w:divBdr>
                                <w:top w:val="none" w:sz="0" w:space="0" w:color="auto"/>
                                <w:left w:val="none" w:sz="0" w:space="0" w:color="auto"/>
                                <w:bottom w:val="none" w:sz="0" w:space="0" w:color="auto"/>
                                <w:right w:val="none" w:sz="0" w:space="0" w:color="auto"/>
                              </w:divBdr>
                              <w:divsChild>
                                <w:div w:id="18047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5035">
                          <w:marLeft w:val="0"/>
                          <w:marRight w:val="0"/>
                          <w:marTop w:val="0"/>
                          <w:marBottom w:val="0"/>
                          <w:divBdr>
                            <w:top w:val="none" w:sz="0" w:space="0" w:color="auto"/>
                            <w:left w:val="none" w:sz="0" w:space="0" w:color="auto"/>
                            <w:bottom w:val="none" w:sz="0" w:space="0" w:color="auto"/>
                            <w:right w:val="none" w:sz="0" w:space="0" w:color="auto"/>
                          </w:divBdr>
                          <w:divsChild>
                            <w:div w:id="870462982">
                              <w:marLeft w:val="0"/>
                              <w:marRight w:val="0"/>
                              <w:marTop w:val="0"/>
                              <w:marBottom w:val="0"/>
                              <w:divBdr>
                                <w:top w:val="none" w:sz="0" w:space="0" w:color="auto"/>
                                <w:left w:val="none" w:sz="0" w:space="0" w:color="auto"/>
                                <w:bottom w:val="none" w:sz="0" w:space="0" w:color="auto"/>
                                <w:right w:val="none" w:sz="0" w:space="0" w:color="auto"/>
                              </w:divBdr>
                              <w:divsChild>
                                <w:div w:id="121384791">
                                  <w:marLeft w:val="0"/>
                                  <w:marRight w:val="0"/>
                                  <w:marTop w:val="0"/>
                                  <w:marBottom w:val="0"/>
                                  <w:divBdr>
                                    <w:top w:val="none" w:sz="0" w:space="0" w:color="auto"/>
                                    <w:left w:val="none" w:sz="0" w:space="0" w:color="auto"/>
                                    <w:bottom w:val="none" w:sz="0" w:space="0" w:color="auto"/>
                                    <w:right w:val="none" w:sz="0" w:space="0" w:color="auto"/>
                                  </w:divBdr>
                                </w:div>
                              </w:divsChild>
                            </w:div>
                            <w:div w:id="1002009171">
                              <w:marLeft w:val="0"/>
                              <w:marRight w:val="0"/>
                              <w:marTop w:val="0"/>
                              <w:marBottom w:val="0"/>
                              <w:divBdr>
                                <w:top w:val="none" w:sz="0" w:space="0" w:color="auto"/>
                                <w:left w:val="none" w:sz="0" w:space="0" w:color="auto"/>
                                <w:bottom w:val="none" w:sz="0" w:space="0" w:color="auto"/>
                                <w:right w:val="none" w:sz="0" w:space="0" w:color="auto"/>
                              </w:divBdr>
                              <w:divsChild>
                                <w:div w:id="408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631">
                          <w:marLeft w:val="0"/>
                          <w:marRight w:val="0"/>
                          <w:marTop w:val="0"/>
                          <w:marBottom w:val="0"/>
                          <w:divBdr>
                            <w:top w:val="none" w:sz="0" w:space="0" w:color="auto"/>
                            <w:left w:val="none" w:sz="0" w:space="0" w:color="auto"/>
                            <w:bottom w:val="none" w:sz="0" w:space="0" w:color="auto"/>
                            <w:right w:val="none" w:sz="0" w:space="0" w:color="auto"/>
                          </w:divBdr>
                          <w:divsChild>
                            <w:div w:id="538276833">
                              <w:marLeft w:val="0"/>
                              <w:marRight w:val="0"/>
                              <w:marTop w:val="0"/>
                              <w:marBottom w:val="0"/>
                              <w:divBdr>
                                <w:top w:val="none" w:sz="0" w:space="0" w:color="auto"/>
                                <w:left w:val="none" w:sz="0" w:space="0" w:color="auto"/>
                                <w:bottom w:val="none" w:sz="0" w:space="0" w:color="auto"/>
                                <w:right w:val="none" w:sz="0" w:space="0" w:color="auto"/>
                              </w:divBdr>
                              <w:divsChild>
                                <w:div w:id="1456564175">
                                  <w:marLeft w:val="0"/>
                                  <w:marRight w:val="0"/>
                                  <w:marTop w:val="0"/>
                                  <w:marBottom w:val="0"/>
                                  <w:divBdr>
                                    <w:top w:val="none" w:sz="0" w:space="0" w:color="auto"/>
                                    <w:left w:val="none" w:sz="0" w:space="0" w:color="auto"/>
                                    <w:bottom w:val="none" w:sz="0" w:space="0" w:color="auto"/>
                                    <w:right w:val="none" w:sz="0" w:space="0" w:color="auto"/>
                                  </w:divBdr>
                                </w:div>
                              </w:divsChild>
                            </w:div>
                            <w:div w:id="958531799">
                              <w:marLeft w:val="0"/>
                              <w:marRight w:val="0"/>
                              <w:marTop w:val="0"/>
                              <w:marBottom w:val="0"/>
                              <w:divBdr>
                                <w:top w:val="none" w:sz="0" w:space="0" w:color="auto"/>
                                <w:left w:val="none" w:sz="0" w:space="0" w:color="auto"/>
                                <w:bottom w:val="none" w:sz="0" w:space="0" w:color="auto"/>
                                <w:right w:val="none" w:sz="0" w:space="0" w:color="auto"/>
                              </w:divBdr>
                              <w:divsChild>
                                <w:div w:id="6842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321">
                          <w:marLeft w:val="0"/>
                          <w:marRight w:val="0"/>
                          <w:marTop w:val="0"/>
                          <w:marBottom w:val="0"/>
                          <w:divBdr>
                            <w:top w:val="none" w:sz="0" w:space="0" w:color="auto"/>
                            <w:left w:val="none" w:sz="0" w:space="0" w:color="auto"/>
                            <w:bottom w:val="none" w:sz="0" w:space="0" w:color="auto"/>
                            <w:right w:val="none" w:sz="0" w:space="0" w:color="auto"/>
                          </w:divBdr>
                          <w:divsChild>
                            <w:div w:id="2135294977">
                              <w:marLeft w:val="0"/>
                              <w:marRight w:val="0"/>
                              <w:marTop w:val="0"/>
                              <w:marBottom w:val="0"/>
                              <w:divBdr>
                                <w:top w:val="none" w:sz="0" w:space="0" w:color="auto"/>
                                <w:left w:val="none" w:sz="0" w:space="0" w:color="auto"/>
                                <w:bottom w:val="none" w:sz="0" w:space="0" w:color="auto"/>
                                <w:right w:val="none" w:sz="0" w:space="0" w:color="auto"/>
                              </w:divBdr>
                              <w:divsChild>
                                <w:div w:id="21345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5248">
                          <w:marLeft w:val="0"/>
                          <w:marRight w:val="0"/>
                          <w:marTop w:val="0"/>
                          <w:marBottom w:val="0"/>
                          <w:divBdr>
                            <w:top w:val="none" w:sz="0" w:space="0" w:color="auto"/>
                            <w:left w:val="none" w:sz="0" w:space="0" w:color="auto"/>
                            <w:bottom w:val="none" w:sz="0" w:space="0" w:color="auto"/>
                            <w:right w:val="none" w:sz="0" w:space="0" w:color="auto"/>
                          </w:divBdr>
                          <w:divsChild>
                            <w:div w:id="1064332770">
                              <w:marLeft w:val="0"/>
                              <w:marRight w:val="0"/>
                              <w:marTop w:val="0"/>
                              <w:marBottom w:val="0"/>
                              <w:divBdr>
                                <w:top w:val="none" w:sz="0" w:space="0" w:color="auto"/>
                                <w:left w:val="none" w:sz="0" w:space="0" w:color="auto"/>
                                <w:bottom w:val="none" w:sz="0" w:space="0" w:color="auto"/>
                                <w:right w:val="none" w:sz="0" w:space="0" w:color="auto"/>
                              </w:divBdr>
                              <w:divsChild>
                                <w:div w:id="10679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744">
                          <w:marLeft w:val="0"/>
                          <w:marRight w:val="0"/>
                          <w:marTop w:val="0"/>
                          <w:marBottom w:val="0"/>
                          <w:divBdr>
                            <w:top w:val="none" w:sz="0" w:space="0" w:color="auto"/>
                            <w:left w:val="none" w:sz="0" w:space="0" w:color="auto"/>
                            <w:bottom w:val="none" w:sz="0" w:space="0" w:color="auto"/>
                            <w:right w:val="none" w:sz="0" w:space="0" w:color="auto"/>
                          </w:divBdr>
                          <w:divsChild>
                            <w:div w:id="612177395">
                              <w:marLeft w:val="0"/>
                              <w:marRight w:val="0"/>
                              <w:marTop w:val="0"/>
                              <w:marBottom w:val="0"/>
                              <w:divBdr>
                                <w:top w:val="none" w:sz="0" w:space="0" w:color="auto"/>
                                <w:left w:val="none" w:sz="0" w:space="0" w:color="auto"/>
                                <w:bottom w:val="none" w:sz="0" w:space="0" w:color="auto"/>
                                <w:right w:val="none" w:sz="0" w:space="0" w:color="auto"/>
                              </w:divBdr>
                              <w:divsChild>
                                <w:div w:id="11588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8580">
                          <w:marLeft w:val="0"/>
                          <w:marRight w:val="0"/>
                          <w:marTop w:val="0"/>
                          <w:marBottom w:val="0"/>
                          <w:divBdr>
                            <w:top w:val="none" w:sz="0" w:space="0" w:color="auto"/>
                            <w:left w:val="none" w:sz="0" w:space="0" w:color="auto"/>
                            <w:bottom w:val="none" w:sz="0" w:space="0" w:color="auto"/>
                            <w:right w:val="none" w:sz="0" w:space="0" w:color="auto"/>
                          </w:divBdr>
                          <w:divsChild>
                            <w:div w:id="2101945884">
                              <w:marLeft w:val="0"/>
                              <w:marRight w:val="0"/>
                              <w:marTop w:val="0"/>
                              <w:marBottom w:val="0"/>
                              <w:divBdr>
                                <w:top w:val="none" w:sz="0" w:space="0" w:color="auto"/>
                                <w:left w:val="none" w:sz="0" w:space="0" w:color="auto"/>
                                <w:bottom w:val="none" w:sz="0" w:space="0" w:color="auto"/>
                                <w:right w:val="none" w:sz="0" w:space="0" w:color="auto"/>
                              </w:divBdr>
                              <w:divsChild>
                                <w:div w:id="19558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252">
                          <w:marLeft w:val="0"/>
                          <w:marRight w:val="0"/>
                          <w:marTop w:val="0"/>
                          <w:marBottom w:val="0"/>
                          <w:divBdr>
                            <w:top w:val="none" w:sz="0" w:space="0" w:color="auto"/>
                            <w:left w:val="none" w:sz="0" w:space="0" w:color="auto"/>
                            <w:bottom w:val="none" w:sz="0" w:space="0" w:color="auto"/>
                            <w:right w:val="none" w:sz="0" w:space="0" w:color="auto"/>
                          </w:divBdr>
                          <w:divsChild>
                            <w:div w:id="743113712">
                              <w:marLeft w:val="0"/>
                              <w:marRight w:val="0"/>
                              <w:marTop w:val="0"/>
                              <w:marBottom w:val="0"/>
                              <w:divBdr>
                                <w:top w:val="none" w:sz="0" w:space="0" w:color="auto"/>
                                <w:left w:val="none" w:sz="0" w:space="0" w:color="auto"/>
                                <w:bottom w:val="none" w:sz="0" w:space="0" w:color="auto"/>
                                <w:right w:val="none" w:sz="0" w:space="0" w:color="auto"/>
                              </w:divBdr>
                              <w:divsChild>
                                <w:div w:id="19176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4766">
                          <w:marLeft w:val="0"/>
                          <w:marRight w:val="0"/>
                          <w:marTop w:val="0"/>
                          <w:marBottom w:val="0"/>
                          <w:divBdr>
                            <w:top w:val="none" w:sz="0" w:space="0" w:color="auto"/>
                            <w:left w:val="none" w:sz="0" w:space="0" w:color="auto"/>
                            <w:bottom w:val="none" w:sz="0" w:space="0" w:color="auto"/>
                            <w:right w:val="none" w:sz="0" w:space="0" w:color="auto"/>
                          </w:divBdr>
                          <w:divsChild>
                            <w:div w:id="160590028">
                              <w:marLeft w:val="0"/>
                              <w:marRight w:val="0"/>
                              <w:marTop w:val="0"/>
                              <w:marBottom w:val="0"/>
                              <w:divBdr>
                                <w:top w:val="none" w:sz="0" w:space="0" w:color="auto"/>
                                <w:left w:val="none" w:sz="0" w:space="0" w:color="auto"/>
                                <w:bottom w:val="none" w:sz="0" w:space="0" w:color="auto"/>
                                <w:right w:val="none" w:sz="0" w:space="0" w:color="auto"/>
                              </w:divBdr>
                              <w:divsChild>
                                <w:div w:id="554704311">
                                  <w:marLeft w:val="0"/>
                                  <w:marRight w:val="0"/>
                                  <w:marTop w:val="0"/>
                                  <w:marBottom w:val="0"/>
                                  <w:divBdr>
                                    <w:top w:val="none" w:sz="0" w:space="0" w:color="auto"/>
                                    <w:left w:val="none" w:sz="0" w:space="0" w:color="auto"/>
                                    <w:bottom w:val="none" w:sz="0" w:space="0" w:color="auto"/>
                                    <w:right w:val="none" w:sz="0" w:space="0" w:color="auto"/>
                                  </w:divBdr>
                                </w:div>
                              </w:divsChild>
                            </w:div>
                            <w:div w:id="1618828706">
                              <w:marLeft w:val="0"/>
                              <w:marRight w:val="0"/>
                              <w:marTop w:val="0"/>
                              <w:marBottom w:val="0"/>
                              <w:divBdr>
                                <w:top w:val="none" w:sz="0" w:space="0" w:color="auto"/>
                                <w:left w:val="none" w:sz="0" w:space="0" w:color="auto"/>
                                <w:bottom w:val="none" w:sz="0" w:space="0" w:color="auto"/>
                                <w:right w:val="none" w:sz="0" w:space="0" w:color="auto"/>
                              </w:divBdr>
                              <w:divsChild>
                                <w:div w:id="92090123">
                                  <w:marLeft w:val="0"/>
                                  <w:marRight w:val="0"/>
                                  <w:marTop w:val="0"/>
                                  <w:marBottom w:val="0"/>
                                  <w:divBdr>
                                    <w:top w:val="none" w:sz="0" w:space="0" w:color="auto"/>
                                    <w:left w:val="none" w:sz="0" w:space="0" w:color="auto"/>
                                    <w:bottom w:val="none" w:sz="0" w:space="0" w:color="auto"/>
                                    <w:right w:val="none" w:sz="0" w:space="0" w:color="auto"/>
                                  </w:divBdr>
                                </w:div>
                                <w:div w:id="1721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937">
                          <w:marLeft w:val="0"/>
                          <w:marRight w:val="0"/>
                          <w:marTop w:val="0"/>
                          <w:marBottom w:val="0"/>
                          <w:divBdr>
                            <w:top w:val="none" w:sz="0" w:space="0" w:color="auto"/>
                            <w:left w:val="none" w:sz="0" w:space="0" w:color="auto"/>
                            <w:bottom w:val="none" w:sz="0" w:space="0" w:color="auto"/>
                            <w:right w:val="none" w:sz="0" w:space="0" w:color="auto"/>
                          </w:divBdr>
                          <w:divsChild>
                            <w:div w:id="750741983">
                              <w:marLeft w:val="0"/>
                              <w:marRight w:val="0"/>
                              <w:marTop w:val="0"/>
                              <w:marBottom w:val="0"/>
                              <w:divBdr>
                                <w:top w:val="none" w:sz="0" w:space="0" w:color="auto"/>
                                <w:left w:val="none" w:sz="0" w:space="0" w:color="auto"/>
                                <w:bottom w:val="none" w:sz="0" w:space="0" w:color="auto"/>
                                <w:right w:val="none" w:sz="0" w:space="0" w:color="auto"/>
                              </w:divBdr>
                              <w:divsChild>
                                <w:div w:id="16809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160">
                          <w:marLeft w:val="0"/>
                          <w:marRight w:val="0"/>
                          <w:marTop w:val="0"/>
                          <w:marBottom w:val="0"/>
                          <w:divBdr>
                            <w:top w:val="none" w:sz="0" w:space="0" w:color="auto"/>
                            <w:left w:val="none" w:sz="0" w:space="0" w:color="auto"/>
                            <w:bottom w:val="none" w:sz="0" w:space="0" w:color="auto"/>
                            <w:right w:val="none" w:sz="0" w:space="0" w:color="auto"/>
                          </w:divBdr>
                          <w:divsChild>
                            <w:div w:id="1280917803">
                              <w:marLeft w:val="0"/>
                              <w:marRight w:val="0"/>
                              <w:marTop w:val="0"/>
                              <w:marBottom w:val="0"/>
                              <w:divBdr>
                                <w:top w:val="none" w:sz="0" w:space="0" w:color="auto"/>
                                <w:left w:val="none" w:sz="0" w:space="0" w:color="auto"/>
                                <w:bottom w:val="none" w:sz="0" w:space="0" w:color="auto"/>
                                <w:right w:val="none" w:sz="0" w:space="0" w:color="auto"/>
                              </w:divBdr>
                              <w:divsChild>
                                <w:div w:id="3750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0130">
                          <w:marLeft w:val="0"/>
                          <w:marRight w:val="0"/>
                          <w:marTop w:val="0"/>
                          <w:marBottom w:val="0"/>
                          <w:divBdr>
                            <w:top w:val="none" w:sz="0" w:space="0" w:color="auto"/>
                            <w:left w:val="none" w:sz="0" w:space="0" w:color="auto"/>
                            <w:bottom w:val="none" w:sz="0" w:space="0" w:color="auto"/>
                            <w:right w:val="none" w:sz="0" w:space="0" w:color="auto"/>
                          </w:divBdr>
                          <w:divsChild>
                            <w:div w:id="1265111690">
                              <w:marLeft w:val="0"/>
                              <w:marRight w:val="0"/>
                              <w:marTop w:val="0"/>
                              <w:marBottom w:val="0"/>
                              <w:divBdr>
                                <w:top w:val="none" w:sz="0" w:space="0" w:color="auto"/>
                                <w:left w:val="none" w:sz="0" w:space="0" w:color="auto"/>
                                <w:bottom w:val="none" w:sz="0" w:space="0" w:color="auto"/>
                                <w:right w:val="none" w:sz="0" w:space="0" w:color="auto"/>
                              </w:divBdr>
                              <w:divsChild>
                                <w:div w:id="587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5990">
                          <w:marLeft w:val="0"/>
                          <w:marRight w:val="0"/>
                          <w:marTop w:val="0"/>
                          <w:marBottom w:val="0"/>
                          <w:divBdr>
                            <w:top w:val="none" w:sz="0" w:space="0" w:color="auto"/>
                            <w:left w:val="none" w:sz="0" w:space="0" w:color="auto"/>
                            <w:bottom w:val="none" w:sz="0" w:space="0" w:color="auto"/>
                            <w:right w:val="none" w:sz="0" w:space="0" w:color="auto"/>
                          </w:divBdr>
                          <w:divsChild>
                            <w:div w:id="622805761">
                              <w:marLeft w:val="0"/>
                              <w:marRight w:val="0"/>
                              <w:marTop w:val="0"/>
                              <w:marBottom w:val="0"/>
                              <w:divBdr>
                                <w:top w:val="none" w:sz="0" w:space="0" w:color="auto"/>
                                <w:left w:val="none" w:sz="0" w:space="0" w:color="auto"/>
                                <w:bottom w:val="none" w:sz="0" w:space="0" w:color="auto"/>
                                <w:right w:val="none" w:sz="0" w:space="0" w:color="auto"/>
                              </w:divBdr>
                              <w:divsChild>
                                <w:div w:id="2007899079">
                                  <w:marLeft w:val="0"/>
                                  <w:marRight w:val="0"/>
                                  <w:marTop w:val="0"/>
                                  <w:marBottom w:val="0"/>
                                  <w:divBdr>
                                    <w:top w:val="none" w:sz="0" w:space="0" w:color="auto"/>
                                    <w:left w:val="none" w:sz="0" w:space="0" w:color="auto"/>
                                    <w:bottom w:val="none" w:sz="0" w:space="0" w:color="auto"/>
                                    <w:right w:val="none" w:sz="0" w:space="0" w:color="auto"/>
                                  </w:divBdr>
                                </w:div>
                              </w:divsChild>
                            </w:div>
                            <w:div w:id="2109307814">
                              <w:marLeft w:val="0"/>
                              <w:marRight w:val="0"/>
                              <w:marTop w:val="0"/>
                              <w:marBottom w:val="0"/>
                              <w:divBdr>
                                <w:top w:val="none" w:sz="0" w:space="0" w:color="auto"/>
                                <w:left w:val="none" w:sz="0" w:space="0" w:color="auto"/>
                                <w:bottom w:val="none" w:sz="0" w:space="0" w:color="auto"/>
                                <w:right w:val="none" w:sz="0" w:space="0" w:color="auto"/>
                              </w:divBdr>
                              <w:divsChild>
                                <w:div w:id="6406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7114">
                          <w:marLeft w:val="0"/>
                          <w:marRight w:val="0"/>
                          <w:marTop w:val="0"/>
                          <w:marBottom w:val="0"/>
                          <w:divBdr>
                            <w:top w:val="none" w:sz="0" w:space="0" w:color="auto"/>
                            <w:left w:val="none" w:sz="0" w:space="0" w:color="auto"/>
                            <w:bottom w:val="none" w:sz="0" w:space="0" w:color="auto"/>
                            <w:right w:val="none" w:sz="0" w:space="0" w:color="auto"/>
                          </w:divBdr>
                          <w:divsChild>
                            <w:div w:id="680857229">
                              <w:marLeft w:val="0"/>
                              <w:marRight w:val="0"/>
                              <w:marTop w:val="0"/>
                              <w:marBottom w:val="0"/>
                              <w:divBdr>
                                <w:top w:val="none" w:sz="0" w:space="0" w:color="auto"/>
                                <w:left w:val="none" w:sz="0" w:space="0" w:color="auto"/>
                                <w:bottom w:val="none" w:sz="0" w:space="0" w:color="auto"/>
                                <w:right w:val="none" w:sz="0" w:space="0" w:color="auto"/>
                              </w:divBdr>
                              <w:divsChild>
                                <w:div w:id="1815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1935">
                          <w:marLeft w:val="0"/>
                          <w:marRight w:val="0"/>
                          <w:marTop w:val="0"/>
                          <w:marBottom w:val="0"/>
                          <w:divBdr>
                            <w:top w:val="none" w:sz="0" w:space="0" w:color="auto"/>
                            <w:left w:val="none" w:sz="0" w:space="0" w:color="auto"/>
                            <w:bottom w:val="none" w:sz="0" w:space="0" w:color="auto"/>
                            <w:right w:val="none" w:sz="0" w:space="0" w:color="auto"/>
                          </w:divBdr>
                          <w:divsChild>
                            <w:div w:id="1465150907">
                              <w:marLeft w:val="0"/>
                              <w:marRight w:val="0"/>
                              <w:marTop w:val="0"/>
                              <w:marBottom w:val="0"/>
                              <w:divBdr>
                                <w:top w:val="none" w:sz="0" w:space="0" w:color="auto"/>
                                <w:left w:val="none" w:sz="0" w:space="0" w:color="auto"/>
                                <w:bottom w:val="none" w:sz="0" w:space="0" w:color="auto"/>
                                <w:right w:val="none" w:sz="0" w:space="0" w:color="auto"/>
                              </w:divBdr>
                              <w:divsChild>
                                <w:div w:id="9392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5062">
                          <w:marLeft w:val="0"/>
                          <w:marRight w:val="0"/>
                          <w:marTop w:val="0"/>
                          <w:marBottom w:val="0"/>
                          <w:divBdr>
                            <w:top w:val="none" w:sz="0" w:space="0" w:color="auto"/>
                            <w:left w:val="none" w:sz="0" w:space="0" w:color="auto"/>
                            <w:bottom w:val="none" w:sz="0" w:space="0" w:color="auto"/>
                            <w:right w:val="none" w:sz="0" w:space="0" w:color="auto"/>
                          </w:divBdr>
                          <w:divsChild>
                            <w:div w:id="505098279">
                              <w:marLeft w:val="0"/>
                              <w:marRight w:val="0"/>
                              <w:marTop w:val="0"/>
                              <w:marBottom w:val="0"/>
                              <w:divBdr>
                                <w:top w:val="none" w:sz="0" w:space="0" w:color="auto"/>
                                <w:left w:val="none" w:sz="0" w:space="0" w:color="auto"/>
                                <w:bottom w:val="none" w:sz="0" w:space="0" w:color="auto"/>
                                <w:right w:val="none" w:sz="0" w:space="0" w:color="auto"/>
                              </w:divBdr>
                              <w:divsChild>
                                <w:div w:id="8851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7036">
                          <w:marLeft w:val="0"/>
                          <w:marRight w:val="0"/>
                          <w:marTop w:val="0"/>
                          <w:marBottom w:val="0"/>
                          <w:divBdr>
                            <w:top w:val="none" w:sz="0" w:space="0" w:color="auto"/>
                            <w:left w:val="none" w:sz="0" w:space="0" w:color="auto"/>
                            <w:bottom w:val="none" w:sz="0" w:space="0" w:color="auto"/>
                            <w:right w:val="none" w:sz="0" w:space="0" w:color="auto"/>
                          </w:divBdr>
                          <w:divsChild>
                            <w:div w:id="278416513">
                              <w:marLeft w:val="0"/>
                              <w:marRight w:val="0"/>
                              <w:marTop w:val="0"/>
                              <w:marBottom w:val="0"/>
                              <w:divBdr>
                                <w:top w:val="none" w:sz="0" w:space="0" w:color="auto"/>
                                <w:left w:val="none" w:sz="0" w:space="0" w:color="auto"/>
                                <w:bottom w:val="none" w:sz="0" w:space="0" w:color="auto"/>
                                <w:right w:val="none" w:sz="0" w:space="0" w:color="auto"/>
                              </w:divBdr>
                            </w:div>
                            <w:div w:id="449976774">
                              <w:marLeft w:val="0"/>
                              <w:marRight w:val="0"/>
                              <w:marTop w:val="0"/>
                              <w:marBottom w:val="0"/>
                              <w:divBdr>
                                <w:top w:val="none" w:sz="0" w:space="0" w:color="auto"/>
                                <w:left w:val="none" w:sz="0" w:space="0" w:color="auto"/>
                                <w:bottom w:val="none" w:sz="0" w:space="0" w:color="auto"/>
                                <w:right w:val="none" w:sz="0" w:space="0" w:color="auto"/>
                              </w:divBdr>
                            </w:div>
                          </w:divsChild>
                        </w:div>
                        <w:div w:id="1415325086">
                          <w:marLeft w:val="0"/>
                          <w:marRight w:val="0"/>
                          <w:marTop w:val="0"/>
                          <w:marBottom w:val="0"/>
                          <w:divBdr>
                            <w:top w:val="none" w:sz="0" w:space="0" w:color="auto"/>
                            <w:left w:val="none" w:sz="0" w:space="0" w:color="auto"/>
                            <w:bottom w:val="none" w:sz="0" w:space="0" w:color="auto"/>
                            <w:right w:val="none" w:sz="0" w:space="0" w:color="auto"/>
                          </w:divBdr>
                          <w:divsChild>
                            <w:div w:id="1512523343">
                              <w:marLeft w:val="0"/>
                              <w:marRight w:val="0"/>
                              <w:marTop w:val="0"/>
                              <w:marBottom w:val="0"/>
                              <w:divBdr>
                                <w:top w:val="none" w:sz="0" w:space="0" w:color="auto"/>
                                <w:left w:val="none" w:sz="0" w:space="0" w:color="auto"/>
                                <w:bottom w:val="none" w:sz="0" w:space="0" w:color="auto"/>
                                <w:right w:val="none" w:sz="0" w:space="0" w:color="auto"/>
                              </w:divBdr>
                              <w:divsChild>
                                <w:div w:id="1161431026">
                                  <w:marLeft w:val="0"/>
                                  <w:marRight w:val="0"/>
                                  <w:marTop w:val="0"/>
                                  <w:marBottom w:val="0"/>
                                  <w:divBdr>
                                    <w:top w:val="none" w:sz="0" w:space="0" w:color="auto"/>
                                    <w:left w:val="none" w:sz="0" w:space="0" w:color="auto"/>
                                    <w:bottom w:val="none" w:sz="0" w:space="0" w:color="auto"/>
                                    <w:right w:val="none" w:sz="0" w:space="0" w:color="auto"/>
                                  </w:divBdr>
                                </w:div>
                              </w:divsChild>
                            </w:div>
                            <w:div w:id="1868563428">
                              <w:marLeft w:val="0"/>
                              <w:marRight w:val="0"/>
                              <w:marTop w:val="0"/>
                              <w:marBottom w:val="0"/>
                              <w:divBdr>
                                <w:top w:val="none" w:sz="0" w:space="0" w:color="auto"/>
                                <w:left w:val="none" w:sz="0" w:space="0" w:color="auto"/>
                                <w:bottom w:val="none" w:sz="0" w:space="0" w:color="auto"/>
                                <w:right w:val="none" w:sz="0" w:space="0" w:color="auto"/>
                              </w:divBdr>
                              <w:divsChild>
                                <w:div w:id="1093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2670">
                          <w:marLeft w:val="0"/>
                          <w:marRight w:val="0"/>
                          <w:marTop w:val="0"/>
                          <w:marBottom w:val="0"/>
                          <w:divBdr>
                            <w:top w:val="none" w:sz="0" w:space="0" w:color="auto"/>
                            <w:left w:val="none" w:sz="0" w:space="0" w:color="auto"/>
                            <w:bottom w:val="none" w:sz="0" w:space="0" w:color="auto"/>
                            <w:right w:val="none" w:sz="0" w:space="0" w:color="auto"/>
                          </w:divBdr>
                          <w:divsChild>
                            <w:div w:id="108402321">
                              <w:marLeft w:val="0"/>
                              <w:marRight w:val="0"/>
                              <w:marTop w:val="0"/>
                              <w:marBottom w:val="0"/>
                              <w:divBdr>
                                <w:top w:val="none" w:sz="0" w:space="0" w:color="auto"/>
                                <w:left w:val="none" w:sz="0" w:space="0" w:color="auto"/>
                                <w:bottom w:val="none" w:sz="0" w:space="0" w:color="auto"/>
                                <w:right w:val="none" w:sz="0" w:space="0" w:color="auto"/>
                              </w:divBdr>
                              <w:divsChild>
                                <w:div w:id="4519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826">
                          <w:marLeft w:val="0"/>
                          <w:marRight w:val="0"/>
                          <w:marTop w:val="0"/>
                          <w:marBottom w:val="0"/>
                          <w:divBdr>
                            <w:top w:val="none" w:sz="0" w:space="0" w:color="auto"/>
                            <w:left w:val="none" w:sz="0" w:space="0" w:color="auto"/>
                            <w:bottom w:val="none" w:sz="0" w:space="0" w:color="auto"/>
                            <w:right w:val="none" w:sz="0" w:space="0" w:color="auto"/>
                          </w:divBdr>
                          <w:divsChild>
                            <w:div w:id="1255824686">
                              <w:marLeft w:val="0"/>
                              <w:marRight w:val="0"/>
                              <w:marTop w:val="0"/>
                              <w:marBottom w:val="0"/>
                              <w:divBdr>
                                <w:top w:val="none" w:sz="0" w:space="0" w:color="auto"/>
                                <w:left w:val="none" w:sz="0" w:space="0" w:color="auto"/>
                                <w:bottom w:val="none" w:sz="0" w:space="0" w:color="auto"/>
                                <w:right w:val="none" w:sz="0" w:space="0" w:color="auto"/>
                              </w:divBdr>
                              <w:divsChild>
                                <w:div w:id="1641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3132">
                          <w:marLeft w:val="0"/>
                          <w:marRight w:val="0"/>
                          <w:marTop w:val="0"/>
                          <w:marBottom w:val="0"/>
                          <w:divBdr>
                            <w:top w:val="none" w:sz="0" w:space="0" w:color="auto"/>
                            <w:left w:val="none" w:sz="0" w:space="0" w:color="auto"/>
                            <w:bottom w:val="none" w:sz="0" w:space="0" w:color="auto"/>
                            <w:right w:val="none" w:sz="0" w:space="0" w:color="auto"/>
                          </w:divBdr>
                          <w:divsChild>
                            <w:div w:id="443888479">
                              <w:marLeft w:val="0"/>
                              <w:marRight w:val="0"/>
                              <w:marTop w:val="0"/>
                              <w:marBottom w:val="0"/>
                              <w:divBdr>
                                <w:top w:val="none" w:sz="0" w:space="0" w:color="auto"/>
                                <w:left w:val="none" w:sz="0" w:space="0" w:color="auto"/>
                                <w:bottom w:val="none" w:sz="0" w:space="0" w:color="auto"/>
                                <w:right w:val="none" w:sz="0" w:space="0" w:color="auto"/>
                              </w:divBdr>
                              <w:divsChild>
                                <w:div w:id="12027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6021">
                          <w:marLeft w:val="0"/>
                          <w:marRight w:val="0"/>
                          <w:marTop w:val="0"/>
                          <w:marBottom w:val="0"/>
                          <w:divBdr>
                            <w:top w:val="none" w:sz="0" w:space="0" w:color="auto"/>
                            <w:left w:val="none" w:sz="0" w:space="0" w:color="auto"/>
                            <w:bottom w:val="none" w:sz="0" w:space="0" w:color="auto"/>
                            <w:right w:val="none" w:sz="0" w:space="0" w:color="auto"/>
                          </w:divBdr>
                          <w:divsChild>
                            <w:div w:id="476998666">
                              <w:marLeft w:val="0"/>
                              <w:marRight w:val="0"/>
                              <w:marTop w:val="0"/>
                              <w:marBottom w:val="0"/>
                              <w:divBdr>
                                <w:top w:val="none" w:sz="0" w:space="0" w:color="auto"/>
                                <w:left w:val="none" w:sz="0" w:space="0" w:color="auto"/>
                                <w:bottom w:val="none" w:sz="0" w:space="0" w:color="auto"/>
                                <w:right w:val="none" w:sz="0" w:space="0" w:color="auto"/>
                              </w:divBdr>
                              <w:divsChild>
                                <w:div w:id="744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3207">
                          <w:marLeft w:val="0"/>
                          <w:marRight w:val="0"/>
                          <w:marTop w:val="0"/>
                          <w:marBottom w:val="0"/>
                          <w:divBdr>
                            <w:top w:val="none" w:sz="0" w:space="0" w:color="auto"/>
                            <w:left w:val="none" w:sz="0" w:space="0" w:color="auto"/>
                            <w:bottom w:val="none" w:sz="0" w:space="0" w:color="auto"/>
                            <w:right w:val="none" w:sz="0" w:space="0" w:color="auto"/>
                          </w:divBdr>
                          <w:divsChild>
                            <w:div w:id="2098210708">
                              <w:marLeft w:val="0"/>
                              <w:marRight w:val="0"/>
                              <w:marTop w:val="0"/>
                              <w:marBottom w:val="0"/>
                              <w:divBdr>
                                <w:top w:val="none" w:sz="0" w:space="0" w:color="auto"/>
                                <w:left w:val="none" w:sz="0" w:space="0" w:color="auto"/>
                                <w:bottom w:val="none" w:sz="0" w:space="0" w:color="auto"/>
                                <w:right w:val="none" w:sz="0" w:space="0" w:color="auto"/>
                              </w:divBdr>
                              <w:divsChild>
                                <w:div w:id="18002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870">
                          <w:marLeft w:val="0"/>
                          <w:marRight w:val="0"/>
                          <w:marTop w:val="0"/>
                          <w:marBottom w:val="0"/>
                          <w:divBdr>
                            <w:top w:val="none" w:sz="0" w:space="0" w:color="auto"/>
                            <w:left w:val="none" w:sz="0" w:space="0" w:color="auto"/>
                            <w:bottom w:val="none" w:sz="0" w:space="0" w:color="auto"/>
                            <w:right w:val="none" w:sz="0" w:space="0" w:color="auto"/>
                          </w:divBdr>
                          <w:divsChild>
                            <w:div w:id="874653901">
                              <w:marLeft w:val="0"/>
                              <w:marRight w:val="0"/>
                              <w:marTop w:val="0"/>
                              <w:marBottom w:val="0"/>
                              <w:divBdr>
                                <w:top w:val="none" w:sz="0" w:space="0" w:color="auto"/>
                                <w:left w:val="none" w:sz="0" w:space="0" w:color="auto"/>
                                <w:bottom w:val="none" w:sz="0" w:space="0" w:color="auto"/>
                                <w:right w:val="none" w:sz="0" w:space="0" w:color="auto"/>
                              </w:divBdr>
                              <w:divsChild>
                                <w:div w:id="1583375759">
                                  <w:marLeft w:val="0"/>
                                  <w:marRight w:val="0"/>
                                  <w:marTop w:val="0"/>
                                  <w:marBottom w:val="0"/>
                                  <w:divBdr>
                                    <w:top w:val="none" w:sz="0" w:space="0" w:color="auto"/>
                                    <w:left w:val="none" w:sz="0" w:space="0" w:color="auto"/>
                                    <w:bottom w:val="none" w:sz="0" w:space="0" w:color="auto"/>
                                    <w:right w:val="none" w:sz="0" w:space="0" w:color="auto"/>
                                  </w:divBdr>
                                </w:div>
                              </w:divsChild>
                            </w:div>
                            <w:div w:id="2128232065">
                              <w:marLeft w:val="0"/>
                              <w:marRight w:val="0"/>
                              <w:marTop w:val="0"/>
                              <w:marBottom w:val="0"/>
                              <w:divBdr>
                                <w:top w:val="none" w:sz="0" w:space="0" w:color="auto"/>
                                <w:left w:val="none" w:sz="0" w:space="0" w:color="auto"/>
                                <w:bottom w:val="none" w:sz="0" w:space="0" w:color="auto"/>
                                <w:right w:val="none" w:sz="0" w:space="0" w:color="auto"/>
                              </w:divBdr>
                              <w:divsChild>
                                <w:div w:id="13102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2186">
      <w:bodyDiv w:val="1"/>
      <w:marLeft w:val="0"/>
      <w:marRight w:val="0"/>
      <w:marTop w:val="0"/>
      <w:marBottom w:val="0"/>
      <w:divBdr>
        <w:top w:val="none" w:sz="0" w:space="0" w:color="auto"/>
        <w:left w:val="none" w:sz="0" w:space="0" w:color="auto"/>
        <w:bottom w:val="none" w:sz="0" w:space="0" w:color="auto"/>
        <w:right w:val="none" w:sz="0" w:space="0" w:color="auto"/>
      </w:divBdr>
      <w:divsChild>
        <w:div w:id="1503541987">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4849">
      <w:bodyDiv w:val="1"/>
      <w:marLeft w:val="0"/>
      <w:marRight w:val="0"/>
      <w:marTop w:val="0"/>
      <w:marBottom w:val="0"/>
      <w:divBdr>
        <w:top w:val="none" w:sz="0" w:space="0" w:color="auto"/>
        <w:left w:val="none" w:sz="0" w:space="0" w:color="auto"/>
        <w:bottom w:val="none" w:sz="0" w:space="0" w:color="auto"/>
        <w:right w:val="none" w:sz="0" w:space="0" w:color="auto"/>
      </w:divBdr>
      <w:divsChild>
        <w:div w:id="1222256327">
          <w:marLeft w:val="0"/>
          <w:marRight w:val="0"/>
          <w:marTop w:val="0"/>
          <w:marBottom w:val="0"/>
          <w:divBdr>
            <w:top w:val="none" w:sz="0" w:space="0" w:color="auto"/>
            <w:left w:val="none" w:sz="0" w:space="0" w:color="auto"/>
            <w:bottom w:val="none" w:sz="0" w:space="0" w:color="auto"/>
            <w:right w:val="none" w:sz="0" w:space="0" w:color="auto"/>
          </w:divBdr>
          <w:divsChild>
            <w:div w:id="564920785">
              <w:marLeft w:val="0"/>
              <w:marRight w:val="0"/>
              <w:marTop w:val="0"/>
              <w:marBottom w:val="0"/>
              <w:divBdr>
                <w:top w:val="none" w:sz="0" w:space="0" w:color="auto"/>
                <w:left w:val="none" w:sz="0" w:space="0" w:color="auto"/>
                <w:bottom w:val="none" w:sz="0" w:space="0" w:color="auto"/>
                <w:right w:val="none" w:sz="0" w:space="0" w:color="auto"/>
              </w:divBdr>
              <w:divsChild>
                <w:div w:id="19649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0337">
      <w:bodyDiv w:val="1"/>
      <w:marLeft w:val="0"/>
      <w:marRight w:val="0"/>
      <w:marTop w:val="0"/>
      <w:marBottom w:val="0"/>
      <w:divBdr>
        <w:top w:val="none" w:sz="0" w:space="0" w:color="auto"/>
        <w:left w:val="none" w:sz="0" w:space="0" w:color="auto"/>
        <w:bottom w:val="none" w:sz="0" w:space="0" w:color="auto"/>
        <w:right w:val="none" w:sz="0" w:space="0" w:color="auto"/>
      </w:divBdr>
      <w:divsChild>
        <w:div w:id="1257135940">
          <w:marLeft w:val="0"/>
          <w:marRight w:val="0"/>
          <w:marTop w:val="0"/>
          <w:marBottom w:val="0"/>
          <w:divBdr>
            <w:top w:val="none" w:sz="0" w:space="0" w:color="auto"/>
            <w:left w:val="none" w:sz="0" w:space="0" w:color="auto"/>
            <w:bottom w:val="none" w:sz="0" w:space="0" w:color="auto"/>
            <w:right w:val="none" w:sz="0" w:space="0" w:color="auto"/>
          </w:divBdr>
          <w:divsChild>
            <w:div w:id="4391047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1323728">
      <w:bodyDiv w:val="1"/>
      <w:marLeft w:val="0"/>
      <w:marRight w:val="0"/>
      <w:marTop w:val="0"/>
      <w:marBottom w:val="0"/>
      <w:divBdr>
        <w:top w:val="none" w:sz="0" w:space="0" w:color="auto"/>
        <w:left w:val="none" w:sz="0" w:space="0" w:color="auto"/>
        <w:bottom w:val="none" w:sz="0" w:space="0" w:color="auto"/>
        <w:right w:val="none" w:sz="0" w:space="0" w:color="auto"/>
      </w:divBdr>
      <w:divsChild>
        <w:div w:id="562981470">
          <w:marLeft w:val="0"/>
          <w:marRight w:val="0"/>
          <w:marTop w:val="0"/>
          <w:marBottom w:val="0"/>
          <w:divBdr>
            <w:top w:val="none" w:sz="0" w:space="0" w:color="auto"/>
            <w:left w:val="none" w:sz="0" w:space="0" w:color="auto"/>
            <w:bottom w:val="none" w:sz="0" w:space="0" w:color="auto"/>
            <w:right w:val="none" w:sz="0" w:space="0" w:color="auto"/>
          </w:divBdr>
          <w:divsChild>
            <w:div w:id="9006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0913">
      <w:bodyDiv w:val="1"/>
      <w:marLeft w:val="0"/>
      <w:marRight w:val="0"/>
      <w:marTop w:val="0"/>
      <w:marBottom w:val="0"/>
      <w:divBdr>
        <w:top w:val="none" w:sz="0" w:space="0" w:color="auto"/>
        <w:left w:val="none" w:sz="0" w:space="0" w:color="auto"/>
        <w:bottom w:val="none" w:sz="0" w:space="0" w:color="auto"/>
        <w:right w:val="none" w:sz="0" w:space="0" w:color="auto"/>
      </w:divBdr>
      <w:divsChild>
        <w:div w:id="177240254">
          <w:marLeft w:val="0"/>
          <w:marRight w:val="0"/>
          <w:marTop w:val="0"/>
          <w:marBottom w:val="0"/>
          <w:divBdr>
            <w:top w:val="none" w:sz="0" w:space="0" w:color="auto"/>
            <w:left w:val="none" w:sz="0" w:space="0" w:color="auto"/>
            <w:bottom w:val="none" w:sz="0" w:space="0" w:color="auto"/>
            <w:right w:val="none" w:sz="0" w:space="0" w:color="auto"/>
          </w:divBdr>
        </w:div>
      </w:divsChild>
    </w:div>
    <w:div w:id="1202088473">
      <w:bodyDiv w:val="1"/>
      <w:marLeft w:val="0"/>
      <w:marRight w:val="0"/>
      <w:marTop w:val="0"/>
      <w:marBottom w:val="0"/>
      <w:divBdr>
        <w:top w:val="none" w:sz="0" w:space="0" w:color="auto"/>
        <w:left w:val="none" w:sz="0" w:space="0" w:color="auto"/>
        <w:bottom w:val="none" w:sz="0" w:space="0" w:color="auto"/>
        <w:right w:val="none" w:sz="0" w:space="0" w:color="auto"/>
      </w:divBdr>
      <w:divsChild>
        <w:div w:id="1758482323">
          <w:marLeft w:val="0"/>
          <w:marRight w:val="0"/>
          <w:marTop w:val="0"/>
          <w:marBottom w:val="0"/>
          <w:divBdr>
            <w:top w:val="none" w:sz="0" w:space="0" w:color="auto"/>
            <w:left w:val="none" w:sz="0" w:space="0" w:color="auto"/>
            <w:bottom w:val="none" w:sz="0" w:space="0" w:color="auto"/>
            <w:right w:val="none" w:sz="0" w:space="0" w:color="auto"/>
          </w:divBdr>
          <w:divsChild>
            <w:div w:id="454256383">
              <w:marLeft w:val="0"/>
              <w:marRight w:val="0"/>
              <w:marTop w:val="0"/>
              <w:marBottom w:val="0"/>
              <w:divBdr>
                <w:top w:val="none" w:sz="0" w:space="0" w:color="auto"/>
                <w:left w:val="none" w:sz="0" w:space="0" w:color="auto"/>
                <w:bottom w:val="none" w:sz="0" w:space="0" w:color="auto"/>
                <w:right w:val="none" w:sz="0" w:space="0" w:color="auto"/>
              </w:divBdr>
              <w:divsChild>
                <w:div w:id="1171722125">
                  <w:marLeft w:val="0"/>
                  <w:marRight w:val="0"/>
                  <w:marTop w:val="0"/>
                  <w:marBottom w:val="0"/>
                  <w:divBdr>
                    <w:top w:val="none" w:sz="0" w:space="0" w:color="auto"/>
                    <w:left w:val="none" w:sz="0" w:space="0" w:color="auto"/>
                    <w:bottom w:val="none" w:sz="0" w:space="0" w:color="auto"/>
                    <w:right w:val="none" w:sz="0" w:space="0" w:color="auto"/>
                  </w:divBdr>
                  <w:divsChild>
                    <w:div w:id="1443185080">
                      <w:marLeft w:val="0"/>
                      <w:marRight w:val="0"/>
                      <w:marTop w:val="0"/>
                      <w:marBottom w:val="0"/>
                      <w:divBdr>
                        <w:top w:val="none" w:sz="0" w:space="0" w:color="auto"/>
                        <w:left w:val="none" w:sz="0" w:space="0" w:color="auto"/>
                        <w:bottom w:val="none" w:sz="0" w:space="0" w:color="auto"/>
                        <w:right w:val="none" w:sz="0" w:space="0" w:color="auto"/>
                      </w:divBdr>
                      <w:divsChild>
                        <w:div w:id="1355154721">
                          <w:marLeft w:val="0"/>
                          <w:marRight w:val="0"/>
                          <w:marTop w:val="0"/>
                          <w:marBottom w:val="0"/>
                          <w:divBdr>
                            <w:top w:val="none" w:sz="0" w:space="0" w:color="auto"/>
                            <w:left w:val="none" w:sz="0" w:space="0" w:color="auto"/>
                            <w:bottom w:val="none" w:sz="0" w:space="0" w:color="auto"/>
                            <w:right w:val="none" w:sz="0" w:space="0" w:color="auto"/>
                          </w:divBdr>
                          <w:divsChild>
                            <w:div w:id="214856010">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2489">
      <w:bodyDiv w:val="1"/>
      <w:marLeft w:val="0"/>
      <w:marRight w:val="0"/>
      <w:marTop w:val="0"/>
      <w:marBottom w:val="0"/>
      <w:divBdr>
        <w:top w:val="none" w:sz="0" w:space="0" w:color="auto"/>
        <w:left w:val="none" w:sz="0" w:space="0" w:color="auto"/>
        <w:bottom w:val="none" w:sz="0" w:space="0" w:color="auto"/>
        <w:right w:val="none" w:sz="0" w:space="0" w:color="auto"/>
      </w:divBdr>
      <w:divsChild>
        <w:div w:id="1230731414">
          <w:marLeft w:val="0"/>
          <w:marRight w:val="0"/>
          <w:marTop w:val="0"/>
          <w:marBottom w:val="0"/>
          <w:divBdr>
            <w:top w:val="none" w:sz="0" w:space="0" w:color="auto"/>
            <w:left w:val="none" w:sz="0" w:space="0" w:color="auto"/>
            <w:bottom w:val="none" w:sz="0" w:space="0" w:color="auto"/>
            <w:right w:val="none" w:sz="0" w:space="0" w:color="auto"/>
          </w:divBdr>
          <w:divsChild>
            <w:div w:id="457576064">
              <w:marLeft w:val="0"/>
              <w:marRight w:val="0"/>
              <w:marTop w:val="0"/>
              <w:marBottom w:val="0"/>
              <w:divBdr>
                <w:top w:val="none" w:sz="0" w:space="0" w:color="auto"/>
                <w:left w:val="none" w:sz="0" w:space="0" w:color="auto"/>
                <w:bottom w:val="none" w:sz="0" w:space="0" w:color="auto"/>
                <w:right w:val="none" w:sz="0" w:space="0" w:color="auto"/>
              </w:divBdr>
              <w:divsChild>
                <w:div w:id="8583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549">
      <w:bodyDiv w:val="1"/>
      <w:marLeft w:val="0"/>
      <w:marRight w:val="0"/>
      <w:marTop w:val="0"/>
      <w:marBottom w:val="0"/>
      <w:divBdr>
        <w:top w:val="none" w:sz="0" w:space="0" w:color="auto"/>
        <w:left w:val="none" w:sz="0" w:space="0" w:color="auto"/>
        <w:bottom w:val="none" w:sz="0" w:space="0" w:color="auto"/>
        <w:right w:val="none" w:sz="0" w:space="0" w:color="auto"/>
      </w:divBdr>
      <w:divsChild>
        <w:div w:id="345862507">
          <w:marLeft w:val="0"/>
          <w:marRight w:val="0"/>
          <w:marTop w:val="0"/>
          <w:marBottom w:val="0"/>
          <w:divBdr>
            <w:top w:val="none" w:sz="0" w:space="0" w:color="auto"/>
            <w:left w:val="none" w:sz="0" w:space="0" w:color="auto"/>
            <w:bottom w:val="none" w:sz="0" w:space="0" w:color="auto"/>
            <w:right w:val="none" w:sz="0" w:space="0" w:color="auto"/>
          </w:divBdr>
          <w:divsChild>
            <w:div w:id="889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39553">
      <w:bodyDiv w:val="1"/>
      <w:marLeft w:val="0"/>
      <w:marRight w:val="0"/>
      <w:marTop w:val="0"/>
      <w:marBottom w:val="0"/>
      <w:divBdr>
        <w:top w:val="none" w:sz="0" w:space="0" w:color="auto"/>
        <w:left w:val="none" w:sz="0" w:space="0" w:color="auto"/>
        <w:bottom w:val="none" w:sz="0" w:space="0" w:color="auto"/>
        <w:right w:val="none" w:sz="0" w:space="0" w:color="auto"/>
      </w:divBdr>
      <w:divsChild>
        <w:div w:id="1724866288">
          <w:marLeft w:val="0"/>
          <w:marRight w:val="0"/>
          <w:marTop w:val="0"/>
          <w:marBottom w:val="0"/>
          <w:divBdr>
            <w:top w:val="none" w:sz="0" w:space="0" w:color="auto"/>
            <w:left w:val="none" w:sz="0" w:space="0" w:color="auto"/>
            <w:bottom w:val="none" w:sz="0" w:space="0" w:color="auto"/>
            <w:right w:val="none" w:sz="0" w:space="0" w:color="auto"/>
          </w:divBdr>
          <w:divsChild>
            <w:div w:id="11667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5181">
      <w:bodyDiv w:val="1"/>
      <w:marLeft w:val="0"/>
      <w:marRight w:val="0"/>
      <w:marTop w:val="0"/>
      <w:marBottom w:val="0"/>
      <w:divBdr>
        <w:top w:val="none" w:sz="0" w:space="0" w:color="auto"/>
        <w:left w:val="none" w:sz="0" w:space="0" w:color="auto"/>
        <w:bottom w:val="none" w:sz="0" w:space="0" w:color="auto"/>
        <w:right w:val="none" w:sz="0" w:space="0" w:color="auto"/>
      </w:divBdr>
      <w:divsChild>
        <w:div w:id="1973628349">
          <w:marLeft w:val="0"/>
          <w:marRight w:val="0"/>
          <w:marTop w:val="0"/>
          <w:marBottom w:val="0"/>
          <w:divBdr>
            <w:top w:val="none" w:sz="0" w:space="0" w:color="auto"/>
            <w:left w:val="none" w:sz="0" w:space="0" w:color="auto"/>
            <w:bottom w:val="none" w:sz="0" w:space="0" w:color="auto"/>
            <w:right w:val="none" w:sz="0" w:space="0" w:color="auto"/>
          </w:divBdr>
          <w:divsChild>
            <w:div w:id="10605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5768">
      <w:bodyDiv w:val="1"/>
      <w:marLeft w:val="0"/>
      <w:marRight w:val="0"/>
      <w:marTop w:val="0"/>
      <w:marBottom w:val="0"/>
      <w:divBdr>
        <w:top w:val="none" w:sz="0" w:space="0" w:color="auto"/>
        <w:left w:val="none" w:sz="0" w:space="0" w:color="auto"/>
        <w:bottom w:val="none" w:sz="0" w:space="0" w:color="auto"/>
        <w:right w:val="none" w:sz="0" w:space="0" w:color="auto"/>
      </w:divBdr>
      <w:divsChild>
        <w:div w:id="1815373153">
          <w:marLeft w:val="0"/>
          <w:marRight w:val="0"/>
          <w:marTop w:val="0"/>
          <w:marBottom w:val="0"/>
          <w:divBdr>
            <w:top w:val="none" w:sz="0" w:space="0" w:color="auto"/>
            <w:left w:val="none" w:sz="0" w:space="0" w:color="auto"/>
            <w:bottom w:val="none" w:sz="0" w:space="0" w:color="auto"/>
            <w:right w:val="none" w:sz="0" w:space="0" w:color="auto"/>
          </w:divBdr>
          <w:divsChild>
            <w:div w:id="1050958660">
              <w:marLeft w:val="0"/>
              <w:marRight w:val="0"/>
              <w:marTop w:val="0"/>
              <w:marBottom w:val="0"/>
              <w:divBdr>
                <w:top w:val="none" w:sz="0" w:space="0" w:color="auto"/>
                <w:left w:val="none" w:sz="0" w:space="0" w:color="auto"/>
                <w:bottom w:val="none" w:sz="0" w:space="0" w:color="auto"/>
                <w:right w:val="none" w:sz="0" w:space="0" w:color="auto"/>
              </w:divBdr>
              <w:divsChild>
                <w:div w:id="17698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989">
      <w:bodyDiv w:val="1"/>
      <w:marLeft w:val="0"/>
      <w:marRight w:val="0"/>
      <w:marTop w:val="0"/>
      <w:marBottom w:val="0"/>
      <w:divBdr>
        <w:top w:val="none" w:sz="0" w:space="0" w:color="auto"/>
        <w:left w:val="none" w:sz="0" w:space="0" w:color="auto"/>
        <w:bottom w:val="none" w:sz="0" w:space="0" w:color="auto"/>
        <w:right w:val="none" w:sz="0" w:space="0" w:color="auto"/>
      </w:divBdr>
    </w:div>
    <w:div w:id="1513492614">
      <w:bodyDiv w:val="1"/>
      <w:marLeft w:val="0"/>
      <w:marRight w:val="0"/>
      <w:marTop w:val="0"/>
      <w:marBottom w:val="0"/>
      <w:divBdr>
        <w:top w:val="none" w:sz="0" w:space="0" w:color="auto"/>
        <w:left w:val="none" w:sz="0" w:space="0" w:color="auto"/>
        <w:bottom w:val="none" w:sz="0" w:space="0" w:color="auto"/>
        <w:right w:val="none" w:sz="0" w:space="0" w:color="auto"/>
      </w:divBdr>
      <w:divsChild>
        <w:div w:id="1079911032">
          <w:marLeft w:val="0"/>
          <w:marRight w:val="0"/>
          <w:marTop w:val="0"/>
          <w:marBottom w:val="0"/>
          <w:divBdr>
            <w:top w:val="none" w:sz="0" w:space="0" w:color="auto"/>
            <w:left w:val="none" w:sz="0" w:space="0" w:color="auto"/>
            <w:bottom w:val="none" w:sz="0" w:space="0" w:color="auto"/>
            <w:right w:val="none" w:sz="0" w:space="0" w:color="auto"/>
          </w:divBdr>
          <w:divsChild>
            <w:div w:id="6448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03">
      <w:bodyDiv w:val="1"/>
      <w:marLeft w:val="0"/>
      <w:marRight w:val="0"/>
      <w:marTop w:val="0"/>
      <w:marBottom w:val="0"/>
      <w:divBdr>
        <w:top w:val="none" w:sz="0" w:space="0" w:color="auto"/>
        <w:left w:val="none" w:sz="0" w:space="0" w:color="auto"/>
        <w:bottom w:val="none" w:sz="0" w:space="0" w:color="auto"/>
        <w:right w:val="none" w:sz="0" w:space="0" w:color="auto"/>
      </w:divBdr>
    </w:div>
    <w:div w:id="1604344246">
      <w:bodyDiv w:val="1"/>
      <w:marLeft w:val="0"/>
      <w:marRight w:val="0"/>
      <w:marTop w:val="0"/>
      <w:marBottom w:val="0"/>
      <w:divBdr>
        <w:top w:val="none" w:sz="0" w:space="0" w:color="auto"/>
        <w:left w:val="none" w:sz="0" w:space="0" w:color="auto"/>
        <w:bottom w:val="none" w:sz="0" w:space="0" w:color="auto"/>
        <w:right w:val="none" w:sz="0" w:space="0" w:color="auto"/>
      </w:divBdr>
      <w:divsChild>
        <w:div w:id="1436821863">
          <w:marLeft w:val="0"/>
          <w:marRight w:val="0"/>
          <w:marTop w:val="0"/>
          <w:marBottom w:val="0"/>
          <w:divBdr>
            <w:top w:val="none" w:sz="0" w:space="0" w:color="auto"/>
            <w:left w:val="none" w:sz="0" w:space="0" w:color="auto"/>
            <w:bottom w:val="none" w:sz="0" w:space="0" w:color="auto"/>
            <w:right w:val="none" w:sz="0" w:space="0" w:color="auto"/>
          </w:divBdr>
          <w:divsChild>
            <w:div w:id="2955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4867">
      <w:bodyDiv w:val="1"/>
      <w:marLeft w:val="0"/>
      <w:marRight w:val="0"/>
      <w:marTop w:val="0"/>
      <w:marBottom w:val="0"/>
      <w:divBdr>
        <w:top w:val="none" w:sz="0" w:space="0" w:color="auto"/>
        <w:left w:val="none" w:sz="0" w:space="0" w:color="auto"/>
        <w:bottom w:val="none" w:sz="0" w:space="0" w:color="auto"/>
        <w:right w:val="none" w:sz="0" w:space="0" w:color="auto"/>
      </w:divBdr>
      <w:divsChild>
        <w:div w:id="299922346">
          <w:marLeft w:val="0"/>
          <w:marRight w:val="0"/>
          <w:marTop w:val="0"/>
          <w:marBottom w:val="0"/>
          <w:divBdr>
            <w:top w:val="none" w:sz="0" w:space="0" w:color="auto"/>
            <w:left w:val="none" w:sz="0" w:space="0" w:color="auto"/>
            <w:bottom w:val="none" w:sz="0" w:space="0" w:color="auto"/>
            <w:right w:val="none" w:sz="0" w:space="0" w:color="auto"/>
          </w:divBdr>
          <w:divsChild>
            <w:div w:id="357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6668">
      <w:bodyDiv w:val="1"/>
      <w:marLeft w:val="0"/>
      <w:marRight w:val="0"/>
      <w:marTop w:val="0"/>
      <w:marBottom w:val="0"/>
      <w:divBdr>
        <w:top w:val="none" w:sz="0" w:space="0" w:color="auto"/>
        <w:left w:val="none" w:sz="0" w:space="0" w:color="auto"/>
        <w:bottom w:val="none" w:sz="0" w:space="0" w:color="auto"/>
        <w:right w:val="none" w:sz="0" w:space="0" w:color="auto"/>
      </w:divBdr>
      <w:divsChild>
        <w:div w:id="197816737">
          <w:marLeft w:val="0"/>
          <w:marRight w:val="0"/>
          <w:marTop w:val="0"/>
          <w:marBottom w:val="0"/>
          <w:divBdr>
            <w:top w:val="none" w:sz="0" w:space="0" w:color="auto"/>
            <w:left w:val="none" w:sz="0" w:space="0" w:color="auto"/>
            <w:bottom w:val="none" w:sz="0" w:space="0" w:color="auto"/>
            <w:right w:val="none" w:sz="0" w:space="0" w:color="auto"/>
          </w:divBdr>
          <w:divsChild>
            <w:div w:id="343751951">
              <w:marLeft w:val="0"/>
              <w:marRight w:val="0"/>
              <w:marTop w:val="0"/>
              <w:marBottom w:val="0"/>
              <w:divBdr>
                <w:top w:val="none" w:sz="0" w:space="0" w:color="auto"/>
                <w:left w:val="none" w:sz="0" w:space="0" w:color="auto"/>
                <w:bottom w:val="none" w:sz="0" w:space="0" w:color="auto"/>
                <w:right w:val="none" w:sz="0" w:space="0" w:color="auto"/>
              </w:divBdr>
              <w:divsChild>
                <w:div w:id="20887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3080">
      <w:bodyDiv w:val="1"/>
      <w:marLeft w:val="0"/>
      <w:marRight w:val="0"/>
      <w:marTop w:val="0"/>
      <w:marBottom w:val="0"/>
      <w:divBdr>
        <w:top w:val="none" w:sz="0" w:space="0" w:color="auto"/>
        <w:left w:val="none" w:sz="0" w:space="0" w:color="auto"/>
        <w:bottom w:val="none" w:sz="0" w:space="0" w:color="auto"/>
        <w:right w:val="none" w:sz="0" w:space="0" w:color="auto"/>
      </w:divBdr>
      <w:divsChild>
        <w:div w:id="1313605021">
          <w:marLeft w:val="0"/>
          <w:marRight w:val="0"/>
          <w:marTop w:val="0"/>
          <w:marBottom w:val="0"/>
          <w:divBdr>
            <w:top w:val="none" w:sz="0" w:space="0" w:color="auto"/>
            <w:left w:val="none" w:sz="0" w:space="0" w:color="auto"/>
            <w:bottom w:val="none" w:sz="0" w:space="0" w:color="auto"/>
            <w:right w:val="none" w:sz="0" w:space="0" w:color="auto"/>
          </w:divBdr>
          <w:divsChild>
            <w:div w:id="696346219">
              <w:marLeft w:val="0"/>
              <w:marRight w:val="0"/>
              <w:marTop w:val="0"/>
              <w:marBottom w:val="0"/>
              <w:divBdr>
                <w:top w:val="none" w:sz="0" w:space="0" w:color="auto"/>
                <w:left w:val="none" w:sz="0" w:space="0" w:color="auto"/>
                <w:bottom w:val="none" w:sz="0" w:space="0" w:color="auto"/>
                <w:right w:val="none" w:sz="0" w:space="0" w:color="auto"/>
              </w:divBdr>
              <w:divsChild>
                <w:div w:id="2100834472">
                  <w:marLeft w:val="0"/>
                  <w:marRight w:val="0"/>
                  <w:marTop w:val="0"/>
                  <w:marBottom w:val="0"/>
                  <w:divBdr>
                    <w:top w:val="none" w:sz="0" w:space="0" w:color="auto"/>
                    <w:left w:val="none" w:sz="0" w:space="0" w:color="auto"/>
                    <w:bottom w:val="none" w:sz="0" w:space="0" w:color="auto"/>
                    <w:right w:val="none" w:sz="0" w:space="0" w:color="auto"/>
                  </w:divBdr>
                  <w:divsChild>
                    <w:div w:id="374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0037">
      <w:bodyDiv w:val="1"/>
      <w:marLeft w:val="0"/>
      <w:marRight w:val="0"/>
      <w:marTop w:val="0"/>
      <w:marBottom w:val="0"/>
      <w:divBdr>
        <w:top w:val="none" w:sz="0" w:space="0" w:color="auto"/>
        <w:left w:val="none" w:sz="0" w:space="0" w:color="auto"/>
        <w:bottom w:val="none" w:sz="0" w:space="0" w:color="auto"/>
        <w:right w:val="none" w:sz="0" w:space="0" w:color="auto"/>
      </w:divBdr>
      <w:divsChild>
        <w:div w:id="1600793172">
          <w:marLeft w:val="0"/>
          <w:marRight w:val="0"/>
          <w:marTop w:val="0"/>
          <w:marBottom w:val="0"/>
          <w:divBdr>
            <w:top w:val="none" w:sz="0" w:space="0" w:color="auto"/>
            <w:left w:val="none" w:sz="0" w:space="0" w:color="auto"/>
            <w:bottom w:val="none" w:sz="0" w:space="0" w:color="auto"/>
            <w:right w:val="none" w:sz="0" w:space="0" w:color="auto"/>
          </w:divBdr>
          <w:divsChild>
            <w:div w:id="15708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gcpedia.gc.ca/wiki/Executive_Talent_Management" TargetMode="External"/><Relationship Id="rId39" Type="http://schemas.openxmlformats.org/officeDocument/2006/relationships/footer" Target="footer12.xml"/><Relationship Id="rId21" Type="http://schemas.openxmlformats.org/officeDocument/2006/relationships/header" Target="header8.xml"/><Relationship Id="rId34"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www.clerk.gc.ca/eng/feature.asp?pageId=35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www.clerk.gc.ca/eng/feature.asp?pageId=354" TargetMode="Externa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laws-lois.justice.gc.ca/eng/acts/E-5.401/index.html" TargetMode="Externa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www.tbs-sct.gc.ca/psm-fpfm/learning-apprentissage/pdps-ppfp/klc-ccl/klcp-pccl-eng.as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laws-lois.justice.gc.ca/eng/acts/E-5.401/index.html" TargetMode="External"/><Relationship Id="rId30" Type="http://schemas.openxmlformats.org/officeDocument/2006/relationships/hyperlink" Target="http://www.tbs-sct.gc.ca/tal/kcl/klcp-pccl-eng.asp" TargetMode="External"/><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www.tbs-sct.gc.ca/psm-fpfm/learning-apprentissage/pdps-ppfp/klc-ccl/klcp-pccl-eng.asp" TargetMode="External"/><Relationship Id="rId38"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C8E7-AA91-4E00-A27A-A79D3BE8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5684</Words>
  <Characters>30983</Characters>
  <Application>Microsoft Office Word</Application>
  <DocSecurity>0</DocSecurity>
  <Lines>1192</Lines>
  <Paragraphs>692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TBS-SCT</Company>
  <LinksUpToDate>false</LinksUpToDate>
  <CharactersWithSpaces>36318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Bédard, Julie</dc:creator>
  <cp:lastModifiedBy>Lamoureux, Ann</cp:lastModifiedBy>
  <cp:revision>13</cp:revision>
  <cp:lastPrinted>2016-10-12T19:57:00Z</cp:lastPrinted>
  <dcterms:created xsi:type="dcterms:W3CDTF">2019-09-19T16:59:00Z</dcterms:created>
  <dcterms:modified xsi:type="dcterms:W3CDTF">2020-11-17T15:18:00Z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66b135d6-bda6-4fdd-8ed7-fd38b0bebbcc</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ALAMOURE@tbs-sct.gc.ca</vt:lpwstr>
  </property>
  <property fmtid="{D5CDD505-2E9C-101B-9397-08002B2CF9AE}" pid="9" name="MSIP_Label_dd4203d7-225b-41a9-8c54-a31e0ceca5df_SetDate">
    <vt:lpwstr>2020-05-11T15:01:51.5583805Z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e4a3f4c3-17e8-4f89-8f82-707680b4f645</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iteId">
    <vt:lpwstr>6397df10-4595-4047-9c4f-03311282152b</vt:lpwstr>
  </property>
  <property fmtid="{D5CDD505-2E9C-101B-9397-08002B2CF9AE}" pid="16" name="MSIP_Label_3515d617-256d-4284-aedb-1064be1c4b48_Owner">
    <vt:lpwstr>ALAMOURE@tbs-sct.gc.ca</vt:lpwstr>
  </property>
  <property fmtid="{D5CDD505-2E9C-101B-9397-08002B2CF9AE}" pid="17" name="MSIP_Label_3515d617-256d-4284-aedb-1064be1c4b48_SetDate">
    <vt:lpwstr>2020-05-11T15:01:51.5583805Z</vt:lpwstr>
  </property>
  <property fmtid="{D5CDD505-2E9C-101B-9397-08002B2CF9AE}" pid="18" name="MSIP_Label_3515d617-256d-4284-aedb-1064be1c4b48_Name">
    <vt:lpwstr>UNCLASSIFIED</vt:lpwstr>
  </property>
  <property fmtid="{D5CDD505-2E9C-101B-9397-08002B2CF9AE}" pid="19" name="MSIP_Label_3515d617-256d-4284-aedb-1064be1c4b48_Application">
    <vt:lpwstr>Microsoft Azure Information Protection</vt:lpwstr>
  </property>
  <property fmtid="{D5CDD505-2E9C-101B-9397-08002B2CF9AE}" pid="20" name="MSIP_Label_3515d617-256d-4284-aedb-1064be1c4b48_ActionId">
    <vt:lpwstr>e4a3f4c3-17e8-4f89-8f82-707680b4f645</vt:lpwstr>
  </property>
  <property fmtid="{D5CDD505-2E9C-101B-9397-08002B2CF9AE}" pid="21" name="MSIP_Label_3515d617-256d-4284-aedb-1064be1c4b48_Parent">
    <vt:lpwstr>dd4203d7-225b-41a9-8c54-a31e0ceca5df</vt:lpwstr>
  </property>
  <property fmtid="{D5CDD505-2E9C-101B-9397-08002B2CF9AE}" pid="22" name="MSIP_Label_3515d617-256d-4284-aedb-1064be1c4b48_Extended_MSFT_Method">
    <vt:lpwstr>Automatic</vt:lpwstr>
  </property>
  <property fmtid="{D5CDD505-2E9C-101B-9397-08002B2CF9AE}" pid="23" name="Sensitivity">
    <vt:lpwstr>NO MARKING VISIBLE UNCLASSIFIED</vt:lpwstr>
  </property>
</Properties>
</file>