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8C9" w:rsidRDefault="009A43FF">
      <w:bookmarkStart w:id="0" w:name="_GoBack"/>
      <w:bookmarkEnd w:id="0"/>
      <w:r>
        <w:rPr>
          <w:rFonts w:ascii="Arial" w:hAnsi="Arial" w:cs="Arial"/>
          <w:b/>
          <w:bCs/>
          <w:noProof/>
          <w:color w:val="0000FF"/>
          <w:lang w:eastAsia="en-CA"/>
        </w:rPr>
        <w:drawing>
          <wp:anchor distT="0" distB="0" distL="114300" distR="114300" simplePos="0" relativeHeight="251554304" behindDoc="0" locked="0" layoutInCell="1" allowOverlap="1" wp14:anchorId="5372F3E3" wp14:editId="11C77F9B">
            <wp:simplePos x="0" y="0"/>
            <wp:positionH relativeFrom="column">
              <wp:posOffset>10285730</wp:posOffset>
            </wp:positionH>
            <wp:positionV relativeFrom="paragraph">
              <wp:posOffset>-756920</wp:posOffset>
            </wp:positionV>
            <wp:extent cx="1061720" cy="1076325"/>
            <wp:effectExtent l="0" t="0" r="5080" b="9525"/>
            <wp:wrapNone/>
            <wp:docPr id="314" name="Picture 314" descr="Logo for the employee with disabilities netowrk.  Green box with the name of the network and acronym in white letter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wdnlarge.ps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1720" cy="107632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FF3D29">
        <w:rPr>
          <w:rFonts w:ascii="Arial" w:hAnsi="Arial" w:cs="Arial"/>
          <w:b/>
          <w:bCs/>
          <w:noProof/>
          <w:color w:val="0000FF"/>
          <w:lang w:eastAsia="en-CA"/>
        </w:rPr>
        <mc:AlternateContent>
          <mc:Choice Requires="wps">
            <w:drawing>
              <wp:anchor distT="0" distB="0" distL="114300" distR="114300" simplePos="0" relativeHeight="251609600" behindDoc="0" locked="0" layoutInCell="1" allowOverlap="1" wp14:anchorId="5372F3D1" wp14:editId="052000EF">
                <wp:simplePos x="0" y="0"/>
                <wp:positionH relativeFrom="margin">
                  <wp:posOffset>228600</wp:posOffset>
                </wp:positionH>
                <wp:positionV relativeFrom="paragraph">
                  <wp:posOffset>5080000</wp:posOffset>
                </wp:positionV>
                <wp:extent cx="10801350" cy="9906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0" cy="990600"/>
                        </a:xfrm>
                        <a:prstGeom prst="rect">
                          <a:avLst/>
                        </a:prstGeom>
                        <a:noFill/>
                        <a:ln w="9525">
                          <a:noFill/>
                          <a:miter lim="800000"/>
                          <a:headEnd/>
                          <a:tailEnd/>
                        </a:ln>
                      </wps:spPr>
                      <wps:txbx>
                        <w:txbxContent>
                          <w:p w:rsidR="00D84F37" w:rsidRPr="00DA1C20" w:rsidRDefault="003251B1" w:rsidP="00054067">
                            <w:pPr>
                              <w:tabs>
                                <w:tab w:val="left" w:pos="142"/>
                                <w:tab w:val="left" w:pos="284"/>
                              </w:tabs>
                              <w:autoSpaceDE w:val="0"/>
                              <w:autoSpaceDN w:val="0"/>
                              <w:adjustRightInd w:val="0"/>
                              <w:spacing w:after="0"/>
                              <w:rPr>
                                <w:noProof/>
                                <w:sz w:val="24"/>
                                <w:szCs w:val="24"/>
                                <w:lang w:eastAsia="en-CA"/>
                              </w:rPr>
                            </w:pPr>
                            <w:r w:rsidRPr="00DA1C20">
                              <w:rPr>
                                <w:noProof/>
                                <w:sz w:val="24"/>
                                <w:szCs w:val="24"/>
                                <w:lang w:eastAsia="en-CA"/>
                              </w:rPr>
                              <w:t xml:space="preserve">It is with heavy hearts that we say </w:t>
                            </w:r>
                            <w:r w:rsidRPr="00DA1C20">
                              <w:rPr>
                                <w:i/>
                                <w:noProof/>
                                <w:sz w:val="24"/>
                                <w:szCs w:val="24"/>
                                <w:lang w:eastAsia="en-CA"/>
                              </w:rPr>
                              <w:t>au revoir</w:t>
                            </w:r>
                            <w:r w:rsidRPr="00DA1C20">
                              <w:rPr>
                                <w:noProof/>
                                <w:sz w:val="24"/>
                                <w:szCs w:val="24"/>
                                <w:lang w:eastAsia="en-CA"/>
                              </w:rPr>
                              <w:t xml:space="preserve"> to André Demers. After years of service as the Chair of EwDN and a tremendous resource at ESDC, André has moved on to </w:t>
                            </w:r>
                            <w:r w:rsidR="00FF3D29" w:rsidRPr="009A43FF">
                              <w:rPr>
                                <w:rFonts w:ascii="Helvetica" w:hAnsi="Helvetica"/>
                              </w:rPr>
                              <w:t>Public Services and Procurement Canada (</w:t>
                            </w:r>
                            <w:r w:rsidR="00FF3D29" w:rsidRPr="009A43FF">
                              <w:rPr>
                                <w:rFonts w:ascii="Helvetica" w:hAnsi="Helvetica"/>
                                <w:bCs/>
                              </w:rPr>
                              <w:t>PSPC</w:t>
                            </w:r>
                            <w:r w:rsidR="00FF3D29" w:rsidRPr="009A43FF">
                              <w:rPr>
                                <w:rFonts w:ascii="Helvetica" w:hAnsi="Helvetica"/>
                              </w:rPr>
                              <w:t>)</w:t>
                            </w:r>
                            <w:r w:rsidR="00FF3D29" w:rsidRPr="009A43FF">
                              <w:rPr>
                                <w:noProof/>
                                <w:sz w:val="24"/>
                                <w:szCs w:val="24"/>
                                <w:lang w:eastAsia="en-CA"/>
                              </w:rPr>
                              <w:t xml:space="preserve"> </w:t>
                            </w:r>
                            <w:r w:rsidRPr="00DA1C20">
                              <w:rPr>
                                <w:noProof/>
                                <w:sz w:val="24"/>
                                <w:szCs w:val="24"/>
                                <w:lang w:eastAsia="en-CA"/>
                              </w:rPr>
                              <w:t>where he will continue his work to improve accessbility and inclusivity for persons with disabilities. Thank you for your tireless advocacy and effort within the department, André. In the interim, Jennifer Leenhouts will assume the mantle of Chair, and Elizabeth Dussault will take on the position of Co-Chair.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2F3D1" id="_x0000_t202" coordsize="21600,21600" o:spt="202" path="m,l,21600r21600,l21600,xe">
                <v:stroke joinstyle="miter"/>
                <v:path gradientshapeok="t" o:connecttype="rect"/>
              </v:shapetype>
              <v:shape id="Text Box 2" o:spid="_x0000_s1026" type="#_x0000_t202" style="position:absolute;margin-left:18pt;margin-top:400pt;width:850.5pt;height:78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" filled="f" stroked="f">
                <v:textbox>
                  <w:txbxContent>
                    <w:p w:rsidR="00D84F37" w:rsidRPr="00DA1C20" w:rsidRDefault="003251B1" w:rsidP="00054067">
                      <w:pPr>
                        <w:tabs>
                          <w:tab w:val="left" w:pos="142"/>
                          <w:tab w:val="left" w:pos="284"/>
                        </w:tabs>
                        <w:autoSpaceDE w:val="0"/>
                        <w:autoSpaceDN w:val="0"/>
                        <w:adjustRightInd w:val="0"/>
                        <w:spacing w:after="0"/>
                        <w:rPr>
                          <w:noProof/>
                          <w:sz w:val="24"/>
                          <w:szCs w:val="24"/>
                          <w:lang w:eastAsia="en-CA"/>
                        </w:rPr>
                      </w:pPr>
                      <w:r w:rsidRPr="00DA1C20">
                        <w:rPr>
                          <w:noProof/>
                          <w:sz w:val="24"/>
                          <w:szCs w:val="24"/>
                          <w:lang w:eastAsia="en-CA"/>
                        </w:rPr>
                        <w:t xml:space="preserve">It is with heavy hearts that we say </w:t>
                      </w:r>
                      <w:r w:rsidRPr="00DA1C20">
                        <w:rPr>
                          <w:i/>
                          <w:noProof/>
                          <w:sz w:val="24"/>
                          <w:szCs w:val="24"/>
                          <w:lang w:eastAsia="en-CA"/>
                        </w:rPr>
                        <w:t>au revoir</w:t>
                      </w:r>
                      <w:r w:rsidRPr="00DA1C20">
                        <w:rPr>
                          <w:noProof/>
                          <w:sz w:val="24"/>
                          <w:szCs w:val="24"/>
                          <w:lang w:eastAsia="en-CA"/>
                        </w:rPr>
                        <w:t xml:space="preserve"> to André Demers. After years of service as the Chair of EwDN and a tremendous resource at ESDC, André has moved on to </w:t>
                      </w:r>
                      <w:r w:rsidR="00FF3D29" w:rsidRPr="009A43FF">
                        <w:rPr>
                          <w:rFonts w:ascii="Helvetica" w:hAnsi="Helvetica"/>
                        </w:rPr>
                        <w:t>Public Services and Procurement Canada (</w:t>
                      </w:r>
                      <w:r w:rsidR="00FF3D29" w:rsidRPr="009A43FF">
                        <w:rPr>
                          <w:rFonts w:ascii="Helvetica" w:hAnsi="Helvetica"/>
                          <w:bCs/>
                        </w:rPr>
                        <w:t>PSPC</w:t>
                      </w:r>
                      <w:r w:rsidR="00FF3D29" w:rsidRPr="009A43FF">
                        <w:rPr>
                          <w:rFonts w:ascii="Helvetica" w:hAnsi="Helvetica"/>
                        </w:rPr>
                        <w:t>)</w:t>
                      </w:r>
                      <w:r w:rsidR="00FF3D29" w:rsidRPr="009A43FF">
                        <w:rPr>
                          <w:noProof/>
                          <w:sz w:val="24"/>
                          <w:szCs w:val="24"/>
                          <w:lang w:eastAsia="en-CA"/>
                        </w:rPr>
                        <w:t xml:space="preserve"> </w:t>
                      </w:r>
                      <w:r w:rsidRPr="00DA1C20">
                        <w:rPr>
                          <w:noProof/>
                          <w:sz w:val="24"/>
                          <w:szCs w:val="24"/>
                          <w:lang w:eastAsia="en-CA"/>
                        </w:rPr>
                        <w:t>where he will continue his work to improve accessbility and inclusivity for persons with disabilities. Thank you for your tireless advocacy and effort within the department, André. In the interim, Jennifer Leenhouts will assume the mantle of Chair, and Elizabeth Dussault will take on the position of Co-Chair.</w:t>
                      </w:r>
                    </w:p>
                  </w:txbxContent>
                </v:textbox>
                <w10:wrap anchorx="margin"/>
              </v:shape>
            </w:pict>
          </mc:Fallback>
        </mc:AlternateContent>
      </w:r>
      <w:r w:rsidR="005D4A71">
        <w:rPr>
          <w:rFonts w:ascii="Arial" w:hAnsi="Arial" w:cs="Arial"/>
          <w:b/>
          <w:bCs/>
          <w:noProof/>
          <w:color w:val="0000FF"/>
          <w:lang w:eastAsia="en-CA"/>
        </w:rPr>
        <mc:AlternateContent>
          <mc:Choice Requires="wps">
            <w:drawing>
              <wp:anchor distT="0" distB="0" distL="114300" distR="114300" simplePos="0" relativeHeight="251682304" behindDoc="0" locked="0" layoutInCell="1" allowOverlap="1" wp14:anchorId="5372F3D9" wp14:editId="707F1B8A">
                <wp:simplePos x="0" y="0"/>
                <wp:positionH relativeFrom="margin">
                  <wp:align>left</wp:align>
                </wp:positionH>
                <wp:positionV relativeFrom="paragraph">
                  <wp:posOffset>1134533</wp:posOffset>
                </wp:positionV>
                <wp:extent cx="10982325" cy="29972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2325" cy="2997200"/>
                        </a:xfrm>
                        <a:prstGeom prst="rect">
                          <a:avLst/>
                        </a:prstGeom>
                        <a:noFill/>
                        <a:ln w="9525">
                          <a:noFill/>
                          <a:miter lim="800000"/>
                          <a:headEnd/>
                          <a:tailEnd/>
                        </a:ln>
                      </wps:spPr>
                      <wps:txbx>
                        <w:txbxContent>
                          <w:p w:rsidR="000B3264" w:rsidRPr="009A43FF" w:rsidRDefault="000B3264" w:rsidP="000B3264">
                            <w:pPr>
                              <w:pStyle w:val="ListParagraph"/>
                              <w:numPr>
                                <w:ilvl w:val="0"/>
                                <w:numId w:val="19"/>
                              </w:numPr>
                              <w:autoSpaceDE w:val="0"/>
                              <w:autoSpaceDN w:val="0"/>
                              <w:adjustRightInd w:val="0"/>
                              <w:spacing w:after="0"/>
                              <w:rPr>
                                <w:noProof/>
                                <w:sz w:val="24"/>
                                <w:szCs w:val="24"/>
                                <w:lang w:eastAsia="en-CA"/>
                              </w:rPr>
                            </w:pPr>
                            <w:r w:rsidRPr="000B3264">
                              <w:rPr>
                                <w:noProof/>
                                <w:sz w:val="24"/>
                                <w:szCs w:val="24"/>
                                <w:lang w:eastAsia="en-CA"/>
                              </w:rPr>
                              <w:t xml:space="preserve">The EwDN </w:t>
                            </w:r>
                            <w:r w:rsidRPr="009A43FF">
                              <w:rPr>
                                <w:noProof/>
                                <w:sz w:val="24"/>
                                <w:szCs w:val="24"/>
                                <w:lang w:eastAsia="en-CA"/>
                              </w:rPr>
                              <w:t xml:space="preserve">successfully petitioned for changes to the Public Service Employee Survey (PSES) to measure issues relevant to persons with disabilities, specifically harassment and discrimination based on disability status and/or accommodations. Questions on these topics will be added to the survey, and existing questions on discrimination and harassment will include disability and accommodation-related answer choices. You will be able to see these changes in the 2019 PSES survey released in the </w:t>
                            </w:r>
                            <w:r w:rsidR="00D87781" w:rsidRPr="009A43FF">
                              <w:rPr>
                                <w:noProof/>
                                <w:sz w:val="24"/>
                                <w:szCs w:val="24"/>
                                <w:lang w:eastAsia="en-CA"/>
                              </w:rPr>
                              <w:t>summer</w:t>
                            </w:r>
                            <w:r w:rsidRPr="009A43FF">
                              <w:rPr>
                                <w:noProof/>
                                <w:sz w:val="24"/>
                                <w:szCs w:val="24"/>
                                <w:lang w:eastAsia="en-CA"/>
                              </w:rPr>
                              <w:t>.</w:t>
                            </w:r>
                            <w:r w:rsidR="001423E4" w:rsidRPr="009A43FF">
                              <w:rPr>
                                <w:noProof/>
                                <w:lang w:eastAsia="en-CA"/>
                              </w:rPr>
                              <w:t xml:space="preserve"> </w:t>
                            </w:r>
                          </w:p>
                          <w:p w:rsidR="00BD005C" w:rsidRPr="009A43FF" w:rsidRDefault="00BD005C" w:rsidP="001423E4">
                            <w:pPr>
                              <w:rPr>
                                <w:noProof/>
                                <w:lang w:eastAsia="en-CA"/>
                              </w:rPr>
                            </w:pPr>
                          </w:p>
                          <w:p w:rsidR="000B3264" w:rsidRDefault="000B3264" w:rsidP="000B3264">
                            <w:pPr>
                              <w:pStyle w:val="ListParagraph"/>
                              <w:numPr>
                                <w:ilvl w:val="0"/>
                                <w:numId w:val="19"/>
                              </w:numPr>
                              <w:spacing w:after="0"/>
                              <w:rPr>
                                <w:noProof/>
                                <w:sz w:val="24"/>
                                <w:szCs w:val="24"/>
                                <w:lang w:eastAsia="en-CA"/>
                              </w:rPr>
                            </w:pPr>
                            <w:r w:rsidRPr="009A43FF">
                              <w:rPr>
                                <w:noProof/>
                                <w:sz w:val="24"/>
                                <w:szCs w:val="24"/>
                                <w:lang w:eastAsia="en-CA"/>
                              </w:rPr>
                              <w:t>In early 2019, the EwDN cooperated with the Service Canada College</w:t>
                            </w:r>
                            <w:r w:rsidR="005D4FEE" w:rsidRPr="009A43FF">
                              <w:rPr>
                                <w:noProof/>
                                <w:sz w:val="24"/>
                                <w:szCs w:val="24"/>
                                <w:lang w:eastAsia="en-CA"/>
                              </w:rPr>
                              <w:t xml:space="preserve">@ESDC </w:t>
                            </w:r>
                            <w:r w:rsidRPr="009A43FF">
                              <w:rPr>
                                <w:noProof/>
                                <w:sz w:val="24"/>
                                <w:szCs w:val="24"/>
                                <w:lang w:eastAsia="en-CA"/>
                              </w:rPr>
                              <w:t xml:space="preserve"> to test two separate learning technology products</w:t>
                            </w:r>
                            <w:r w:rsidR="001423E4" w:rsidRPr="009A43FF">
                              <w:rPr>
                                <w:noProof/>
                                <w:sz w:val="24"/>
                                <w:szCs w:val="24"/>
                                <w:lang w:eastAsia="en-CA"/>
                              </w:rPr>
                              <w:t xml:space="preserve"> in the form of games</w:t>
                            </w:r>
                            <w:r w:rsidRPr="009A43FF">
                              <w:rPr>
                                <w:noProof/>
                                <w:sz w:val="24"/>
                                <w:szCs w:val="24"/>
                                <w:lang w:eastAsia="en-CA"/>
                              </w:rPr>
                              <w:t xml:space="preserve"> to determine the user experience of employees with accessibility needs. We were happy to help the department move forward in providing access to barrier-free training and systems to all employees.</w:t>
                            </w:r>
                            <w:r w:rsidR="00D87781" w:rsidRPr="009A43FF">
                              <w:rPr>
                                <w:noProof/>
                                <w:sz w:val="24"/>
                                <w:szCs w:val="24"/>
                                <w:lang w:eastAsia="en-CA"/>
                              </w:rPr>
                              <w:t xml:space="preserve"> </w:t>
                            </w:r>
                            <w:r w:rsidR="00BF3F86" w:rsidRPr="009A43FF">
                              <w:rPr>
                                <w:noProof/>
                                <w:sz w:val="24"/>
                                <w:szCs w:val="24"/>
                                <w:lang w:eastAsia="en-CA"/>
                              </w:rPr>
                              <w:t xml:space="preserve">One of the key deliverables that </w:t>
                            </w:r>
                            <w:r w:rsidR="00884BDE" w:rsidRPr="009A43FF">
                              <w:rPr>
                                <w:noProof/>
                                <w:sz w:val="24"/>
                                <w:szCs w:val="24"/>
                                <w:lang w:eastAsia="en-CA"/>
                              </w:rPr>
                              <w:t>Service Canada</w:t>
                            </w:r>
                            <w:r w:rsidR="005D4FEE" w:rsidRPr="009A43FF">
                              <w:rPr>
                                <w:noProof/>
                                <w:sz w:val="24"/>
                                <w:szCs w:val="24"/>
                                <w:lang w:eastAsia="en-CA"/>
                              </w:rPr>
                              <w:t xml:space="preserve"> College@ESDC</w:t>
                            </w:r>
                            <w:r w:rsidR="00884BDE" w:rsidRPr="009A43FF">
                              <w:rPr>
                                <w:noProof/>
                                <w:sz w:val="24"/>
                                <w:szCs w:val="24"/>
                                <w:lang w:eastAsia="en-CA"/>
                              </w:rPr>
                              <w:t xml:space="preserve"> </w:t>
                            </w:r>
                            <w:r w:rsidR="00884BDE">
                              <w:rPr>
                                <w:noProof/>
                                <w:sz w:val="24"/>
                                <w:szCs w:val="24"/>
                                <w:lang w:eastAsia="en-CA"/>
                              </w:rPr>
                              <w:t xml:space="preserve">is </w:t>
                            </w:r>
                            <w:r w:rsidR="00D87781">
                              <w:rPr>
                                <w:noProof/>
                                <w:sz w:val="24"/>
                                <w:szCs w:val="24"/>
                                <w:lang w:eastAsia="en-CA"/>
                              </w:rPr>
                              <w:t xml:space="preserve">working </w:t>
                            </w:r>
                            <w:r w:rsidR="00BF3F86">
                              <w:rPr>
                                <w:noProof/>
                                <w:sz w:val="24"/>
                                <w:szCs w:val="24"/>
                                <w:lang w:eastAsia="en-CA"/>
                              </w:rPr>
                              <w:t>on in conjunction with</w:t>
                            </w:r>
                            <w:r w:rsidR="00D87781">
                              <w:rPr>
                                <w:noProof/>
                                <w:sz w:val="24"/>
                                <w:szCs w:val="24"/>
                                <w:lang w:eastAsia="en-CA"/>
                              </w:rPr>
                              <w:t xml:space="preserve"> the</w:t>
                            </w:r>
                            <w:r w:rsidR="00BF3F86">
                              <w:rPr>
                                <w:noProof/>
                                <w:sz w:val="24"/>
                                <w:szCs w:val="24"/>
                                <w:lang w:eastAsia="en-CA"/>
                              </w:rPr>
                              <w:t xml:space="preserve"> IITB Accessibility team </w:t>
                            </w:r>
                            <w:r w:rsidR="00884BDE">
                              <w:rPr>
                                <w:noProof/>
                                <w:sz w:val="24"/>
                                <w:szCs w:val="24"/>
                                <w:lang w:eastAsia="en-CA"/>
                              </w:rPr>
                              <w:t xml:space="preserve">is a </w:t>
                            </w:r>
                            <w:r w:rsidR="00D87781">
                              <w:rPr>
                                <w:noProof/>
                                <w:sz w:val="24"/>
                                <w:szCs w:val="24"/>
                                <w:lang w:eastAsia="en-CA"/>
                              </w:rPr>
                              <w:t xml:space="preserve">course called </w:t>
                            </w:r>
                            <w:r w:rsidR="00D87781" w:rsidRPr="005A78EB">
                              <w:rPr>
                                <w:b/>
                                <w:noProof/>
                                <w:sz w:val="24"/>
                                <w:szCs w:val="24"/>
                                <w:lang w:eastAsia="en-CA"/>
                              </w:rPr>
                              <w:t>Accessibility 101</w:t>
                            </w:r>
                            <w:r w:rsidR="005D4A71">
                              <w:rPr>
                                <w:noProof/>
                                <w:sz w:val="24"/>
                                <w:szCs w:val="24"/>
                                <w:lang w:eastAsia="en-CA"/>
                              </w:rPr>
                              <w:t>.</w:t>
                            </w:r>
                          </w:p>
                          <w:p w:rsidR="003251B1" w:rsidRDefault="003251B1" w:rsidP="001423E4">
                            <w:pPr>
                              <w:rPr>
                                <w:noProof/>
                                <w:lang w:eastAsia="en-CA"/>
                              </w:rPr>
                            </w:pPr>
                          </w:p>
                          <w:p w:rsidR="003251B1" w:rsidRPr="000B3264" w:rsidRDefault="003251B1" w:rsidP="003251B1">
                            <w:pPr>
                              <w:pStyle w:val="ListParagraph"/>
                              <w:numPr>
                                <w:ilvl w:val="0"/>
                                <w:numId w:val="19"/>
                              </w:numPr>
                              <w:spacing w:after="0"/>
                              <w:rPr>
                                <w:noProof/>
                                <w:sz w:val="24"/>
                                <w:szCs w:val="24"/>
                                <w:lang w:eastAsia="en-CA"/>
                              </w:rPr>
                            </w:pPr>
                            <w:r w:rsidRPr="003251B1">
                              <w:rPr>
                                <w:noProof/>
                                <w:sz w:val="24"/>
                                <w:szCs w:val="24"/>
                                <w:lang w:eastAsia="en-CA"/>
                              </w:rPr>
                              <w:t xml:space="preserve">IITB is </w:t>
                            </w:r>
                            <w:r>
                              <w:rPr>
                                <w:noProof/>
                                <w:sz w:val="24"/>
                                <w:szCs w:val="24"/>
                                <w:lang w:eastAsia="en-CA"/>
                              </w:rPr>
                              <w:t xml:space="preserve">proceeding </w:t>
                            </w:r>
                            <w:r w:rsidRPr="003251B1">
                              <w:rPr>
                                <w:noProof/>
                                <w:sz w:val="24"/>
                                <w:szCs w:val="24"/>
                                <w:lang w:eastAsia="en-CA"/>
                              </w:rPr>
                              <w:t xml:space="preserve">with its </w:t>
                            </w:r>
                            <w:r w:rsidR="004A3003">
                              <w:rPr>
                                <w:noProof/>
                                <w:sz w:val="24"/>
                                <w:szCs w:val="24"/>
                                <w:lang w:eastAsia="en-CA"/>
                              </w:rPr>
                              <w:t>plan to align with the Accessib</w:t>
                            </w:r>
                            <w:r w:rsidRPr="003251B1">
                              <w:rPr>
                                <w:noProof/>
                                <w:sz w:val="24"/>
                                <w:szCs w:val="24"/>
                                <w:lang w:eastAsia="en-CA"/>
                              </w:rPr>
                              <w:t>l</w:t>
                            </w:r>
                            <w:r w:rsidR="004A3003">
                              <w:rPr>
                                <w:noProof/>
                                <w:sz w:val="24"/>
                                <w:szCs w:val="24"/>
                                <w:lang w:eastAsia="en-CA"/>
                              </w:rPr>
                              <w:t>e</w:t>
                            </w:r>
                            <w:r w:rsidRPr="003251B1">
                              <w:rPr>
                                <w:noProof/>
                                <w:sz w:val="24"/>
                                <w:szCs w:val="24"/>
                                <w:lang w:eastAsia="en-CA"/>
                              </w:rPr>
                              <w:t xml:space="preserve"> Canada Act by making over 260 </w:t>
                            </w:r>
                            <w:r>
                              <w:rPr>
                                <w:noProof/>
                                <w:sz w:val="24"/>
                                <w:szCs w:val="24"/>
                                <w:lang w:eastAsia="en-CA"/>
                              </w:rPr>
                              <w:t xml:space="preserve">internal </w:t>
                            </w:r>
                            <w:r w:rsidR="00E834EB">
                              <w:rPr>
                                <w:noProof/>
                                <w:sz w:val="24"/>
                                <w:szCs w:val="24"/>
                                <w:lang w:eastAsia="en-CA"/>
                              </w:rPr>
                              <w:t>applications</w:t>
                            </w:r>
                            <w:r w:rsidR="00D87781">
                              <w:rPr>
                                <w:noProof/>
                                <w:sz w:val="24"/>
                                <w:szCs w:val="24"/>
                                <w:lang w:eastAsia="en-CA"/>
                              </w:rPr>
                              <w:t xml:space="preserve"> and a significant number of off the shelf software products</w:t>
                            </w:r>
                            <w:r w:rsidR="00E834EB">
                              <w:rPr>
                                <w:noProof/>
                                <w:sz w:val="24"/>
                                <w:szCs w:val="24"/>
                                <w:lang w:eastAsia="en-CA"/>
                              </w:rPr>
                              <w:t xml:space="preserve"> accessible by 2023! </w:t>
                            </w:r>
                            <w:r w:rsidRPr="003251B1">
                              <w:rPr>
                                <w:noProof/>
                                <w:sz w:val="24"/>
                                <w:szCs w:val="24"/>
                                <w:lang w:eastAsia="en-CA"/>
                              </w:rPr>
                              <w:t xml:space="preserve">EwDN </w:t>
                            </w:r>
                            <w:r w:rsidR="00CD5E30">
                              <w:rPr>
                                <w:noProof/>
                                <w:sz w:val="24"/>
                                <w:szCs w:val="24"/>
                                <w:lang w:eastAsia="en-CA"/>
                              </w:rPr>
                              <w:t xml:space="preserve">has ensured that we </w:t>
                            </w:r>
                            <w:r w:rsidRPr="003251B1">
                              <w:rPr>
                                <w:noProof/>
                                <w:sz w:val="24"/>
                                <w:szCs w:val="24"/>
                                <w:lang w:eastAsia="en-CA"/>
                              </w:rPr>
                              <w:t>will be consulting with IITB to facilitate this process</w:t>
                            </w:r>
                            <w:r w:rsidR="00E834EB">
                              <w:rPr>
                                <w:noProof/>
                                <w:sz w:val="24"/>
                                <w:szCs w:val="24"/>
                                <w:lang w:eastAsia="en-CA"/>
                              </w:rPr>
                              <w:t xml:space="preserve"> in the coming months</w:t>
                            </w:r>
                            <w:r w:rsidRPr="003251B1">
                              <w:rPr>
                                <w:noProof/>
                                <w:sz w:val="24"/>
                                <w:szCs w:val="24"/>
                                <w:lang w:eastAsia="en-C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2F3D9" id="_x0000_s1027" type="#_x0000_t202" style="position:absolute;margin-left:0;margin-top:89.35pt;width:864.75pt;height:236pt;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" filled="f" stroked="f">
                <v:textbox>
                  <w:txbxContent>
                    <w:p w:rsidR="000B3264" w:rsidRPr="009A43FF" w:rsidRDefault="000B3264" w:rsidP="000B3264">
                      <w:pPr>
                        <w:pStyle w:val="ListParagraph"/>
                        <w:numPr>
                          <w:ilvl w:val="0"/>
                          <w:numId w:val="19"/>
                        </w:numPr>
                        <w:autoSpaceDE w:val="0"/>
                        <w:autoSpaceDN w:val="0"/>
                        <w:adjustRightInd w:val="0"/>
                        <w:spacing w:after="0"/>
                        <w:rPr>
                          <w:noProof/>
                          <w:sz w:val="24"/>
                          <w:szCs w:val="24"/>
                          <w:lang w:eastAsia="en-CA"/>
                        </w:rPr>
                      </w:pPr>
                      <w:r w:rsidRPr="000B3264">
                        <w:rPr>
                          <w:noProof/>
                          <w:sz w:val="24"/>
                          <w:szCs w:val="24"/>
                          <w:lang w:eastAsia="en-CA"/>
                        </w:rPr>
                        <w:t xml:space="preserve">The EwDN </w:t>
                      </w:r>
                      <w:r w:rsidRPr="009A43FF">
                        <w:rPr>
                          <w:noProof/>
                          <w:sz w:val="24"/>
                          <w:szCs w:val="24"/>
                          <w:lang w:eastAsia="en-CA"/>
                        </w:rPr>
                        <w:t xml:space="preserve">successfully petitioned for changes to the Public Service Employee Survey (PSES) to measure issues relevant to persons with disabilities, specifically harassment and discrimination based on disability status and/or accommodations. Questions on these topics will be added to the survey, and existing questions on discrimination and harassment will include disability and accommodation-related answer choices. You will be able to see these changes in the 2019 PSES survey released in the </w:t>
                      </w:r>
                      <w:r w:rsidR="00D87781" w:rsidRPr="009A43FF">
                        <w:rPr>
                          <w:noProof/>
                          <w:sz w:val="24"/>
                          <w:szCs w:val="24"/>
                          <w:lang w:eastAsia="en-CA"/>
                        </w:rPr>
                        <w:t>summer</w:t>
                      </w:r>
                      <w:r w:rsidRPr="009A43FF">
                        <w:rPr>
                          <w:noProof/>
                          <w:sz w:val="24"/>
                          <w:szCs w:val="24"/>
                          <w:lang w:eastAsia="en-CA"/>
                        </w:rPr>
                        <w:t>.</w:t>
                      </w:r>
                      <w:r w:rsidR="001423E4" w:rsidRPr="009A43FF">
                        <w:rPr>
                          <w:noProof/>
                          <w:lang w:eastAsia="en-CA"/>
                        </w:rPr>
                        <w:t xml:space="preserve"> </w:t>
                      </w:r>
                    </w:p>
                    <w:p w:rsidR="00BD005C" w:rsidRPr="009A43FF" w:rsidRDefault="00BD005C" w:rsidP="001423E4">
                      <w:pPr>
                        <w:rPr>
                          <w:noProof/>
                          <w:lang w:eastAsia="en-CA"/>
                        </w:rPr>
                      </w:pPr>
                    </w:p>
                    <w:p w:rsidR="000B3264" w:rsidRDefault="000B3264" w:rsidP="000B3264">
                      <w:pPr>
                        <w:pStyle w:val="ListParagraph"/>
                        <w:numPr>
                          <w:ilvl w:val="0"/>
                          <w:numId w:val="19"/>
                        </w:numPr>
                        <w:spacing w:after="0"/>
                        <w:rPr>
                          <w:noProof/>
                          <w:sz w:val="24"/>
                          <w:szCs w:val="24"/>
                          <w:lang w:eastAsia="en-CA"/>
                        </w:rPr>
                      </w:pPr>
                      <w:r w:rsidRPr="009A43FF">
                        <w:rPr>
                          <w:noProof/>
                          <w:sz w:val="24"/>
                          <w:szCs w:val="24"/>
                          <w:lang w:eastAsia="en-CA"/>
                        </w:rPr>
                        <w:t>In early 2019, the EwDN cooperated with the Service Canada College</w:t>
                      </w:r>
                      <w:r w:rsidR="005D4FEE" w:rsidRPr="009A43FF">
                        <w:rPr>
                          <w:noProof/>
                          <w:sz w:val="24"/>
                          <w:szCs w:val="24"/>
                          <w:lang w:eastAsia="en-CA"/>
                        </w:rPr>
                        <w:t xml:space="preserve">@ESDC </w:t>
                      </w:r>
                      <w:r w:rsidRPr="009A43FF">
                        <w:rPr>
                          <w:noProof/>
                          <w:sz w:val="24"/>
                          <w:szCs w:val="24"/>
                          <w:lang w:eastAsia="en-CA"/>
                        </w:rPr>
                        <w:t xml:space="preserve"> to test two separate learning technology products</w:t>
                      </w:r>
                      <w:r w:rsidR="001423E4" w:rsidRPr="009A43FF">
                        <w:rPr>
                          <w:noProof/>
                          <w:sz w:val="24"/>
                          <w:szCs w:val="24"/>
                          <w:lang w:eastAsia="en-CA"/>
                        </w:rPr>
                        <w:t xml:space="preserve"> in the form of games</w:t>
                      </w:r>
                      <w:r w:rsidRPr="009A43FF">
                        <w:rPr>
                          <w:noProof/>
                          <w:sz w:val="24"/>
                          <w:szCs w:val="24"/>
                          <w:lang w:eastAsia="en-CA"/>
                        </w:rPr>
                        <w:t xml:space="preserve"> to determine the user experience of employees with accessibility needs. We were happy to help the department move forward in providing access to barrier-free training and systems to all employees.</w:t>
                      </w:r>
                      <w:r w:rsidR="00D87781" w:rsidRPr="009A43FF">
                        <w:rPr>
                          <w:noProof/>
                          <w:sz w:val="24"/>
                          <w:szCs w:val="24"/>
                          <w:lang w:eastAsia="en-CA"/>
                        </w:rPr>
                        <w:t xml:space="preserve"> </w:t>
                      </w:r>
                      <w:r w:rsidR="00BF3F86" w:rsidRPr="009A43FF">
                        <w:rPr>
                          <w:noProof/>
                          <w:sz w:val="24"/>
                          <w:szCs w:val="24"/>
                          <w:lang w:eastAsia="en-CA"/>
                        </w:rPr>
                        <w:t xml:space="preserve">One of the key deliverables that </w:t>
                      </w:r>
                      <w:r w:rsidR="00884BDE" w:rsidRPr="009A43FF">
                        <w:rPr>
                          <w:noProof/>
                          <w:sz w:val="24"/>
                          <w:szCs w:val="24"/>
                          <w:lang w:eastAsia="en-CA"/>
                        </w:rPr>
                        <w:t>Service Canada</w:t>
                      </w:r>
                      <w:r w:rsidR="005D4FEE" w:rsidRPr="009A43FF">
                        <w:rPr>
                          <w:noProof/>
                          <w:sz w:val="24"/>
                          <w:szCs w:val="24"/>
                          <w:lang w:eastAsia="en-CA"/>
                        </w:rPr>
                        <w:t xml:space="preserve"> College@ESDC</w:t>
                      </w:r>
                      <w:r w:rsidR="00884BDE" w:rsidRPr="009A43FF">
                        <w:rPr>
                          <w:noProof/>
                          <w:sz w:val="24"/>
                          <w:szCs w:val="24"/>
                          <w:lang w:eastAsia="en-CA"/>
                        </w:rPr>
                        <w:t xml:space="preserve"> </w:t>
                      </w:r>
                      <w:r w:rsidR="00884BDE">
                        <w:rPr>
                          <w:noProof/>
                          <w:sz w:val="24"/>
                          <w:szCs w:val="24"/>
                          <w:lang w:eastAsia="en-CA"/>
                        </w:rPr>
                        <w:t xml:space="preserve">is </w:t>
                      </w:r>
                      <w:r w:rsidR="00D87781">
                        <w:rPr>
                          <w:noProof/>
                          <w:sz w:val="24"/>
                          <w:szCs w:val="24"/>
                          <w:lang w:eastAsia="en-CA"/>
                        </w:rPr>
                        <w:t xml:space="preserve">working </w:t>
                      </w:r>
                      <w:r w:rsidR="00BF3F86">
                        <w:rPr>
                          <w:noProof/>
                          <w:sz w:val="24"/>
                          <w:szCs w:val="24"/>
                          <w:lang w:eastAsia="en-CA"/>
                        </w:rPr>
                        <w:t>on in conjunction with</w:t>
                      </w:r>
                      <w:r w:rsidR="00D87781">
                        <w:rPr>
                          <w:noProof/>
                          <w:sz w:val="24"/>
                          <w:szCs w:val="24"/>
                          <w:lang w:eastAsia="en-CA"/>
                        </w:rPr>
                        <w:t xml:space="preserve"> the</w:t>
                      </w:r>
                      <w:r w:rsidR="00BF3F86">
                        <w:rPr>
                          <w:noProof/>
                          <w:sz w:val="24"/>
                          <w:szCs w:val="24"/>
                          <w:lang w:eastAsia="en-CA"/>
                        </w:rPr>
                        <w:t xml:space="preserve"> IITB Accessibility team </w:t>
                      </w:r>
                      <w:r w:rsidR="00884BDE">
                        <w:rPr>
                          <w:noProof/>
                          <w:sz w:val="24"/>
                          <w:szCs w:val="24"/>
                          <w:lang w:eastAsia="en-CA"/>
                        </w:rPr>
                        <w:t xml:space="preserve">is a </w:t>
                      </w:r>
                      <w:r w:rsidR="00D87781">
                        <w:rPr>
                          <w:noProof/>
                          <w:sz w:val="24"/>
                          <w:szCs w:val="24"/>
                          <w:lang w:eastAsia="en-CA"/>
                        </w:rPr>
                        <w:t xml:space="preserve">course called </w:t>
                      </w:r>
                      <w:r w:rsidR="00D87781" w:rsidRPr="005A78EB">
                        <w:rPr>
                          <w:b/>
                          <w:noProof/>
                          <w:sz w:val="24"/>
                          <w:szCs w:val="24"/>
                          <w:lang w:eastAsia="en-CA"/>
                        </w:rPr>
                        <w:t>Accessibility 101</w:t>
                      </w:r>
                      <w:r w:rsidR="005D4A71">
                        <w:rPr>
                          <w:noProof/>
                          <w:sz w:val="24"/>
                          <w:szCs w:val="24"/>
                          <w:lang w:eastAsia="en-CA"/>
                        </w:rPr>
                        <w:t>.</w:t>
                      </w:r>
                    </w:p>
                    <w:p w:rsidR="003251B1" w:rsidRDefault="003251B1" w:rsidP="001423E4">
                      <w:pPr>
                        <w:rPr>
                          <w:noProof/>
                          <w:lang w:eastAsia="en-CA"/>
                        </w:rPr>
                      </w:pPr>
                    </w:p>
                    <w:p w:rsidR="003251B1" w:rsidRPr="000B3264" w:rsidRDefault="003251B1" w:rsidP="003251B1">
                      <w:pPr>
                        <w:pStyle w:val="ListParagraph"/>
                        <w:numPr>
                          <w:ilvl w:val="0"/>
                          <w:numId w:val="19"/>
                        </w:numPr>
                        <w:spacing w:after="0"/>
                        <w:rPr>
                          <w:noProof/>
                          <w:sz w:val="24"/>
                          <w:szCs w:val="24"/>
                          <w:lang w:eastAsia="en-CA"/>
                        </w:rPr>
                      </w:pPr>
                      <w:r w:rsidRPr="003251B1">
                        <w:rPr>
                          <w:noProof/>
                          <w:sz w:val="24"/>
                          <w:szCs w:val="24"/>
                          <w:lang w:eastAsia="en-CA"/>
                        </w:rPr>
                        <w:t xml:space="preserve">IITB is </w:t>
                      </w:r>
                      <w:r>
                        <w:rPr>
                          <w:noProof/>
                          <w:sz w:val="24"/>
                          <w:szCs w:val="24"/>
                          <w:lang w:eastAsia="en-CA"/>
                        </w:rPr>
                        <w:t xml:space="preserve">proceeding </w:t>
                      </w:r>
                      <w:r w:rsidRPr="003251B1">
                        <w:rPr>
                          <w:noProof/>
                          <w:sz w:val="24"/>
                          <w:szCs w:val="24"/>
                          <w:lang w:eastAsia="en-CA"/>
                        </w:rPr>
                        <w:t xml:space="preserve">with its </w:t>
                      </w:r>
                      <w:r w:rsidR="004A3003">
                        <w:rPr>
                          <w:noProof/>
                          <w:sz w:val="24"/>
                          <w:szCs w:val="24"/>
                          <w:lang w:eastAsia="en-CA"/>
                        </w:rPr>
                        <w:t>plan to align with the Accessib</w:t>
                      </w:r>
                      <w:r w:rsidRPr="003251B1">
                        <w:rPr>
                          <w:noProof/>
                          <w:sz w:val="24"/>
                          <w:szCs w:val="24"/>
                          <w:lang w:eastAsia="en-CA"/>
                        </w:rPr>
                        <w:t>l</w:t>
                      </w:r>
                      <w:r w:rsidR="004A3003">
                        <w:rPr>
                          <w:noProof/>
                          <w:sz w:val="24"/>
                          <w:szCs w:val="24"/>
                          <w:lang w:eastAsia="en-CA"/>
                        </w:rPr>
                        <w:t>e</w:t>
                      </w:r>
                      <w:r w:rsidRPr="003251B1">
                        <w:rPr>
                          <w:noProof/>
                          <w:sz w:val="24"/>
                          <w:szCs w:val="24"/>
                          <w:lang w:eastAsia="en-CA"/>
                        </w:rPr>
                        <w:t xml:space="preserve"> Canada Act by making over 260 </w:t>
                      </w:r>
                      <w:r>
                        <w:rPr>
                          <w:noProof/>
                          <w:sz w:val="24"/>
                          <w:szCs w:val="24"/>
                          <w:lang w:eastAsia="en-CA"/>
                        </w:rPr>
                        <w:t xml:space="preserve">internal </w:t>
                      </w:r>
                      <w:r w:rsidR="00E834EB">
                        <w:rPr>
                          <w:noProof/>
                          <w:sz w:val="24"/>
                          <w:szCs w:val="24"/>
                          <w:lang w:eastAsia="en-CA"/>
                        </w:rPr>
                        <w:t>applications</w:t>
                      </w:r>
                      <w:r w:rsidR="00D87781">
                        <w:rPr>
                          <w:noProof/>
                          <w:sz w:val="24"/>
                          <w:szCs w:val="24"/>
                          <w:lang w:eastAsia="en-CA"/>
                        </w:rPr>
                        <w:t xml:space="preserve"> and a significant number of off the shelf software products</w:t>
                      </w:r>
                      <w:r w:rsidR="00E834EB">
                        <w:rPr>
                          <w:noProof/>
                          <w:sz w:val="24"/>
                          <w:szCs w:val="24"/>
                          <w:lang w:eastAsia="en-CA"/>
                        </w:rPr>
                        <w:t xml:space="preserve"> accessible by 2023! </w:t>
                      </w:r>
                      <w:r w:rsidRPr="003251B1">
                        <w:rPr>
                          <w:noProof/>
                          <w:sz w:val="24"/>
                          <w:szCs w:val="24"/>
                          <w:lang w:eastAsia="en-CA"/>
                        </w:rPr>
                        <w:t xml:space="preserve">EwDN </w:t>
                      </w:r>
                      <w:r w:rsidR="00CD5E30">
                        <w:rPr>
                          <w:noProof/>
                          <w:sz w:val="24"/>
                          <w:szCs w:val="24"/>
                          <w:lang w:eastAsia="en-CA"/>
                        </w:rPr>
                        <w:t xml:space="preserve">has ensured that we </w:t>
                      </w:r>
                      <w:r w:rsidRPr="003251B1">
                        <w:rPr>
                          <w:noProof/>
                          <w:sz w:val="24"/>
                          <w:szCs w:val="24"/>
                          <w:lang w:eastAsia="en-CA"/>
                        </w:rPr>
                        <w:t>will be consulting with IITB to facilitate this process</w:t>
                      </w:r>
                      <w:r w:rsidR="00E834EB">
                        <w:rPr>
                          <w:noProof/>
                          <w:sz w:val="24"/>
                          <w:szCs w:val="24"/>
                          <w:lang w:eastAsia="en-CA"/>
                        </w:rPr>
                        <w:t xml:space="preserve"> in the coming months</w:t>
                      </w:r>
                      <w:r w:rsidRPr="003251B1">
                        <w:rPr>
                          <w:noProof/>
                          <w:sz w:val="24"/>
                          <w:szCs w:val="24"/>
                          <w:lang w:eastAsia="en-CA"/>
                        </w:rPr>
                        <w:t>.</w:t>
                      </w:r>
                    </w:p>
                  </w:txbxContent>
                </v:textbox>
                <w10:wrap anchorx="margin"/>
              </v:shape>
            </w:pict>
          </mc:Fallback>
        </mc:AlternateContent>
      </w:r>
      <w:r w:rsidR="00B34C61">
        <w:rPr>
          <w:noProof/>
          <w:lang w:eastAsia="en-CA"/>
        </w:rPr>
        <mc:AlternateContent>
          <mc:Choice Requires="wps">
            <w:drawing>
              <wp:anchor distT="0" distB="0" distL="114300" distR="114300" simplePos="0" relativeHeight="251546112" behindDoc="0" locked="0" layoutInCell="1" allowOverlap="1" wp14:anchorId="5372F3E1" wp14:editId="38C35D7D">
                <wp:simplePos x="0" y="0"/>
                <wp:positionH relativeFrom="column">
                  <wp:posOffset>-304800</wp:posOffset>
                </wp:positionH>
                <wp:positionV relativeFrom="paragraph">
                  <wp:posOffset>-457200</wp:posOffset>
                </wp:positionV>
                <wp:extent cx="10258425"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2584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01D" w:rsidRPr="005A78EB" w:rsidRDefault="00D84F37" w:rsidP="00CD5E30">
                            <w:pPr>
                              <w:spacing w:after="0"/>
                              <w:rPr>
                                <w:sz w:val="20"/>
                              </w:rPr>
                            </w:pPr>
                            <w:r w:rsidRPr="005A78EB">
                              <w:rPr>
                                <w:rFonts w:ascii="Arsenal" w:hAnsi="Arsenal"/>
                                <w:b/>
                                <w:color w:val="FFFFFF" w:themeColor="background1"/>
                                <w:sz w:val="54"/>
                                <w:szCs w:val="56"/>
                              </w:rPr>
                              <w:t xml:space="preserve">Employees </w:t>
                            </w:r>
                            <w:r w:rsidR="00CD5E30" w:rsidRPr="005A78EB">
                              <w:rPr>
                                <w:rFonts w:ascii="Arsenal" w:hAnsi="Arsenal"/>
                                <w:b/>
                                <w:color w:val="FFFFFF" w:themeColor="background1"/>
                                <w:sz w:val="54"/>
                                <w:szCs w:val="56"/>
                              </w:rPr>
                              <w:t>w</w:t>
                            </w:r>
                            <w:r w:rsidRPr="005A78EB">
                              <w:rPr>
                                <w:rFonts w:ascii="Arsenal" w:hAnsi="Arsenal"/>
                                <w:b/>
                                <w:color w:val="FFFFFF" w:themeColor="background1"/>
                                <w:sz w:val="54"/>
                                <w:szCs w:val="56"/>
                              </w:rPr>
                              <w:t>ith Disabilities Network</w:t>
                            </w:r>
                            <w:r w:rsidR="000D7B95" w:rsidRPr="005A78EB">
                              <w:rPr>
                                <w:rFonts w:ascii="Arsenal" w:hAnsi="Arsenal"/>
                                <w:b/>
                                <w:color w:val="FFFFFF" w:themeColor="background1"/>
                                <w:sz w:val="54"/>
                                <w:szCs w:val="56"/>
                              </w:rPr>
                              <w:t xml:space="preserve"> </w:t>
                            </w:r>
                            <w:r w:rsidR="00CD5E30" w:rsidRPr="005A78EB">
                              <w:rPr>
                                <w:rFonts w:ascii="Arsenal" w:hAnsi="Arsenal"/>
                                <w:b/>
                                <w:color w:val="FFFFFF" w:themeColor="background1"/>
                                <w:sz w:val="54"/>
                                <w:szCs w:val="56"/>
                              </w:rPr>
                              <w:t xml:space="preserve">Newsletter </w:t>
                            </w:r>
                            <w:r w:rsidR="00045D9A">
                              <w:rPr>
                                <w:rFonts w:ascii="Arsenal" w:hAnsi="Arsenal"/>
                                <w:b/>
                                <w:color w:val="FFFFFF" w:themeColor="background1"/>
                                <w:sz w:val="54"/>
                                <w:szCs w:val="56"/>
                              </w:rPr>
                              <w:t xml:space="preserve">- </w:t>
                            </w:r>
                            <w:r w:rsidR="00A27C2E" w:rsidRPr="005A78EB">
                              <w:rPr>
                                <w:rFonts w:ascii="Arsenal" w:hAnsi="Arsenal"/>
                                <w:b/>
                                <w:color w:val="FFFFFF" w:themeColor="background1"/>
                                <w:sz w:val="54"/>
                                <w:szCs w:val="56"/>
                              </w:rPr>
                              <w:t xml:space="preserve">Spring </w:t>
                            </w:r>
                            <w:r w:rsidR="00CD5E30" w:rsidRPr="005A78EB">
                              <w:rPr>
                                <w:rFonts w:ascii="Arsenal" w:hAnsi="Arsenal"/>
                                <w:b/>
                                <w:color w:val="FFFFFF" w:themeColor="background1"/>
                                <w:sz w:val="54"/>
                                <w:szCs w:val="56"/>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F3E1" id="_x0000_s1028" type="#_x0000_t202" style="position:absolute;margin-left:-24pt;margin-top:-36pt;width:807.75pt;height:51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" filled="f" stroked="f" strokeweight=".5pt">
                <v:textbox>
                  <w:txbxContent>
                    <w:p w:rsidR="00FD401D" w:rsidRPr="005A78EB" w:rsidRDefault="00D84F37" w:rsidP="00CD5E30">
                      <w:pPr>
                        <w:spacing w:after="0"/>
                        <w:rPr>
                          <w:sz w:val="20"/>
                        </w:rPr>
                      </w:pPr>
                      <w:r w:rsidRPr="005A78EB">
                        <w:rPr>
                          <w:rFonts w:ascii="Arsenal" w:hAnsi="Arsenal"/>
                          <w:b/>
                          <w:color w:val="FFFFFF" w:themeColor="background1"/>
                          <w:sz w:val="54"/>
                          <w:szCs w:val="56"/>
                        </w:rPr>
                        <w:t xml:space="preserve">Employees </w:t>
                      </w:r>
                      <w:r w:rsidR="00CD5E30" w:rsidRPr="005A78EB">
                        <w:rPr>
                          <w:rFonts w:ascii="Arsenal" w:hAnsi="Arsenal"/>
                          <w:b/>
                          <w:color w:val="FFFFFF" w:themeColor="background1"/>
                          <w:sz w:val="54"/>
                          <w:szCs w:val="56"/>
                        </w:rPr>
                        <w:t>w</w:t>
                      </w:r>
                      <w:r w:rsidRPr="005A78EB">
                        <w:rPr>
                          <w:rFonts w:ascii="Arsenal" w:hAnsi="Arsenal"/>
                          <w:b/>
                          <w:color w:val="FFFFFF" w:themeColor="background1"/>
                          <w:sz w:val="54"/>
                          <w:szCs w:val="56"/>
                        </w:rPr>
                        <w:t>ith Disabilities Network</w:t>
                      </w:r>
                      <w:r w:rsidR="000D7B95" w:rsidRPr="005A78EB">
                        <w:rPr>
                          <w:rFonts w:ascii="Arsenal" w:hAnsi="Arsenal"/>
                          <w:b/>
                          <w:color w:val="FFFFFF" w:themeColor="background1"/>
                          <w:sz w:val="54"/>
                          <w:szCs w:val="56"/>
                        </w:rPr>
                        <w:t xml:space="preserve"> </w:t>
                      </w:r>
                      <w:r w:rsidR="00CD5E30" w:rsidRPr="005A78EB">
                        <w:rPr>
                          <w:rFonts w:ascii="Arsenal" w:hAnsi="Arsenal"/>
                          <w:b/>
                          <w:color w:val="FFFFFF" w:themeColor="background1"/>
                          <w:sz w:val="54"/>
                          <w:szCs w:val="56"/>
                        </w:rPr>
                        <w:t xml:space="preserve">Newsletter </w:t>
                      </w:r>
                      <w:r w:rsidR="00045D9A">
                        <w:rPr>
                          <w:rFonts w:ascii="Arsenal" w:hAnsi="Arsenal"/>
                          <w:b/>
                          <w:color w:val="FFFFFF" w:themeColor="background1"/>
                          <w:sz w:val="54"/>
                          <w:szCs w:val="56"/>
                        </w:rPr>
                        <w:t xml:space="preserve">- </w:t>
                      </w:r>
                      <w:r w:rsidR="00A27C2E" w:rsidRPr="005A78EB">
                        <w:rPr>
                          <w:rFonts w:ascii="Arsenal" w:hAnsi="Arsenal"/>
                          <w:b/>
                          <w:color w:val="FFFFFF" w:themeColor="background1"/>
                          <w:sz w:val="54"/>
                          <w:szCs w:val="56"/>
                        </w:rPr>
                        <w:t xml:space="preserve">Spring </w:t>
                      </w:r>
                      <w:r w:rsidR="00CD5E30" w:rsidRPr="005A78EB">
                        <w:rPr>
                          <w:rFonts w:ascii="Arsenal" w:hAnsi="Arsenal"/>
                          <w:b/>
                          <w:color w:val="FFFFFF" w:themeColor="background1"/>
                          <w:sz w:val="54"/>
                          <w:szCs w:val="56"/>
                        </w:rPr>
                        <w:t>2019</w:t>
                      </w:r>
                    </w:p>
                  </w:txbxContent>
                </v:textbox>
              </v:shape>
            </w:pict>
          </mc:Fallback>
        </mc:AlternateContent>
      </w:r>
      <w:r w:rsidR="00EE34DF">
        <w:rPr>
          <w:rFonts w:ascii="Arial" w:hAnsi="Arial" w:cs="Arial"/>
          <w:b/>
          <w:bCs/>
          <w:noProof/>
          <w:color w:val="0000FF"/>
          <w:lang w:eastAsia="en-CA"/>
        </w:rPr>
        <mc:AlternateContent>
          <mc:Choice Requires="wps">
            <w:drawing>
              <wp:anchor distT="0" distB="0" distL="114300" distR="114300" simplePos="0" relativeHeight="251610624" behindDoc="0" locked="0" layoutInCell="1" allowOverlap="1" wp14:anchorId="5372F3CF" wp14:editId="4B60D2D3">
                <wp:simplePos x="0" y="0"/>
                <wp:positionH relativeFrom="column">
                  <wp:posOffset>207645</wp:posOffset>
                </wp:positionH>
                <wp:positionV relativeFrom="paragraph">
                  <wp:posOffset>4653280</wp:posOffset>
                </wp:positionV>
                <wp:extent cx="5800725" cy="342265"/>
                <wp:effectExtent l="0" t="0" r="0" b="6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42265"/>
                        </a:xfrm>
                        <a:prstGeom prst="rect">
                          <a:avLst/>
                        </a:prstGeom>
                        <a:noFill/>
                        <a:ln w="9525">
                          <a:noFill/>
                          <a:miter lim="800000"/>
                          <a:headEnd/>
                          <a:tailEnd/>
                        </a:ln>
                      </wps:spPr>
                      <wps:txbx>
                        <w:txbxContent>
                          <w:p w:rsidR="000B3264" w:rsidRPr="003B77E9" w:rsidRDefault="000B3264" w:rsidP="000B3264">
                            <w:pPr>
                              <w:rPr>
                                <w:rFonts w:ascii="Myriad Pro" w:hAnsi="Myriad Pro"/>
                                <w:b/>
                                <w:color w:val="5F497A" w:themeColor="accent4" w:themeShade="BF"/>
                                <w:sz w:val="32"/>
                              </w:rPr>
                            </w:pPr>
                            <w:r>
                              <w:rPr>
                                <w:rFonts w:ascii="Myriad Pro" w:hAnsi="Myriad Pro"/>
                                <w:b/>
                                <w:color w:val="5F497A" w:themeColor="accent4" w:themeShade="BF"/>
                                <w:sz w:val="32"/>
                              </w:rPr>
                              <w:t>A Fond Farewell</w:t>
                            </w:r>
                          </w:p>
                          <w:p w:rsidR="00D84F37" w:rsidRPr="003B77E9" w:rsidRDefault="00D84F37" w:rsidP="00D84F37">
                            <w:pPr>
                              <w:rPr>
                                <w:rFonts w:ascii="Myriad Pro" w:hAnsi="Myriad Pro"/>
                                <w:b/>
                                <w:color w:val="5F497A" w:themeColor="accent4" w:themeShade="BF"/>
                                <w:sz w:val="32"/>
                              </w:rPr>
                            </w:pPr>
                          </w:p>
                        </w:txbxContent>
                      </wps:txbx>
                      <wps:bodyPr rot="0" vert="horz" wrap="square" lIns="91440" tIns="45720" rIns="91440" bIns="4572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72F3CF" id="_x0000_s1029" type="#_x0000_t202" style="position:absolute;margin-left:16.35pt;margin-top:366.4pt;width:456.75pt;height:26.95pt;z-index:25161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" filled="f" stroked="f">
                <v:textbox>
                  <w:txbxContent>
                    <w:p w:rsidR="000B3264" w:rsidRPr="003B77E9" w:rsidRDefault="000B3264" w:rsidP="000B3264">
                      <w:pPr>
                        <w:rPr>
                          <w:rFonts w:ascii="Myriad Pro" w:hAnsi="Myriad Pro"/>
                          <w:b/>
                          <w:color w:val="5F497A" w:themeColor="accent4" w:themeShade="BF"/>
                          <w:sz w:val="32"/>
                        </w:rPr>
                      </w:pPr>
                      <w:r>
                        <w:rPr>
                          <w:rFonts w:ascii="Myriad Pro" w:hAnsi="Myriad Pro"/>
                          <w:b/>
                          <w:color w:val="5F497A" w:themeColor="accent4" w:themeShade="BF"/>
                          <w:sz w:val="32"/>
                        </w:rPr>
                        <w:t>A Fond Farewell</w:t>
                      </w:r>
                    </w:p>
                    <w:p w:rsidR="00D84F37" w:rsidRPr="003B77E9" w:rsidRDefault="00D84F37" w:rsidP="00D84F37">
                      <w:pPr>
                        <w:rPr>
                          <w:rFonts w:ascii="Myriad Pro" w:hAnsi="Myriad Pro"/>
                          <w:b/>
                          <w:color w:val="5F497A" w:themeColor="accent4" w:themeShade="BF"/>
                          <w:sz w:val="32"/>
                        </w:rPr>
                      </w:pPr>
                    </w:p>
                  </w:txbxContent>
                </v:textbox>
              </v:shape>
            </w:pict>
          </mc:Fallback>
        </mc:AlternateContent>
      </w:r>
      <w:r w:rsidR="003251B1">
        <w:rPr>
          <w:rFonts w:ascii="Arial" w:hAnsi="Arial" w:cs="Arial"/>
          <w:b/>
          <w:bCs/>
          <w:noProof/>
          <w:color w:val="0000FF"/>
          <w:lang w:eastAsia="en-CA"/>
        </w:rPr>
        <w:drawing>
          <wp:anchor distT="0" distB="0" distL="114300" distR="114300" simplePos="0" relativeHeight="251686400" behindDoc="0" locked="0" layoutInCell="1" allowOverlap="1" wp14:anchorId="38C0B592" wp14:editId="0FC90D81">
            <wp:simplePos x="0" y="0"/>
            <wp:positionH relativeFrom="column">
              <wp:posOffset>-638175</wp:posOffset>
            </wp:positionH>
            <wp:positionV relativeFrom="paragraph">
              <wp:posOffset>4505325</wp:posOffset>
            </wp:positionV>
            <wp:extent cx="850900" cy="641350"/>
            <wp:effectExtent l="0" t="0" r="6350" b="6350"/>
            <wp:wrapNone/>
            <wp:docPr id="3" name="Picture 3" descr="a hand drawn image of a sunset in purple" title="Sun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Picture 406" descr="A sunset." title="Sunset"/>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0900" cy="641350"/>
                    </a:xfrm>
                    <a:prstGeom prst="rect">
                      <a:avLst/>
                    </a:prstGeom>
                  </pic:spPr>
                </pic:pic>
              </a:graphicData>
            </a:graphic>
          </wp:anchor>
        </w:drawing>
      </w:r>
      <w:r w:rsidR="003251B1">
        <w:rPr>
          <w:rFonts w:ascii="Arial" w:hAnsi="Arial" w:cs="Arial"/>
          <w:b/>
          <w:bCs/>
          <w:noProof/>
          <w:color w:val="0000FF"/>
          <w:lang w:eastAsia="en-CA"/>
        </w:rPr>
        <w:drawing>
          <wp:anchor distT="0" distB="0" distL="114300" distR="114300" simplePos="0" relativeHeight="251684352" behindDoc="0" locked="0" layoutInCell="1" allowOverlap="1" wp14:anchorId="5372F3CD" wp14:editId="4E23108E">
            <wp:simplePos x="0" y="0"/>
            <wp:positionH relativeFrom="column">
              <wp:posOffset>-522605</wp:posOffset>
            </wp:positionH>
            <wp:positionV relativeFrom="paragraph">
              <wp:posOffset>582930</wp:posOffset>
            </wp:positionV>
            <wp:extent cx="662305" cy="855345"/>
            <wp:effectExtent l="0" t="0" r="4445" b="1905"/>
            <wp:wrapNone/>
            <wp:docPr id="11" name="Picture 11" descr="A hand drawn image of an award ribbon in purple" title="Award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head with an arrow pointing out." title="Brain"/>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2305" cy="855345"/>
                    </a:xfrm>
                    <a:prstGeom prst="rect">
                      <a:avLst/>
                    </a:prstGeom>
                  </pic:spPr>
                </pic:pic>
              </a:graphicData>
            </a:graphic>
            <wp14:sizeRelV relativeFrom="margin">
              <wp14:pctHeight>0</wp14:pctHeight>
            </wp14:sizeRelV>
          </wp:anchor>
        </w:drawing>
      </w:r>
      <w:r w:rsidR="003251B1">
        <w:rPr>
          <w:rFonts w:ascii="Arial" w:hAnsi="Arial" w:cs="Arial"/>
          <w:b/>
          <w:bCs/>
          <w:noProof/>
          <w:color w:val="0000FF"/>
          <w:lang w:eastAsia="en-CA"/>
        </w:rPr>
        <mc:AlternateContent>
          <mc:Choice Requires="wps">
            <w:drawing>
              <wp:anchor distT="0" distB="0" distL="114300" distR="114300" simplePos="0" relativeHeight="251683328" behindDoc="0" locked="0" layoutInCell="1" allowOverlap="1" wp14:anchorId="5372F3D7" wp14:editId="0A35B124">
                <wp:simplePos x="0" y="0"/>
                <wp:positionH relativeFrom="column">
                  <wp:posOffset>188595</wp:posOffset>
                </wp:positionH>
                <wp:positionV relativeFrom="paragraph">
                  <wp:posOffset>748030</wp:posOffset>
                </wp:positionV>
                <wp:extent cx="8390890" cy="342265"/>
                <wp:effectExtent l="0" t="0" r="0" b="6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0890" cy="342265"/>
                        </a:xfrm>
                        <a:prstGeom prst="rect">
                          <a:avLst/>
                        </a:prstGeom>
                        <a:noFill/>
                        <a:ln w="9525">
                          <a:noFill/>
                          <a:miter lim="800000"/>
                          <a:headEnd/>
                          <a:tailEnd/>
                        </a:ln>
                      </wps:spPr>
                      <wps:txbx>
                        <w:txbxContent>
                          <w:p w:rsidR="00BD005C" w:rsidRPr="00742173" w:rsidRDefault="00BD005C" w:rsidP="00BD005C">
                            <w:pPr>
                              <w:rPr>
                                <w:rFonts w:ascii="Myriad Pro" w:hAnsi="Myriad Pro"/>
                                <w:b/>
                                <w:color w:val="5F497A" w:themeColor="accent4" w:themeShade="BF"/>
                                <w:sz w:val="32"/>
                              </w:rPr>
                            </w:pPr>
                            <w:r>
                              <w:rPr>
                                <w:rFonts w:ascii="Myriad Pro" w:hAnsi="Myriad Pro"/>
                                <w:b/>
                                <w:color w:val="5F497A" w:themeColor="accent4" w:themeShade="BF"/>
                                <w:sz w:val="32"/>
                              </w:rPr>
                              <w:t>Recent Achievements</w:t>
                            </w:r>
                          </w:p>
                        </w:txbxContent>
                      </wps:txbx>
                      <wps:bodyPr rot="0" vert="horz" wrap="square" lIns="91440" tIns="45720" rIns="91440" bIns="45720" anchor="t" anchorCtr="0">
                        <a:noAutofit/>
                      </wps:bodyPr>
                    </wps:wsp>
                  </a:graphicData>
                </a:graphic>
              </wp:anchor>
            </w:drawing>
          </mc:Choice>
          <mc:Fallback>
            <w:pict>
              <v:shape w14:anchorId="5372F3D7" id="_x0000_s1030" type="#_x0000_t202" style="position:absolute;margin-left:14.85pt;margin-top:58.9pt;width:660.7pt;height:26.9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" filled="f" stroked="f">
                <v:textbox>
                  <w:txbxContent>
                    <w:p w:rsidR="00BD005C" w:rsidRPr="00742173" w:rsidRDefault="00BD005C" w:rsidP="00BD005C">
                      <w:pPr>
                        <w:rPr>
                          <w:rFonts w:ascii="Myriad Pro" w:hAnsi="Myriad Pro"/>
                          <w:b/>
                          <w:color w:val="5F497A" w:themeColor="accent4" w:themeShade="BF"/>
                          <w:sz w:val="32"/>
                        </w:rPr>
                      </w:pPr>
                      <w:bookmarkStart w:id="1" w:name="_GoBack"/>
                      <w:r>
                        <w:rPr>
                          <w:rFonts w:ascii="Myriad Pro" w:hAnsi="Myriad Pro"/>
                          <w:b/>
                          <w:color w:val="5F497A" w:themeColor="accent4" w:themeShade="BF"/>
                          <w:sz w:val="32"/>
                        </w:rPr>
                        <w:t>Recent Achievements</w:t>
                      </w:r>
                      <w:bookmarkEnd w:id="1"/>
                    </w:p>
                  </w:txbxContent>
                </v:textbox>
              </v:shape>
            </w:pict>
          </mc:Fallback>
        </mc:AlternateContent>
      </w:r>
      <w:r w:rsidR="00D84F37">
        <w:rPr>
          <w:noProof/>
          <w:lang w:eastAsia="en-CA"/>
        </w:rPr>
        <mc:AlternateContent>
          <mc:Choice Requires="wps">
            <w:drawing>
              <wp:anchor distT="0" distB="0" distL="114300" distR="114300" simplePos="0" relativeHeight="251555328" behindDoc="1" locked="0" layoutInCell="1" allowOverlap="1" wp14:anchorId="5372F3E5" wp14:editId="089E9410">
                <wp:simplePos x="0" y="0"/>
                <wp:positionH relativeFrom="column">
                  <wp:posOffset>-676275</wp:posOffset>
                </wp:positionH>
                <wp:positionV relativeFrom="paragraph">
                  <wp:posOffset>-695325</wp:posOffset>
                </wp:positionV>
                <wp:extent cx="12353925" cy="933450"/>
                <wp:effectExtent l="0" t="0" r="9525" b="0"/>
                <wp:wrapNone/>
                <wp:docPr id="1" name="Rectangle 1" descr="This is a solid purple bar that goes under the title." title="Title bar"/>
                <wp:cNvGraphicFramePr/>
                <a:graphic xmlns:a="http://schemas.openxmlformats.org/drawingml/2006/main">
                  <a:graphicData uri="http://schemas.microsoft.com/office/word/2010/wordprocessingShape">
                    <wps:wsp>
                      <wps:cNvSpPr/>
                      <wps:spPr>
                        <a:xfrm>
                          <a:off x="0" y="0"/>
                          <a:ext cx="12353925" cy="933450"/>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08DE79" id="Rectangle 1" o:spid="_x0000_s1026" alt="Title: Title bar - Description: This is a solid purple bar that goes under the title." style="position:absolute;margin-left:-53.25pt;margin-top:-54.75pt;width:972.75pt;height:73.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" fillcolor="#5f497a [2407]" stroked="f" strokeweight="2pt"/>
            </w:pict>
          </mc:Fallback>
        </mc:AlternateContent>
      </w:r>
      <w:r w:rsidR="00FD401D">
        <w:br w:type="page"/>
      </w:r>
      <w:r w:rsidR="00D87781">
        <w:rPr>
          <w:rFonts w:ascii="Arial" w:hAnsi="Arial" w:cs="Arial"/>
          <w:b/>
          <w:bCs/>
          <w:noProof/>
          <w:color w:val="0000FF"/>
          <w:lang w:eastAsia="en-CA"/>
        </w:rPr>
        <w:lastRenderedPageBreak/>
        <mc:AlternateContent>
          <mc:Choice Requires="wps">
            <w:drawing>
              <wp:anchor distT="0" distB="0" distL="114300" distR="114300" simplePos="0" relativeHeight="251623936" behindDoc="0" locked="0" layoutInCell="1" allowOverlap="1" wp14:anchorId="5372F3F1" wp14:editId="5850C31E">
                <wp:simplePos x="0" y="0"/>
                <wp:positionH relativeFrom="column">
                  <wp:posOffset>259080</wp:posOffset>
                </wp:positionH>
                <wp:positionV relativeFrom="paragraph">
                  <wp:posOffset>2887980</wp:posOffset>
                </wp:positionV>
                <wp:extent cx="10410825" cy="1341120"/>
                <wp:effectExtent l="0" t="0" r="0" b="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0825" cy="1341120"/>
                        </a:xfrm>
                        <a:prstGeom prst="rect">
                          <a:avLst/>
                        </a:prstGeom>
                        <a:noFill/>
                        <a:ln w="9525">
                          <a:noFill/>
                          <a:miter lim="800000"/>
                          <a:headEnd/>
                          <a:tailEnd/>
                        </a:ln>
                      </wps:spPr>
                      <wps:txbx>
                        <w:txbxContent>
                          <w:p w:rsidR="00D85A3F" w:rsidRDefault="00D85A3F" w:rsidP="00D85A3F">
                            <w:pPr>
                              <w:spacing w:after="0"/>
                              <w:rPr>
                                <w:noProof/>
                                <w:sz w:val="24"/>
                                <w:szCs w:val="24"/>
                                <w:lang w:eastAsia="en-CA"/>
                              </w:rPr>
                            </w:pPr>
                            <w:r>
                              <w:rPr>
                                <w:noProof/>
                                <w:sz w:val="24"/>
                                <w:szCs w:val="24"/>
                                <w:lang w:eastAsia="en-CA"/>
                              </w:rPr>
                              <w:t>We are excited to see that the</w:t>
                            </w:r>
                            <w:r w:rsidRPr="00093A12">
                              <w:rPr>
                                <w:noProof/>
                                <w:sz w:val="24"/>
                                <w:szCs w:val="24"/>
                                <w:lang w:eastAsia="en-CA"/>
                              </w:rPr>
                              <w:t xml:space="preserve"> newest vision statement for the Federal Public Service is "</w:t>
                            </w:r>
                            <w:r w:rsidRPr="003251B1">
                              <w:rPr>
                                <w:b/>
                                <w:noProof/>
                                <w:sz w:val="24"/>
                                <w:szCs w:val="24"/>
                                <w:lang w:eastAsia="en-CA"/>
                              </w:rPr>
                              <w:t>Beyond 2020 - Agile, Inclusive, Equipped</w:t>
                            </w:r>
                            <w:r w:rsidRPr="00093A12">
                              <w:rPr>
                                <w:noProof/>
                                <w:sz w:val="24"/>
                                <w:szCs w:val="24"/>
                                <w:lang w:eastAsia="en-CA"/>
                              </w:rPr>
                              <w:t>."</w:t>
                            </w:r>
                          </w:p>
                          <w:p w:rsidR="00D85A3F" w:rsidRPr="00093A12" w:rsidRDefault="00D85A3F" w:rsidP="00D85A3F">
                            <w:pPr>
                              <w:spacing w:after="0"/>
                              <w:rPr>
                                <w:noProof/>
                                <w:sz w:val="24"/>
                                <w:szCs w:val="24"/>
                                <w:lang w:eastAsia="en-CA"/>
                              </w:rPr>
                            </w:pPr>
                          </w:p>
                          <w:p w:rsidR="00D9346F" w:rsidRPr="00732DD5" w:rsidRDefault="00D85A3F" w:rsidP="00732DD5">
                            <w:pPr>
                              <w:spacing w:after="0"/>
                              <w:rPr>
                                <w:noProof/>
                                <w:lang w:eastAsia="en-CA"/>
                              </w:rPr>
                            </w:pPr>
                            <w:r>
                              <w:rPr>
                                <w:noProof/>
                                <w:sz w:val="24"/>
                                <w:szCs w:val="24"/>
                                <w:lang w:eastAsia="en-CA"/>
                              </w:rPr>
                              <w:t>The</w:t>
                            </w:r>
                            <w:r w:rsidRPr="00093A12">
                              <w:rPr>
                                <w:noProof/>
                                <w:sz w:val="24"/>
                                <w:szCs w:val="24"/>
                                <w:lang w:eastAsia="en-CA"/>
                              </w:rPr>
                              <w:t xml:space="preserve"> new vision statement prioritizes the accessibility principles of inclusivity and</w:t>
                            </w:r>
                            <w:r w:rsidR="000A3BF5">
                              <w:rPr>
                                <w:noProof/>
                                <w:sz w:val="24"/>
                                <w:szCs w:val="24"/>
                                <w:lang w:eastAsia="en-CA"/>
                              </w:rPr>
                              <w:t xml:space="preserve"> </w:t>
                            </w:r>
                            <w:r w:rsidRPr="00093A12">
                              <w:rPr>
                                <w:noProof/>
                                <w:sz w:val="24"/>
                                <w:szCs w:val="24"/>
                                <w:lang w:eastAsia="en-CA"/>
                              </w:rPr>
                              <w:t>properly equipped to get the job done.  ESDC will be striving to create the ideal work environment to align with the Beyond 2020 vision statement, and the EwDN will be participating at every step of the way.</w:t>
                            </w:r>
                            <w:r w:rsidR="000A3BF5">
                              <w:rPr>
                                <w:noProof/>
                                <w:sz w:val="24"/>
                                <w:szCs w:val="24"/>
                                <w:lang w:eastAsia="en-CA"/>
                              </w:rPr>
                              <w:t xml:space="preserve"> The Chair and C</w:t>
                            </w:r>
                            <w:r w:rsidR="00D87781">
                              <w:rPr>
                                <w:noProof/>
                                <w:sz w:val="24"/>
                                <w:szCs w:val="24"/>
                                <w:lang w:eastAsia="en-CA"/>
                              </w:rPr>
                              <w:t xml:space="preserve">o-chair </w:t>
                            </w:r>
                            <w:r w:rsidR="00BF3F86">
                              <w:rPr>
                                <w:noProof/>
                                <w:sz w:val="24"/>
                                <w:szCs w:val="24"/>
                                <w:lang w:eastAsia="en-CA"/>
                              </w:rPr>
                              <w:t xml:space="preserve">are </w:t>
                            </w:r>
                            <w:r w:rsidR="00D87781">
                              <w:rPr>
                                <w:noProof/>
                                <w:sz w:val="24"/>
                                <w:szCs w:val="24"/>
                                <w:lang w:eastAsia="en-CA"/>
                              </w:rPr>
                              <w:t>working di</w:t>
                            </w:r>
                            <w:r w:rsidR="001E1BAE">
                              <w:rPr>
                                <w:noProof/>
                                <w:sz w:val="24"/>
                                <w:szCs w:val="24"/>
                                <w:lang w:eastAsia="en-CA"/>
                              </w:rPr>
                              <w:t>rectly with the Clerk of the Priv</w:t>
                            </w:r>
                            <w:r w:rsidR="00D87781">
                              <w:rPr>
                                <w:noProof/>
                                <w:sz w:val="24"/>
                                <w:szCs w:val="24"/>
                                <w:lang w:eastAsia="en-CA"/>
                              </w:rPr>
                              <w:t>y Cou</w:t>
                            </w:r>
                            <w:r w:rsidR="00FF3D29" w:rsidRPr="00FF3D29">
                              <w:rPr>
                                <w:noProof/>
                                <w:color w:val="FF0000"/>
                                <w:sz w:val="24"/>
                                <w:szCs w:val="24"/>
                                <w:lang w:eastAsia="en-CA"/>
                              </w:rPr>
                              <w:t>n</w:t>
                            </w:r>
                            <w:r w:rsidR="00D87781">
                              <w:rPr>
                                <w:noProof/>
                                <w:sz w:val="24"/>
                                <w:szCs w:val="24"/>
                                <w:lang w:eastAsia="en-CA"/>
                              </w:rPr>
                              <w:t>sel</w:t>
                            </w:r>
                            <w:r w:rsidR="00BF3F86">
                              <w:rPr>
                                <w:noProof/>
                                <w:sz w:val="24"/>
                                <w:szCs w:val="24"/>
                                <w:lang w:eastAsia="en-CA"/>
                              </w:rPr>
                              <w:t>,</w:t>
                            </w:r>
                            <w:r w:rsidR="00D87781">
                              <w:rPr>
                                <w:noProof/>
                                <w:sz w:val="24"/>
                                <w:szCs w:val="24"/>
                                <w:lang w:eastAsia="en-CA"/>
                              </w:rPr>
                              <w:t xml:space="preserve"> providing feedback on the Beyond 2020 workbook and testing with our executive to formulate next steps for consultation.</w:t>
                            </w:r>
                            <w:r w:rsidR="000A3BF5">
                              <w:rPr>
                                <w:noProof/>
                                <w:sz w:val="24"/>
                                <w:szCs w:val="24"/>
                                <w:lang w:eastAsia="en-CA"/>
                              </w:rPr>
                              <w:t xml:space="preserve"> The Executive felt that </w:t>
                            </w:r>
                            <w:r w:rsidR="000A3BF5" w:rsidRPr="000A3BF5">
                              <w:rPr>
                                <w:b/>
                                <w:noProof/>
                                <w:sz w:val="24"/>
                                <w:szCs w:val="24"/>
                                <w:lang w:eastAsia="en-CA"/>
                              </w:rPr>
                              <w:t>Inclusive</w:t>
                            </w:r>
                            <w:r w:rsidR="000A3BF5">
                              <w:rPr>
                                <w:noProof/>
                                <w:sz w:val="24"/>
                                <w:szCs w:val="24"/>
                                <w:lang w:eastAsia="en-CA"/>
                              </w:rPr>
                              <w:t xml:space="preserve"> was the key and </w:t>
                            </w:r>
                            <w:r w:rsidR="000A3BF5" w:rsidRPr="000A3BF5">
                              <w:rPr>
                                <w:b/>
                                <w:noProof/>
                                <w:sz w:val="24"/>
                                <w:szCs w:val="24"/>
                                <w:lang w:eastAsia="en-CA"/>
                              </w:rPr>
                              <w:t>Equipped</w:t>
                            </w:r>
                            <w:r w:rsidR="000A3BF5">
                              <w:rPr>
                                <w:noProof/>
                                <w:sz w:val="24"/>
                                <w:szCs w:val="24"/>
                                <w:lang w:eastAsia="en-CA"/>
                              </w:rPr>
                              <w:t xml:space="preserve"> would definitely make us more </w:t>
                            </w:r>
                            <w:r w:rsidR="000A3BF5" w:rsidRPr="000A3BF5">
                              <w:rPr>
                                <w:b/>
                                <w:noProof/>
                                <w:sz w:val="24"/>
                                <w:szCs w:val="24"/>
                                <w:lang w:eastAsia="en-CA"/>
                              </w:rPr>
                              <w:t>Agile</w:t>
                            </w:r>
                            <w:r w:rsidR="000A3BF5">
                              <w:rPr>
                                <w:noProof/>
                                <w:sz w:val="24"/>
                                <w:szCs w:val="24"/>
                                <w:lang w:eastAsia="en-C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2F3F1" id="_x0000_s1031" type="#_x0000_t202" style="position:absolute;margin-left:20.4pt;margin-top:227.4pt;width:819.75pt;height:105.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" filled="f" stroked="f">
                <v:textbox>
                  <w:txbxContent>
                    <w:p w:rsidR="00D85A3F" w:rsidRDefault="00D85A3F" w:rsidP="00D85A3F">
                      <w:pPr>
                        <w:spacing w:after="0"/>
                        <w:rPr>
                          <w:noProof/>
                          <w:sz w:val="24"/>
                          <w:szCs w:val="24"/>
                          <w:lang w:eastAsia="en-CA"/>
                        </w:rPr>
                      </w:pPr>
                      <w:r>
                        <w:rPr>
                          <w:noProof/>
                          <w:sz w:val="24"/>
                          <w:szCs w:val="24"/>
                          <w:lang w:eastAsia="en-CA"/>
                        </w:rPr>
                        <w:t>We are excited to see that the</w:t>
                      </w:r>
                      <w:r w:rsidRPr="00093A12">
                        <w:rPr>
                          <w:noProof/>
                          <w:sz w:val="24"/>
                          <w:szCs w:val="24"/>
                          <w:lang w:eastAsia="en-CA"/>
                        </w:rPr>
                        <w:t xml:space="preserve"> newest vision statement for the Federal Public Service is "</w:t>
                      </w:r>
                      <w:r w:rsidRPr="003251B1">
                        <w:rPr>
                          <w:b/>
                          <w:noProof/>
                          <w:sz w:val="24"/>
                          <w:szCs w:val="24"/>
                          <w:lang w:eastAsia="en-CA"/>
                        </w:rPr>
                        <w:t>Beyond 2020 - Agile, Inclusive, Equipped</w:t>
                      </w:r>
                      <w:r w:rsidRPr="00093A12">
                        <w:rPr>
                          <w:noProof/>
                          <w:sz w:val="24"/>
                          <w:szCs w:val="24"/>
                          <w:lang w:eastAsia="en-CA"/>
                        </w:rPr>
                        <w:t>."</w:t>
                      </w:r>
                    </w:p>
                    <w:p w:rsidR="00D85A3F" w:rsidRPr="00093A12" w:rsidRDefault="00D85A3F" w:rsidP="00D85A3F">
                      <w:pPr>
                        <w:spacing w:after="0"/>
                        <w:rPr>
                          <w:noProof/>
                          <w:sz w:val="24"/>
                          <w:szCs w:val="24"/>
                          <w:lang w:eastAsia="en-CA"/>
                        </w:rPr>
                      </w:pPr>
                    </w:p>
                    <w:p w:rsidR="00D9346F" w:rsidRPr="00732DD5" w:rsidRDefault="00D85A3F" w:rsidP="00732DD5">
                      <w:pPr>
                        <w:spacing w:after="0"/>
                        <w:rPr>
                          <w:noProof/>
                          <w:lang w:eastAsia="en-CA"/>
                        </w:rPr>
                      </w:pPr>
                      <w:r>
                        <w:rPr>
                          <w:noProof/>
                          <w:sz w:val="24"/>
                          <w:szCs w:val="24"/>
                          <w:lang w:eastAsia="en-CA"/>
                        </w:rPr>
                        <w:t>The</w:t>
                      </w:r>
                      <w:r w:rsidRPr="00093A12">
                        <w:rPr>
                          <w:noProof/>
                          <w:sz w:val="24"/>
                          <w:szCs w:val="24"/>
                          <w:lang w:eastAsia="en-CA"/>
                        </w:rPr>
                        <w:t xml:space="preserve"> new vision statement prioritizes the accessibility principles of inclusivity and</w:t>
                      </w:r>
                      <w:r w:rsidR="000A3BF5">
                        <w:rPr>
                          <w:noProof/>
                          <w:sz w:val="24"/>
                          <w:szCs w:val="24"/>
                          <w:lang w:eastAsia="en-CA"/>
                        </w:rPr>
                        <w:t xml:space="preserve"> </w:t>
                      </w:r>
                      <w:r w:rsidRPr="00093A12">
                        <w:rPr>
                          <w:noProof/>
                          <w:sz w:val="24"/>
                          <w:szCs w:val="24"/>
                          <w:lang w:eastAsia="en-CA"/>
                        </w:rPr>
                        <w:t>properly equipped to get the job done.  ESDC will be striving to create the ideal work environment to align with the Beyond 2020 vision statement, and the EwDN will be participating at every step of the way.</w:t>
                      </w:r>
                      <w:r w:rsidR="000A3BF5">
                        <w:rPr>
                          <w:noProof/>
                          <w:sz w:val="24"/>
                          <w:szCs w:val="24"/>
                          <w:lang w:eastAsia="en-CA"/>
                        </w:rPr>
                        <w:t xml:space="preserve"> The Chair and C</w:t>
                      </w:r>
                      <w:r w:rsidR="00D87781">
                        <w:rPr>
                          <w:noProof/>
                          <w:sz w:val="24"/>
                          <w:szCs w:val="24"/>
                          <w:lang w:eastAsia="en-CA"/>
                        </w:rPr>
                        <w:t xml:space="preserve">o-chair </w:t>
                      </w:r>
                      <w:r w:rsidR="00BF3F86">
                        <w:rPr>
                          <w:noProof/>
                          <w:sz w:val="24"/>
                          <w:szCs w:val="24"/>
                          <w:lang w:eastAsia="en-CA"/>
                        </w:rPr>
                        <w:t xml:space="preserve">are </w:t>
                      </w:r>
                      <w:r w:rsidR="00D87781">
                        <w:rPr>
                          <w:noProof/>
                          <w:sz w:val="24"/>
                          <w:szCs w:val="24"/>
                          <w:lang w:eastAsia="en-CA"/>
                        </w:rPr>
                        <w:t>working di</w:t>
                      </w:r>
                      <w:r w:rsidR="001E1BAE">
                        <w:rPr>
                          <w:noProof/>
                          <w:sz w:val="24"/>
                          <w:szCs w:val="24"/>
                          <w:lang w:eastAsia="en-CA"/>
                        </w:rPr>
                        <w:t>rectly with the Clerk of the Priv</w:t>
                      </w:r>
                      <w:r w:rsidR="00D87781">
                        <w:rPr>
                          <w:noProof/>
                          <w:sz w:val="24"/>
                          <w:szCs w:val="24"/>
                          <w:lang w:eastAsia="en-CA"/>
                        </w:rPr>
                        <w:t>y Cou</w:t>
                      </w:r>
                      <w:r w:rsidR="00FF3D29" w:rsidRPr="00FF3D29">
                        <w:rPr>
                          <w:noProof/>
                          <w:color w:val="FF0000"/>
                          <w:sz w:val="24"/>
                          <w:szCs w:val="24"/>
                          <w:lang w:eastAsia="en-CA"/>
                        </w:rPr>
                        <w:t>n</w:t>
                      </w:r>
                      <w:r w:rsidR="00D87781">
                        <w:rPr>
                          <w:noProof/>
                          <w:sz w:val="24"/>
                          <w:szCs w:val="24"/>
                          <w:lang w:eastAsia="en-CA"/>
                        </w:rPr>
                        <w:t>sel</w:t>
                      </w:r>
                      <w:r w:rsidR="00BF3F86">
                        <w:rPr>
                          <w:noProof/>
                          <w:sz w:val="24"/>
                          <w:szCs w:val="24"/>
                          <w:lang w:eastAsia="en-CA"/>
                        </w:rPr>
                        <w:t>,</w:t>
                      </w:r>
                      <w:r w:rsidR="00D87781">
                        <w:rPr>
                          <w:noProof/>
                          <w:sz w:val="24"/>
                          <w:szCs w:val="24"/>
                          <w:lang w:eastAsia="en-CA"/>
                        </w:rPr>
                        <w:t xml:space="preserve"> providing feedback on the Beyond 2020 workbook and testing with our executive to formulate next steps for consultation.</w:t>
                      </w:r>
                      <w:r w:rsidR="000A3BF5">
                        <w:rPr>
                          <w:noProof/>
                          <w:sz w:val="24"/>
                          <w:szCs w:val="24"/>
                          <w:lang w:eastAsia="en-CA"/>
                        </w:rPr>
                        <w:t xml:space="preserve"> The Executive felt that </w:t>
                      </w:r>
                      <w:r w:rsidR="000A3BF5" w:rsidRPr="000A3BF5">
                        <w:rPr>
                          <w:b/>
                          <w:noProof/>
                          <w:sz w:val="24"/>
                          <w:szCs w:val="24"/>
                          <w:lang w:eastAsia="en-CA"/>
                        </w:rPr>
                        <w:t>Inclusive</w:t>
                      </w:r>
                      <w:r w:rsidR="000A3BF5">
                        <w:rPr>
                          <w:noProof/>
                          <w:sz w:val="24"/>
                          <w:szCs w:val="24"/>
                          <w:lang w:eastAsia="en-CA"/>
                        </w:rPr>
                        <w:t xml:space="preserve"> was the key and </w:t>
                      </w:r>
                      <w:r w:rsidR="000A3BF5" w:rsidRPr="000A3BF5">
                        <w:rPr>
                          <w:b/>
                          <w:noProof/>
                          <w:sz w:val="24"/>
                          <w:szCs w:val="24"/>
                          <w:lang w:eastAsia="en-CA"/>
                        </w:rPr>
                        <w:t>Equipped</w:t>
                      </w:r>
                      <w:r w:rsidR="000A3BF5">
                        <w:rPr>
                          <w:noProof/>
                          <w:sz w:val="24"/>
                          <w:szCs w:val="24"/>
                          <w:lang w:eastAsia="en-CA"/>
                        </w:rPr>
                        <w:t xml:space="preserve"> would definitely make us more </w:t>
                      </w:r>
                      <w:r w:rsidR="000A3BF5" w:rsidRPr="000A3BF5">
                        <w:rPr>
                          <w:b/>
                          <w:noProof/>
                          <w:sz w:val="24"/>
                          <w:szCs w:val="24"/>
                          <w:lang w:eastAsia="en-CA"/>
                        </w:rPr>
                        <w:t>Agile</w:t>
                      </w:r>
                      <w:r w:rsidR="000A3BF5">
                        <w:rPr>
                          <w:noProof/>
                          <w:sz w:val="24"/>
                          <w:szCs w:val="24"/>
                          <w:lang w:eastAsia="en-CA"/>
                        </w:rPr>
                        <w:t>!</w:t>
                      </w:r>
                    </w:p>
                  </w:txbxContent>
                </v:textbox>
              </v:shape>
            </w:pict>
          </mc:Fallback>
        </mc:AlternateContent>
      </w:r>
      <w:r w:rsidR="00D87781">
        <w:rPr>
          <w:rFonts w:ascii="Arial" w:hAnsi="Arial" w:cs="Arial"/>
          <w:b/>
          <w:bCs/>
          <w:noProof/>
          <w:color w:val="0000FF"/>
          <w:lang w:eastAsia="en-CA"/>
        </w:rPr>
        <mc:AlternateContent>
          <mc:Choice Requires="wps">
            <w:drawing>
              <wp:anchor distT="0" distB="0" distL="114300" distR="114300" simplePos="0" relativeHeight="251615744" behindDoc="0" locked="0" layoutInCell="1" allowOverlap="1" wp14:anchorId="5372F3ED" wp14:editId="42CB4741">
                <wp:simplePos x="0" y="0"/>
                <wp:positionH relativeFrom="column">
                  <wp:posOffset>259080</wp:posOffset>
                </wp:positionH>
                <wp:positionV relativeFrom="paragraph">
                  <wp:posOffset>480060</wp:posOffset>
                </wp:positionV>
                <wp:extent cx="10896600" cy="147828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0" cy="1478280"/>
                        </a:xfrm>
                        <a:prstGeom prst="rect">
                          <a:avLst/>
                        </a:prstGeom>
                        <a:noFill/>
                        <a:ln w="9525">
                          <a:noFill/>
                          <a:miter lim="800000"/>
                          <a:headEnd/>
                          <a:tailEnd/>
                        </a:ln>
                      </wps:spPr>
                      <wps:txbx>
                        <w:txbxContent>
                          <w:p w:rsidR="0040395C" w:rsidRPr="0040395C" w:rsidRDefault="0040395C" w:rsidP="0040395C">
                            <w:pPr>
                              <w:rPr>
                                <w:noProof/>
                                <w:sz w:val="24"/>
                                <w:szCs w:val="24"/>
                                <w:lang w:eastAsia="en-CA"/>
                              </w:rPr>
                            </w:pPr>
                            <w:r w:rsidRPr="0040395C">
                              <w:rPr>
                                <w:noProof/>
                                <w:sz w:val="24"/>
                                <w:szCs w:val="24"/>
                                <w:lang w:eastAsia="en-CA"/>
                              </w:rPr>
                              <w:t xml:space="preserve">As you may be aware, the Accessible Canada Act (aka Bill C-81) has been in development since 2016, and </w:t>
                            </w:r>
                            <w:r>
                              <w:rPr>
                                <w:noProof/>
                                <w:sz w:val="24"/>
                                <w:szCs w:val="24"/>
                                <w:lang w:eastAsia="en-CA"/>
                              </w:rPr>
                              <w:t xml:space="preserve">it </w:t>
                            </w:r>
                            <w:r w:rsidRPr="0040395C">
                              <w:rPr>
                                <w:noProof/>
                                <w:sz w:val="24"/>
                                <w:szCs w:val="24"/>
                                <w:lang w:eastAsia="en-CA"/>
                              </w:rPr>
                              <w:t>is expected to be proclaimed into law this summer. Once enacted, this legislation will benefit all Canadians, especially Canadians with disabilities, by helping create a barrier-free Canada. Key areas identified through consultation with Canadians include programs and service delivery, employment, the built environment, information and communications technology, procurement, and transportation.</w:t>
                            </w:r>
                          </w:p>
                          <w:p w:rsidR="006A32CE" w:rsidRPr="0040395C" w:rsidRDefault="0040395C" w:rsidP="0040395C">
                            <w:pPr>
                              <w:rPr>
                                <w:noProof/>
                                <w:sz w:val="24"/>
                                <w:szCs w:val="24"/>
                                <w:lang w:eastAsia="en-CA"/>
                              </w:rPr>
                            </w:pPr>
                            <w:r w:rsidRPr="0040395C">
                              <w:rPr>
                                <w:noProof/>
                                <w:sz w:val="24"/>
                                <w:szCs w:val="24"/>
                                <w:lang w:eastAsia="en-CA"/>
                              </w:rPr>
                              <w:t>ESDC working groups have been established to align our internal procedures, systems, products, and asset requirements with the new legislation, and EwDN leadership will keep you informed on progress in these areas.</w:t>
                            </w:r>
                            <w:r w:rsidR="00D87781">
                              <w:rPr>
                                <w:noProof/>
                                <w:sz w:val="24"/>
                                <w:szCs w:val="24"/>
                                <w:lang w:eastAsia="en-CA"/>
                              </w:rPr>
                              <w:t xml:space="preserve"> We have ensured that the EwDN will be in the forefront in the consultantion and testing phases</w:t>
                            </w:r>
                            <w:r w:rsidR="00BF3F86">
                              <w:rPr>
                                <w:noProof/>
                                <w:sz w:val="24"/>
                                <w:szCs w:val="24"/>
                                <w:lang w:eastAsia="en-CA"/>
                              </w:rPr>
                              <w:t xml:space="preserve"> of the legislation implementation</w:t>
                            </w:r>
                            <w:r w:rsidR="00D87781">
                              <w:rPr>
                                <w:noProof/>
                                <w:sz w:val="24"/>
                                <w:szCs w:val="24"/>
                                <w:lang w:eastAsia="en-CA"/>
                              </w:rPr>
                              <w:t xml:space="preserve">, as has been signalled by leadership on the different facets required to make this complex legislation come to life.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72F3ED" id="_x0000_s1032" type="#_x0000_t202" style="position:absolute;margin-left:20.4pt;margin-top:37.8pt;width:858pt;height:116.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" filled="f" stroked="f">
                <v:textbox>
                  <w:txbxContent>
                    <w:p w:rsidR="0040395C" w:rsidRPr="0040395C" w:rsidRDefault="0040395C" w:rsidP="0040395C">
                      <w:pPr>
                        <w:rPr>
                          <w:noProof/>
                          <w:sz w:val="24"/>
                          <w:szCs w:val="24"/>
                          <w:lang w:eastAsia="en-CA"/>
                        </w:rPr>
                      </w:pPr>
                      <w:r w:rsidRPr="0040395C">
                        <w:rPr>
                          <w:noProof/>
                          <w:sz w:val="24"/>
                          <w:szCs w:val="24"/>
                          <w:lang w:eastAsia="en-CA"/>
                        </w:rPr>
                        <w:t xml:space="preserve">As you may be aware, the Accessible Canada Act (aka Bill C-81) has been in development since 2016, and </w:t>
                      </w:r>
                      <w:r>
                        <w:rPr>
                          <w:noProof/>
                          <w:sz w:val="24"/>
                          <w:szCs w:val="24"/>
                          <w:lang w:eastAsia="en-CA"/>
                        </w:rPr>
                        <w:t xml:space="preserve">it </w:t>
                      </w:r>
                      <w:r w:rsidRPr="0040395C">
                        <w:rPr>
                          <w:noProof/>
                          <w:sz w:val="24"/>
                          <w:szCs w:val="24"/>
                          <w:lang w:eastAsia="en-CA"/>
                        </w:rPr>
                        <w:t>is expected to be proclaimed into law this summer. Once enacted, this legislation will benefit all Canadians, especially Canadians with disabilities, by helping create a barrier-free Canada. Key areas identified through consultation with Canadians include programs and service delivery, employment, the built environment, information and communications technology, procurement, and transportation.</w:t>
                      </w:r>
                    </w:p>
                    <w:p w:rsidR="006A32CE" w:rsidRPr="0040395C" w:rsidRDefault="0040395C" w:rsidP="0040395C">
                      <w:pPr>
                        <w:rPr>
                          <w:noProof/>
                          <w:sz w:val="24"/>
                          <w:szCs w:val="24"/>
                          <w:lang w:eastAsia="en-CA"/>
                        </w:rPr>
                      </w:pPr>
                      <w:r w:rsidRPr="0040395C">
                        <w:rPr>
                          <w:noProof/>
                          <w:sz w:val="24"/>
                          <w:szCs w:val="24"/>
                          <w:lang w:eastAsia="en-CA"/>
                        </w:rPr>
                        <w:t>ESDC working groups have been established to align our internal procedures, systems, products, and asset requirements with the new legislation, and EwDN leadership will keep you informed on progress in these areas.</w:t>
                      </w:r>
                      <w:r w:rsidR="00D87781">
                        <w:rPr>
                          <w:noProof/>
                          <w:sz w:val="24"/>
                          <w:szCs w:val="24"/>
                          <w:lang w:eastAsia="en-CA"/>
                        </w:rPr>
                        <w:t xml:space="preserve"> We have ensured that the EwDN will be in the forefront in the consultantion and testing phases</w:t>
                      </w:r>
                      <w:r w:rsidR="00BF3F86">
                        <w:rPr>
                          <w:noProof/>
                          <w:sz w:val="24"/>
                          <w:szCs w:val="24"/>
                          <w:lang w:eastAsia="en-CA"/>
                        </w:rPr>
                        <w:t xml:space="preserve"> of the legislation implementation</w:t>
                      </w:r>
                      <w:r w:rsidR="00D87781">
                        <w:rPr>
                          <w:noProof/>
                          <w:sz w:val="24"/>
                          <w:szCs w:val="24"/>
                          <w:lang w:eastAsia="en-CA"/>
                        </w:rPr>
                        <w:t xml:space="preserve">, as has been signalled by leadership on the different facets required to make this complex legislation come to life. </w:t>
                      </w:r>
                    </w:p>
                  </w:txbxContent>
                </v:textbox>
              </v:shape>
            </w:pict>
          </mc:Fallback>
        </mc:AlternateContent>
      </w:r>
      <w:r w:rsidR="004B0E3F">
        <w:rPr>
          <w:rFonts w:ascii="Arial" w:hAnsi="Arial" w:cs="Arial"/>
          <w:b/>
          <w:bCs/>
          <w:noProof/>
          <w:color w:val="0000FF"/>
          <w:lang w:eastAsia="en-CA"/>
        </w:rPr>
        <w:drawing>
          <wp:anchor distT="0" distB="0" distL="114300" distR="114300" simplePos="0" relativeHeight="251700736" behindDoc="0" locked="0" layoutInCell="1" allowOverlap="1" wp14:anchorId="7B833AAC" wp14:editId="1C948161">
            <wp:simplePos x="0" y="0"/>
            <wp:positionH relativeFrom="column">
              <wp:posOffset>-571500</wp:posOffset>
            </wp:positionH>
            <wp:positionV relativeFrom="paragraph">
              <wp:posOffset>2238375</wp:posOffset>
            </wp:positionV>
            <wp:extent cx="694690" cy="589280"/>
            <wp:effectExtent l="0" t="0" r="0" b="0"/>
            <wp:wrapNone/>
            <wp:docPr id="404" name="Picture 404" descr="A hand drawn image of the number 2020 encircled by an arrow that goes off &#10;to the upper right corner in purple." title="Beyond 202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Picture 404" descr="A head with an arrow pointing out." title="Brain"/>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4690" cy="589280"/>
                    </a:xfrm>
                    <a:prstGeom prst="rect">
                      <a:avLst/>
                    </a:prstGeom>
                  </pic:spPr>
                </pic:pic>
              </a:graphicData>
            </a:graphic>
            <wp14:sizeRelH relativeFrom="margin">
              <wp14:pctWidth>0</wp14:pctWidth>
            </wp14:sizeRelH>
            <wp14:sizeRelV relativeFrom="margin">
              <wp14:pctHeight>0</wp14:pctHeight>
            </wp14:sizeRelV>
          </wp:anchor>
        </w:drawing>
      </w:r>
      <w:r w:rsidR="004B0E3F">
        <w:rPr>
          <w:rFonts w:ascii="Arial" w:hAnsi="Arial" w:cs="Arial"/>
          <w:b/>
          <w:bCs/>
          <w:noProof/>
          <w:color w:val="0000FF"/>
          <w:lang w:eastAsia="en-CA"/>
        </w:rPr>
        <mc:AlternateContent>
          <mc:Choice Requires="wps">
            <w:drawing>
              <wp:anchor distT="0" distB="0" distL="114300" distR="114300" simplePos="0" relativeHeight="251624960" behindDoc="0" locked="0" layoutInCell="1" allowOverlap="1" wp14:anchorId="5372F3EF" wp14:editId="49A7D09E">
                <wp:simplePos x="0" y="0"/>
                <wp:positionH relativeFrom="column">
                  <wp:posOffset>271780</wp:posOffset>
                </wp:positionH>
                <wp:positionV relativeFrom="paragraph">
                  <wp:posOffset>2403475</wp:posOffset>
                </wp:positionV>
                <wp:extent cx="7797165" cy="342900"/>
                <wp:effectExtent l="0" t="0" r="0" b="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165" cy="342900"/>
                        </a:xfrm>
                        <a:prstGeom prst="rect">
                          <a:avLst/>
                        </a:prstGeom>
                        <a:noFill/>
                        <a:ln w="9525">
                          <a:noFill/>
                          <a:miter lim="800000"/>
                          <a:headEnd/>
                          <a:tailEnd/>
                        </a:ln>
                      </wps:spPr>
                      <wps:txbx>
                        <w:txbxContent>
                          <w:p w:rsidR="00D9346F" w:rsidRPr="003B77E9" w:rsidRDefault="00D85A3F" w:rsidP="00D9346F">
                            <w:pPr>
                              <w:rPr>
                                <w:rFonts w:ascii="Myriad Pro" w:hAnsi="Myriad Pro"/>
                                <w:b/>
                                <w:color w:val="5F497A" w:themeColor="accent4" w:themeShade="BF"/>
                                <w:sz w:val="32"/>
                              </w:rPr>
                            </w:pPr>
                            <w:r>
                              <w:rPr>
                                <w:rFonts w:ascii="Myriad Pro" w:hAnsi="Myriad Pro"/>
                                <w:b/>
                                <w:color w:val="5F497A" w:themeColor="accent4" w:themeShade="BF"/>
                                <w:sz w:val="32"/>
                              </w:rPr>
                              <w:t>Beyond 2020</w:t>
                            </w:r>
                            <w:r w:rsidR="004B0E3F">
                              <w:rPr>
                                <w:rFonts w:ascii="Myriad Pro" w:hAnsi="Myriad Pro"/>
                                <w:b/>
                                <w:color w:val="5F497A" w:themeColor="accent4" w:themeShade="BF"/>
                                <w:sz w:val="32"/>
                              </w:rPr>
                              <w:t xml:space="preserve"> Vision Statement</w:t>
                            </w:r>
                          </w:p>
                        </w:txbxContent>
                      </wps:txbx>
                      <wps:bodyPr rot="0" vert="horz" wrap="square" lIns="91440" tIns="45720" rIns="91440" bIns="4572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72F3EF" id="_x0000_s1033" type="#_x0000_t202" style="position:absolute;margin-left:21.4pt;margin-top:189.25pt;width:613.95pt;height:27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" filled="f" stroked="f">
                <v:textbox>
                  <w:txbxContent>
                    <w:p w:rsidR="00D9346F" w:rsidRPr="003B77E9" w:rsidRDefault="00D85A3F" w:rsidP="00D9346F">
                      <w:pPr>
                        <w:rPr>
                          <w:rFonts w:ascii="Myriad Pro" w:hAnsi="Myriad Pro"/>
                          <w:b/>
                          <w:color w:val="5F497A" w:themeColor="accent4" w:themeShade="BF"/>
                          <w:sz w:val="32"/>
                        </w:rPr>
                      </w:pPr>
                      <w:r>
                        <w:rPr>
                          <w:rFonts w:ascii="Myriad Pro" w:hAnsi="Myriad Pro"/>
                          <w:b/>
                          <w:color w:val="5F497A" w:themeColor="accent4" w:themeShade="BF"/>
                          <w:sz w:val="32"/>
                        </w:rPr>
                        <w:t>Beyond 2020</w:t>
                      </w:r>
                      <w:r w:rsidR="004B0E3F">
                        <w:rPr>
                          <w:rFonts w:ascii="Myriad Pro" w:hAnsi="Myriad Pro"/>
                          <w:b/>
                          <w:color w:val="5F497A" w:themeColor="accent4" w:themeShade="BF"/>
                          <w:sz w:val="32"/>
                        </w:rPr>
                        <w:t xml:space="preserve"> Vision Statement</w:t>
                      </w:r>
                    </w:p>
                  </w:txbxContent>
                </v:textbox>
              </v:shape>
            </w:pict>
          </mc:Fallback>
        </mc:AlternateContent>
      </w:r>
      <w:r w:rsidR="004B10F9">
        <w:rPr>
          <w:rFonts w:ascii="Arial" w:hAnsi="Arial" w:cs="Arial"/>
          <w:b/>
          <w:bCs/>
          <w:noProof/>
          <w:color w:val="0000FF"/>
          <w:lang w:eastAsia="en-CA"/>
        </w:rPr>
        <mc:AlternateContent>
          <mc:Choice Requires="wps">
            <w:drawing>
              <wp:anchor distT="0" distB="0" distL="114300" distR="114300" simplePos="0" relativeHeight="251630080" behindDoc="0" locked="0" layoutInCell="1" allowOverlap="1" wp14:anchorId="5372F3E9" wp14:editId="151CA814">
                <wp:simplePos x="0" y="0"/>
                <wp:positionH relativeFrom="column">
                  <wp:posOffset>257175</wp:posOffset>
                </wp:positionH>
                <wp:positionV relativeFrom="paragraph">
                  <wp:posOffset>4972050</wp:posOffset>
                </wp:positionV>
                <wp:extent cx="10467975" cy="885825"/>
                <wp:effectExtent l="0" t="0" r="0" b="0"/>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7975" cy="885825"/>
                        </a:xfrm>
                        <a:prstGeom prst="rect">
                          <a:avLst/>
                        </a:prstGeom>
                        <a:noFill/>
                        <a:ln w="9525">
                          <a:noFill/>
                          <a:miter lim="800000"/>
                          <a:headEnd/>
                          <a:tailEnd/>
                        </a:ln>
                      </wps:spPr>
                      <wps:txbx>
                        <w:txbxContent>
                          <w:p w:rsidR="00CF2D04" w:rsidRPr="0040395C" w:rsidRDefault="00CF2D04" w:rsidP="00CF2D04">
                            <w:pPr>
                              <w:autoSpaceDE w:val="0"/>
                              <w:autoSpaceDN w:val="0"/>
                              <w:adjustRightInd w:val="0"/>
                              <w:spacing w:after="0"/>
                              <w:rPr>
                                <w:noProof/>
                                <w:sz w:val="24"/>
                                <w:szCs w:val="24"/>
                                <w:lang w:eastAsia="en-CA"/>
                              </w:rPr>
                            </w:pPr>
                            <w:r w:rsidRPr="0040395C">
                              <w:rPr>
                                <w:noProof/>
                                <w:sz w:val="24"/>
                                <w:szCs w:val="24"/>
                                <w:lang w:eastAsia="en-CA"/>
                              </w:rPr>
                              <w:t xml:space="preserve">ESDC is working towards a new vision for barrier-free, agile, and inclusive talent management, one that empowers employees and supports evidence-based decision-making. EwDN participated in a series of focus groups in 2018-19 to determine issues experienced by </w:t>
                            </w:r>
                            <w:r>
                              <w:rPr>
                                <w:noProof/>
                                <w:sz w:val="24"/>
                                <w:szCs w:val="24"/>
                                <w:lang w:eastAsia="en-CA"/>
                              </w:rPr>
                              <w:t>PWD</w:t>
                            </w:r>
                            <w:r w:rsidRPr="0040395C">
                              <w:rPr>
                                <w:noProof/>
                                <w:sz w:val="24"/>
                                <w:szCs w:val="24"/>
                                <w:lang w:eastAsia="en-CA"/>
                              </w:rPr>
                              <w:t xml:space="preserve"> with the curr</w:t>
                            </w:r>
                            <w:r>
                              <w:rPr>
                                <w:noProof/>
                                <w:sz w:val="24"/>
                                <w:szCs w:val="24"/>
                                <w:lang w:eastAsia="en-CA"/>
                              </w:rPr>
                              <w:t xml:space="preserve">ent talent management program. </w:t>
                            </w:r>
                            <w:r w:rsidRPr="0040395C">
                              <w:rPr>
                                <w:noProof/>
                                <w:sz w:val="24"/>
                                <w:szCs w:val="24"/>
                                <w:lang w:eastAsia="en-CA"/>
                              </w:rPr>
                              <w:t>An assessment and summary of the consultations is being done with the intent to develop a plan to create new methods to harness the talent within ESDC.</w:t>
                            </w:r>
                          </w:p>
                          <w:p w:rsidR="00D9346F" w:rsidRDefault="00D9346F" w:rsidP="0040395C">
                            <w:pPr>
                              <w:spacing w:after="0"/>
                              <w:rPr>
                                <w:noProof/>
                                <w:lang w:eastAsia="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72F3E9" id="_x0000_s1034" type="#_x0000_t202" style="position:absolute;margin-left:20.25pt;margin-top:391.5pt;width:824.25pt;height:69.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" filled="f" stroked="f">
                <v:textbox>
                  <w:txbxContent>
                    <w:p w:rsidR="00CF2D04" w:rsidRPr="0040395C" w:rsidRDefault="00CF2D04" w:rsidP="00CF2D04">
                      <w:pPr>
                        <w:autoSpaceDE w:val="0"/>
                        <w:autoSpaceDN w:val="0"/>
                        <w:adjustRightInd w:val="0"/>
                        <w:spacing w:after="0"/>
                        <w:rPr>
                          <w:noProof/>
                          <w:sz w:val="24"/>
                          <w:szCs w:val="24"/>
                          <w:lang w:eastAsia="en-CA"/>
                        </w:rPr>
                      </w:pPr>
                      <w:r w:rsidRPr="0040395C">
                        <w:rPr>
                          <w:noProof/>
                          <w:sz w:val="24"/>
                          <w:szCs w:val="24"/>
                          <w:lang w:eastAsia="en-CA"/>
                        </w:rPr>
                        <w:t xml:space="preserve">ESDC is working towards a new vision for barrier-free, agile, and inclusive talent management, one that empowers employees and supports evidence-based decision-making. EwDN participated in a series of focus groups in 2018-19 to determine issues experienced by </w:t>
                      </w:r>
                      <w:r>
                        <w:rPr>
                          <w:noProof/>
                          <w:sz w:val="24"/>
                          <w:szCs w:val="24"/>
                          <w:lang w:eastAsia="en-CA"/>
                        </w:rPr>
                        <w:t>PWD</w:t>
                      </w:r>
                      <w:r w:rsidRPr="0040395C">
                        <w:rPr>
                          <w:noProof/>
                          <w:sz w:val="24"/>
                          <w:szCs w:val="24"/>
                          <w:lang w:eastAsia="en-CA"/>
                        </w:rPr>
                        <w:t xml:space="preserve"> with the curr</w:t>
                      </w:r>
                      <w:r>
                        <w:rPr>
                          <w:noProof/>
                          <w:sz w:val="24"/>
                          <w:szCs w:val="24"/>
                          <w:lang w:eastAsia="en-CA"/>
                        </w:rPr>
                        <w:t xml:space="preserve">ent talent management program. </w:t>
                      </w:r>
                      <w:r w:rsidRPr="0040395C">
                        <w:rPr>
                          <w:noProof/>
                          <w:sz w:val="24"/>
                          <w:szCs w:val="24"/>
                          <w:lang w:eastAsia="en-CA"/>
                        </w:rPr>
                        <w:t>An assessment and summary of the consultations is being done with the intent to develop a plan to create new methods to harness the talent within ESDC.</w:t>
                      </w:r>
                    </w:p>
                    <w:p w:rsidR="00D9346F" w:rsidRDefault="00D9346F" w:rsidP="0040395C">
                      <w:pPr>
                        <w:spacing w:after="0"/>
                        <w:rPr>
                          <w:noProof/>
                          <w:lang w:eastAsia="en-CA"/>
                        </w:rPr>
                      </w:pPr>
                    </w:p>
                  </w:txbxContent>
                </v:textbox>
              </v:shape>
            </w:pict>
          </mc:Fallback>
        </mc:AlternateContent>
      </w:r>
      <w:r w:rsidR="00CF2D04" w:rsidRPr="00554362">
        <w:rPr>
          <w:noProof/>
          <w:lang w:eastAsia="en-CA"/>
        </w:rPr>
        <w:drawing>
          <wp:anchor distT="0" distB="0" distL="114300" distR="114300" simplePos="0" relativeHeight="251696640" behindDoc="0" locked="0" layoutInCell="1" allowOverlap="1" wp14:anchorId="7D063FC6" wp14:editId="1D002A53">
            <wp:simplePos x="0" y="0"/>
            <wp:positionH relativeFrom="column">
              <wp:posOffset>-552450</wp:posOffset>
            </wp:positionH>
            <wp:positionV relativeFrom="paragraph">
              <wp:posOffset>4333875</wp:posOffset>
            </wp:positionV>
            <wp:extent cx="817880" cy="708025"/>
            <wp:effectExtent l="0" t="0" r="0" b="0"/>
            <wp:wrapNone/>
            <wp:docPr id="23" name="Picture 23" descr="a hand drawn image of a screwdriver and wrench in an x formation surrounded by arrows forming a circle in purple" title="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Picture 407" descr="A screwdriver and wrench surrounded by arrows forming a circle." title="Tools"/>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7880" cy="708025"/>
                    </a:xfrm>
                    <a:prstGeom prst="rect">
                      <a:avLst/>
                    </a:prstGeom>
                  </pic:spPr>
                </pic:pic>
              </a:graphicData>
            </a:graphic>
          </wp:anchor>
        </w:drawing>
      </w:r>
      <w:r w:rsidR="00CF2D04">
        <w:rPr>
          <w:rFonts w:ascii="Arial" w:hAnsi="Arial" w:cs="Arial"/>
          <w:b/>
          <w:bCs/>
          <w:noProof/>
          <w:color w:val="0000FF"/>
          <w:lang w:eastAsia="en-CA"/>
        </w:rPr>
        <mc:AlternateContent>
          <mc:Choice Requires="wps">
            <w:drawing>
              <wp:anchor distT="0" distB="0" distL="114300" distR="114300" simplePos="0" relativeHeight="251631104" behindDoc="0" locked="0" layoutInCell="1" allowOverlap="1" wp14:anchorId="5372F3E7" wp14:editId="4F44AE3F">
                <wp:simplePos x="0" y="0"/>
                <wp:positionH relativeFrom="column">
                  <wp:posOffset>252730</wp:posOffset>
                </wp:positionH>
                <wp:positionV relativeFrom="paragraph">
                  <wp:posOffset>4536440</wp:posOffset>
                </wp:positionV>
                <wp:extent cx="5434330" cy="342900"/>
                <wp:effectExtent l="0" t="0" r="0" b="0"/>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342900"/>
                        </a:xfrm>
                        <a:prstGeom prst="rect">
                          <a:avLst/>
                        </a:prstGeom>
                        <a:noFill/>
                        <a:ln w="9525">
                          <a:noFill/>
                          <a:miter lim="800000"/>
                          <a:headEnd/>
                          <a:tailEnd/>
                        </a:ln>
                      </wps:spPr>
                      <wps:txbx>
                        <w:txbxContent>
                          <w:p w:rsidR="00D9346F" w:rsidRPr="003B77E9" w:rsidRDefault="000B3264" w:rsidP="00D9346F">
                            <w:pPr>
                              <w:rPr>
                                <w:rFonts w:ascii="Myriad Pro" w:hAnsi="Myriad Pro"/>
                                <w:b/>
                                <w:color w:val="5F497A" w:themeColor="accent4" w:themeShade="BF"/>
                                <w:sz w:val="32"/>
                              </w:rPr>
                            </w:pPr>
                            <w:r>
                              <w:rPr>
                                <w:rFonts w:ascii="Myriad Pro" w:hAnsi="Myriad Pro"/>
                                <w:b/>
                                <w:color w:val="5F497A" w:themeColor="accent4" w:themeShade="BF"/>
                                <w:sz w:val="32"/>
                              </w:rPr>
                              <w:t>T</w:t>
                            </w:r>
                            <w:r w:rsidR="00CF2D04">
                              <w:rPr>
                                <w:rFonts w:ascii="Myriad Pro" w:hAnsi="Myriad Pro"/>
                                <w:b/>
                                <w:color w:val="5F497A" w:themeColor="accent4" w:themeShade="BF"/>
                                <w:sz w:val="32"/>
                              </w:rPr>
                              <w:t>alent Management Makeover</w:t>
                            </w:r>
                          </w:p>
                        </w:txbxContent>
                      </wps:txbx>
                      <wps:bodyPr rot="0" vert="horz" wrap="square" lIns="91440" tIns="45720" rIns="91440" bIns="4572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72F3E7" id="_x0000_s1035" type="#_x0000_t202" style="position:absolute;margin-left:19.9pt;margin-top:357.2pt;width:427.9pt;height:27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" filled="f" stroked="f">
                <v:textbox>
                  <w:txbxContent>
                    <w:p w:rsidR="00D9346F" w:rsidRPr="003B77E9" w:rsidRDefault="000B3264" w:rsidP="00D9346F">
                      <w:pPr>
                        <w:rPr>
                          <w:rFonts w:ascii="Myriad Pro" w:hAnsi="Myriad Pro"/>
                          <w:b/>
                          <w:color w:val="5F497A" w:themeColor="accent4" w:themeShade="BF"/>
                          <w:sz w:val="32"/>
                        </w:rPr>
                      </w:pPr>
                      <w:r>
                        <w:rPr>
                          <w:rFonts w:ascii="Myriad Pro" w:hAnsi="Myriad Pro"/>
                          <w:b/>
                          <w:color w:val="5F497A" w:themeColor="accent4" w:themeShade="BF"/>
                          <w:sz w:val="32"/>
                        </w:rPr>
                        <w:t>T</w:t>
                      </w:r>
                      <w:r w:rsidR="00CF2D04">
                        <w:rPr>
                          <w:rFonts w:ascii="Myriad Pro" w:hAnsi="Myriad Pro"/>
                          <w:b/>
                          <w:color w:val="5F497A" w:themeColor="accent4" w:themeShade="BF"/>
                          <w:sz w:val="32"/>
                        </w:rPr>
                        <w:t>alent Management Makeover</w:t>
                      </w:r>
                    </w:p>
                  </w:txbxContent>
                </v:textbox>
              </v:shape>
            </w:pict>
          </mc:Fallback>
        </mc:AlternateContent>
      </w:r>
      <w:r w:rsidR="00DA1C20">
        <w:rPr>
          <w:rFonts w:ascii="Arial" w:hAnsi="Arial" w:cs="Arial"/>
          <w:b/>
          <w:bCs/>
          <w:noProof/>
          <w:color w:val="0000FF"/>
          <w:lang w:eastAsia="en-CA"/>
        </w:rPr>
        <mc:AlternateContent>
          <mc:Choice Requires="wps">
            <w:drawing>
              <wp:anchor distT="0" distB="0" distL="114300" distR="114300" simplePos="0" relativeHeight="251616768" behindDoc="0" locked="0" layoutInCell="1" allowOverlap="1" wp14:anchorId="5372F3EB" wp14:editId="38302D65">
                <wp:simplePos x="0" y="0"/>
                <wp:positionH relativeFrom="column">
                  <wp:posOffset>252730</wp:posOffset>
                </wp:positionH>
                <wp:positionV relativeFrom="paragraph">
                  <wp:posOffset>95250</wp:posOffset>
                </wp:positionV>
                <wp:extent cx="8390890" cy="342265"/>
                <wp:effectExtent l="0" t="0" r="0" b="63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0890" cy="342265"/>
                        </a:xfrm>
                        <a:prstGeom prst="rect">
                          <a:avLst/>
                        </a:prstGeom>
                        <a:noFill/>
                        <a:ln w="9525">
                          <a:noFill/>
                          <a:miter lim="800000"/>
                          <a:headEnd/>
                          <a:tailEnd/>
                        </a:ln>
                      </wps:spPr>
                      <wps:txbx>
                        <w:txbxContent>
                          <w:p w:rsidR="0040395C" w:rsidRPr="003B77E9" w:rsidRDefault="0040395C" w:rsidP="0040395C">
                            <w:pPr>
                              <w:rPr>
                                <w:rFonts w:ascii="Myriad Pro" w:hAnsi="Myriad Pro"/>
                                <w:b/>
                                <w:color w:val="5F497A" w:themeColor="accent4" w:themeShade="BF"/>
                                <w:sz w:val="32"/>
                              </w:rPr>
                            </w:pPr>
                            <w:r>
                              <w:rPr>
                                <w:rFonts w:ascii="Myriad Pro" w:hAnsi="Myriad Pro"/>
                                <w:b/>
                                <w:color w:val="5F497A" w:themeColor="accent4" w:themeShade="BF"/>
                                <w:sz w:val="32"/>
                              </w:rPr>
                              <w:t xml:space="preserve">Get Ready - the </w:t>
                            </w:r>
                            <w:r w:rsidR="004A3003">
                              <w:rPr>
                                <w:rFonts w:ascii="Myriad Pro" w:hAnsi="Myriad Pro"/>
                                <w:b/>
                                <w:color w:val="5F497A" w:themeColor="accent4" w:themeShade="BF"/>
                                <w:sz w:val="32"/>
                              </w:rPr>
                              <w:t>Accessib</w:t>
                            </w:r>
                            <w:r>
                              <w:rPr>
                                <w:rFonts w:ascii="Myriad Pro" w:hAnsi="Myriad Pro"/>
                                <w:b/>
                                <w:color w:val="5F497A" w:themeColor="accent4" w:themeShade="BF"/>
                                <w:sz w:val="32"/>
                              </w:rPr>
                              <w:t>l</w:t>
                            </w:r>
                            <w:r w:rsidR="004A3003">
                              <w:rPr>
                                <w:rFonts w:ascii="Myriad Pro" w:hAnsi="Myriad Pro"/>
                                <w:b/>
                                <w:color w:val="5F497A" w:themeColor="accent4" w:themeShade="BF"/>
                                <w:sz w:val="32"/>
                              </w:rPr>
                              <w:t>e</w:t>
                            </w:r>
                            <w:r>
                              <w:rPr>
                                <w:rFonts w:ascii="Myriad Pro" w:hAnsi="Myriad Pro"/>
                                <w:b/>
                                <w:color w:val="5F497A" w:themeColor="accent4" w:themeShade="BF"/>
                                <w:sz w:val="32"/>
                              </w:rPr>
                              <w:t xml:space="preserve"> Canada Act is Almost Here!</w:t>
                            </w:r>
                          </w:p>
                          <w:p w:rsidR="006A32CE" w:rsidRPr="00742173" w:rsidRDefault="006A32CE" w:rsidP="006A32CE">
                            <w:pPr>
                              <w:rPr>
                                <w:rFonts w:ascii="Myriad Pro" w:hAnsi="Myriad Pro"/>
                                <w:b/>
                                <w:color w:val="5F497A" w:themeColor="accent4" w:themeShade="BF"/>
                                <w:sz w:val="32"/>
                              </w:rPr>
                            </w:pPr>
                          </w:p>
                        </w:txbxContent>
                      </wps:txbx>
                      <wps:bodyPr rot="0" vert="horz" wrap="square" lIns="91440" tIns="45720" rIns="91440" bIns="4572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72F3EB" id="_x0000_s1036" type="#_x0000_t202" style="position:absolute;margin-left:19.9pt;margin-top:7.5pt;width:660.7pt;height:26.95pt;z-index:25161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" filled="f" stroked="f">
                <v:textbox>
                  <w:txbxContent>
                    <w:p w:rsidR="0040395C" w:rsidRPr="003B77E9" w:rsidRDefault="0040395C" w:rsidP="0040395C">
                      <w:pPr>
                        <w:rPr>
                          <w:rFonts w:ascii="Myriad Pro" w:hAnsi="Myriad Pro"/>
                          <w:b/>
                          <w:color w:val="5F497A" w:themeColor="accent4" w:themeShade="BF"/>
                          <w:sz w:val="32"/>
                        </w:rPr>
                      </w:pPr>
                      <w:r>
                        <w:rPr>
                          <w:rFonts w:ascii="Myriad Pro" w:hAnsi="Myriad Pro"/>
                          <w:b/>
                          <w:color w:val="5F497A" w:themeColor="accent4" w:themeShade="BF"/>
                          <w:sz w:val="32"/>
                        </w:rPr>
                        <w:t xml:space="preserve">Get Ready - the </w:t>
                      </w:r>
                      <w:r w:rsidR="004A3003">
                        <w:rPr>
                          <w:rFonts w:ascii="Myriad Pro" w:hAnsi="Myriad Pro"/>
                          <w:b/>
                          <w:color w:val="5F497A" w:themeColor="accent4" w:themeShade="BF"/>
                          <w:sz w:val="32"/>
                        </w:rPr>
                        <w:t>Accessib</w:t>
                      </w:r>
                      <w:r>
                        <w:rPr>
                          <w:rFonts w:ascii="Myriad Pro" w:hAnsi="Myriad Pro"/>
                          <w:b/>
                          <w:color w:val="5F497A" w:themeColor="accent4" w:themeShade="BF"/>
                          <w:sz w:val="32"/>
                        </w:rPr>
                        <w:t>l</w:t>
                      </w:r>
                      <w:r w:rsidR="004A3003">
                        <w:rPr>
                          <w:rFonts w:ascii="Myriad Pro" w:hAnsi="Myriad Pro"/>
                          <w:b/>
                          <w:color w:val="5F497A" w:themeColor="accent4" w:themeShade="BF"/>
                          <w:sz w:val="32"/>
                        </w:rPr>
                        <w:t>e</w:t>
                      </w:r>
                      <w:r>
                        <w:rPr>
                          <w:rFonts w:ascii="Myriad Pro" w:hAnsi="Myriad Pro"/>
                          <w:b/>
                          <w:color w:val="5F497A" w:themeColor="accent4" w:themeShade="BF"/>
                          <w:sz w:val="32"/>
                        </w:rPr>
                        <w:t xml:space="preserve"> Canada Act is Almost Here!</w:t>
                      </w:r>
                    </w:p>
                    <w:p w:rsidR="006A32CE" w:rsidRPr="00742173" w:rsidRDefault="006A32CE" w:rsidP="006A32CE">
                      <w:pPr>
                        <w:rPr>
                          <w:rFonts w:ascii="Myriad Pro" w:hAnsi="Myriad Pro"/>
                          <w:b/>
                          <w:color w:val="5F497A" w:themeColor="accent4" w:themeShade="BF"/>
                          <w:sz w:val="32"/>
                        </w:rPr>
                      </w:pPr>
                    </w:p>
                  </w:txbxContent>
                </v:textbox>
              </v:shape>
            </w:pict>
          </mc:Fallback>
        </mc:AlternateContent>
      </w:r>
      <w:r w:rsidR="00DA1C20">
        <w:rPr>
          <w:noProof/>
          <w:lang w:eastAsia="en-CA"/>
        </w:rPr>
        <w:drawing>
          <wp:anchor distT="0" distB="0" distL="114300" distR="114300" simplePos="0" relativeHeight="251690496" behindDoc="0" locked="0" layoutInCell="1" allowOverlap="1" wp14:anchorId="59B1CCBF" wp14:editId="6BB6412B">
            <wp:simplePos x="0" y="0"/>
            <wp:positionH relativeFrom="column">
              <wp:posOffset>-457200</wp:posOffset>
            </wp:positionH>
            <wp:positionV relativeFrom="paragraph">
              <wp:posOffset>-28575</wp:posOffset>
            </wp:positionV>
            <wp:extent cx="629285" cy="570865"/>
            <wp:effectExtent l="19050" t="0" r="18415" b="19685"/>
            <wp:wrapNone/>
            <wp:docPr id="4" name="Picture 4" descr="a hand drawn image of a maple leaf in purple" title="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Picture 416" descr="A maple leaf." title="Canada"/>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rot="181032">
                      <a:off x="0" y="0"/>
                      <a:ext cx="629285" cy="570865"/>
                    </a:xfrm>
                    <a:prstGeom prst="rect">
                      <a:avLst/>
                    </a:prstGeom>
                  </pic:spPr>
                </pic:pic>
              </a:graphicData>
            </a:graphic>
          </wp:anchor>
        </w:drawing>
      </w:r>
      <w:r w:rsidR="002C58C9">
        <w:br w:type="page"/>
      </w:r>
    </w:p>
    <w:p w:rsidR="00D9346F" w:rsidRDefault="00BF3F86">
      <w:r>
        <w:rPr>
          <w:noProof/>
          <w:lang w:eastAsia="en-CA"/>
        </w:rPr>
        <w:lastRenderedPageBreak/>
        <mc:AlternateContent>
          <mc:Choice Requires="wps">
            <w:drawing>
              <wp:anchor distT="0" distB="0" distL="114300" distR="114300" simplePos="0" relativeHeight="251639296" behindDoc="0" locked="0" layoutInCell="1" allowOverlap="1" wp14:anchorId="5372F409" wp14:editId="4C3F00B7">
                <wp:simplePos x="0" y="0"/>
                <wp:positionH relativeFrom="column">
                  <wp:posOffset>266700</wp:posOffset>
                </wp:positionH>
                <wp:positionV relativeFrom="paragraph">
                  <wp:posOffset>-28575</wp:posOffset>
                </wp:positionV>
                <wp:extent cx="7620000" cy="342900"/>
                <wp:effectExtent l="0" t="0" r="0" b="0"/>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42900"/>
                        </a:xfrm>
                        <a:prstGeom prst="rect">
                          <a:avLst/>
                        </a:prstGeom>
                        <a:noFill/>
                        <a:ln w="9525">
                          <a:noFill/>
                          <a:miter lim="800000"/>
                          <a:headEnd/>
                          <a:tailEnd/>
                        </a:ln>
                      </wps:spPr>
                      <wps:txbx>
                        <w:txbxContent>
                          <w:p w:rsidR="00D9346F" w:rsidRPr="003B77E9" w:rsidRDefault="00CF2D04" w:rsidP="00D9346F">
                            <w:pPr>
                              <w:rPr>
                                <w:rFonts w:ascii="Myriad Pro" w:hAnsi="Myriad Pro"/>
                                <w:b/>
                                <w:color w:val="5F497A" w:themeColor="accent4" w:themeShade="BF"/>
                                <w:sz w:val="32"/>
                              </w:rPr>
                            </w:pPr>
                            <w:r>
                              <w:rPr>
                                <w:rFonts w:ascii="Myriad Pro" w:hAnsi="Myriad Pro"/>
                                <w:b/>
                                <w:color w:val="5F497A" w:themeColor="accent4" w:themeShade="BF"/>
                                <w:sz w:val="32"/>
                              </w:rPr>
                              <w:t xml:space="preserve">News from the Office of </w:t>
                            </w:r>
                            <w:r w:rsidR="0059213E">
                              <w:rPr>
                                <w:rFonts w:ascii="Myriad Pro" w:hAnsi="Myriad Pro"/>
                                <w:b/>
                                <w:color w:val="5F497A" w:themeColor="accent4" w:themeShade="BF"/>
                                <w:sz w:val="32"/>
                              </w:rPr>
                              <w:t>Public Service Acc</w:t>
                            </w:r>
                            <w:r>
                              <w:rPr>
                                <w:rFonts w:ascii="Myriad Pro" w:hAnsi="Myriad Pro"/>
                                <w:b/>
                                <w:color w:val="5F497A" w:themeColor="accent4" w:themeShade="BF"/>
                                <w:sz w:val="32"/>
                              </w:rPr>
                              <w:t>essibility</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72F409" id="_x0000_s1037" type="#_x0000_t202" style="position:absolute;margin-left:21pt;margin-top:-2.25pt;width:600pt;height:27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" filled="f" stroked="f">
                <v:textbox>
                  <w:txbxContent>
                    <w:p w:rsidR="00D9346F" w:rsidRPr="003B77E9" w:rsidRDefault="00CF2D04" w:rsidP="00D9346F">
                      <w:pPr>
                        <w:rPr>
                          <w:rFonts w:ascii="Myriad Pro" w:hAnsi="Myriad Pro"/>
                          <w:b/>
                          <w:color w:val="5F497A" w:themeColor="accent4" w:themeShade="BF"/>
                          <w:sz w:val="32"/>
                        </w:rPr>
                      </w:pPr>
                      <w:r>
                        <w:rPr>
                          <w:rFonts w:ascii="Myriad Pro" w:hAnsi="Myriad Pro"/>
                          <w:b/>
                          <w:color w:val="5F497A" w:themeColor="accent4" w:themeShade="BF"/>
                          <w:sz w:val="32"/>
                        </w:rPr>
                        <w:t xml:space="preserve">News from the Office of </w:t>
                      </w:r>
                      <w:r w:rsidR="0059213E">
                        <w:rPr>
                          <w:rFonts w:ascii="Myriad Pro" w:hAnsi="Myriad Pro"/>
                          <w:b/>
                          <w:color w:val="5F497A" w:themeColor="accent4" w:themeShade="BF"/>
                          <w:sz w:val="32"/>
                        </w:rPr>
                        <w:t>Public Service Acc</w:t>
                      </w:r>
                      <w:r>
                        <w:rPr>
                          <w:rFonts w:ascii="Myriad Pro" w:hAnsi="Myriad Pro"/>
                          <w:b/>
                          <w:color w:val="5F497A" w:themeColor="accent4" w:themeShade="BF"/>
                          <w:sz w:val="32"/>
                        </w:rPr>
                        <w:t>essibility</w:t>
                      </w:r>
                    </w:p>
                  </w:txbxContent>
                </v:textbox>
              </v:shape>
            </w:pict>
          </mc:Fallback>
        </mc:AlternateContent>
      </w:r>
      <w:r>
        <w:rPr>
          <w:rFonts w:ascii="Arial" w:hAnsi="Arial" w:cs="Arial"/>
          <w:b/>
          <w:bCs/>
          <w:noProof/>
          <w:color w:val="0000FF"/>
          <w:lang w:eastAsia="en-CA"/>
        </w:rPr>
        <w:drawing>
          <wp:anchor distT="0" distB="0" distL="114300" distR="114300" simplePos="0" relativeHeight="251688448" behindDoc="0" locked="0" layoutInCell="1" allowOverlap="1" wp14:anchorId="4BC5BB45" wp14:editId="4984F7E3">
            <wp:simplePos x="0" y="0"/>
            <wp:positionH relativeFrom="column">
              <wp:posOffset>-476250</wp:posOffset>
            </wp:positionH>
            <wp:positionV relativeFrom="paragraph">
              <wp:posOffset>-257175</wp:posOffset>
            </wp:positionV>
            <wp:extent cx="616585" cy="725170"/>
            <wp:effectExtent l="0" t="0" r="0" b="0"/>
            <wp:wrapNone/>
            <wp:docPr id="403" name="Picture 403" descr="A hand drawn image of a town hall building in purple" title="Town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Picture 403" descr="A town hall." title="Town Hall"/>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6585" cy="725170"/>
                    </a:xfrm>
                    <a:prstGeom prst="rect">
                      <a:avLst/>
                    </a:prstGeom>
                  </pic:spPr>
                </pic:pic>
              </a:graphicData>
            </a:graphic>
          </wp:anchor>
        </w:drawing>
      </w:r>
    </w:p>
    <w:p w:rsidR="00D9346F" w:rsidRDefault="00054067">
      <w:r>
        <w:rPr>
          <w:noProof/>
          <w:lang w:eastAsia="en-CA"/>
        </w:rPr>
        <mc:AlternateContent>
          <mc:Choice Requires="wps">
            <w:drawing>
              <wp:anchor distT="0" distB="0" distL="114300" distR="114300" simplePos="0" relativeHeight="251644416" behindDoc="0" locked="0" layoutInCell="1" allowOverlap="1" wp14:anchorId="5372F407" wp14:editId="64CA8F53">
                <wp:simplePos x="0" y="0"/>
                <wp:positionH relativeFrom="margin">
                  <wp:posOffset>257175</wp:posOffset>
                </wp:positionH>
                <wp:positionV relativeFrom="paragraph">
                  <wp:posOffset>2231473</wp:posOffset>
                </wp:positionV>
                <wp:extent cx="10715625" cy="3611880"/>
                <wp:effectExtent l="0" t="0" r="0" b="0"/>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5625" cy="3611880"/>
                        </a:xfrm>
                        <a:prstGeom prst="rect">
                          <a:avLst/>
                        </a:prstGeom>
                        <a:noFill/>
                        <a:ln w="9525">
                          <a:noFill/>
                          <a:miter lim="800000"/>
                          <a:headEnd/>
                          <a:tailEnd/>
                        </a:ln>
                      </wps:spPr>
                      <wps:txbx>
                        <w:txbxContent>
                          <w:p w:rsidR="00554362" w:rsidRPr="00554362" w:rsidRDefault="00554362" w:rsidP="00554362">
                            <w:pPr>
                              <w:autoSpaceDE w:val="0"/>
                              <w:autoSpaceDN w:val="0"/>
                              <w:adjustRightInd w:val="0"/>
                              <w:spacing w:after="0"/>
                              <w:rPr>
                                <w:noProof/>
                                <w:sz w:val="24"/>
                                <w:szCs w:val="24"/>
                                <w:lang w:eastAsia="en-CA"/>
                              </w:rPr>
                            </w:pPr>
                            <w:r w:rsidRPr="000D7B95">
                              <w:rPr>
                                <w:b/>
                                <w:noProof/>
                                <w:sz w:val="28"/>
                                <w:szCs w:val="28"/>
                                <w:lang w:eastAsia="en-CA"/>
                              </w:rPr>
                              <w:t xml:space="preserve">The </w:t>
                            </w:r>
                            <w:r w:rsidR="001E1BAE">
                              <w:rPr>
                                <w:b/>
                                <w:noProof/>
                                <w:sz w:val="28"/>
                                <w:szCs w:val="28"/>
                                <w:lang w:eastAsia="en-CA"/>
                              </w:rPr>
                              <w:t xml:space="preserve">DTA </w:t>
                            </w:r>
                            <w:r w:rsidRPr="000D7B95">
                              <w:rPr>
                                <w:b/>
                                <w:noProof/>
                                <w:sz w:val="28"/>
                                <w:szCs w:val="28"/>
                                <w:lang w:eastAsia="en-CA"/>
                              </w:rPr>
                              <w:t>Passport Project</w:t>
                            </w:r>
                            <w:r>
                              <w:rPr>
                                <w:noProof/>
                                <w:sz w:val="24"/>
                                <w:szCs w:val="24"/>
                                <w:lang w:eastAsia="en-CA"/>
                              </w:rPr>
                              <w:t xml:space="preserve">: </w:t>
                            </w:r>
                            <w:r w:rsidRPr="00554362">
                              <w:rPr>
                                <w:noProof/>
                                <w:sz w:val="24"/>
                                <w:szCs w:val="24"/>
                                <w:lang w:eastAsia="en-CA"/>
                              </w:rPr>
                              <w:t xml:space="preserve">One of the </w:t>
                            </w:r>
                            <w:r w:rsidR="001E1BAE">
                              <w:rPr>
                                <w:noProof/>
                                <w:sz w:val="24"/>
                                <w:szCs w:val="24"/>
                                <w:lang w:eastAsia="en-CA"/>
                              </w:rPr>
                              <w:t>primary</w:t>
                            </w:r>
                            <w:r w:rsidRPr="00554362">
                              <w:rPr>
                                <w:noProof/>
                                <w:sz w:val="24"/>
                                <w:szCs w:val="24"/>
                                <w:lang w:eastAsia="en-CA"/>
                              </w:rPr>
                              <w:t xml:space="preserve"> projects of the Office of Public Service Accessibility is the development of a Public Service Employee </w:t>
                            </w:r>
                            <w:r w:rsidR="001E1BAE">
                              <w:rPr>
                                <w:noProof/>
                                <w:sz w:val="24"/>
                                <w:szCs w:val="24"/>
                                <w:lang w:eastAsia="en-CA"/>
                              </w:rPr>
                              <w:t xml:space="preserve">DTA </w:t>
                            </w:r>
                            <w:r w:rsidRPr="00554362">
                              <w:rPr>
                                <w:noProof/>
                                <w:sz w:val="24"/>
                                <w:szCs w:val="24"/>
                                <w:lang w:eastAsia="en-CA"/>
                              </w:rPr>
                              <w:t xml:space="preserve">Passport system to allow staff with DTAs to have their requirements </w:t>
                            </w:r>
                            <w:r w:rsidR="00BF3F86">
                              <w:rPr>
                                <w:noProof/>
                                <w:sz w:val="24"/>
                                <w:szCs w:val="24"/>
                                <w:lang w:eastAsia="en-CA"/>
                              </w:rPr>
                              <w:t xml:space="preserve">(for example, </w:t>
                            </w:r>
                            <w:r w:rsidR="001E1BAE">
                              <w:rPr>
                                <w:noProof/>
                                <w:sz w:val="24"/>
                                <w:szCs w:val="24"/>
                                <w:lang w:eastAsia="en-CA"/>
                              </w:rPr>
                              <w:t>functional limitations and accom</w:t>
                            </w:r>
                            <w:r w:rsidR="00BF3F86">
                              <w:rPr>
                                <w:noProof/>
                                <w:sz w:val="24"/>
                                <w:szCs w:val="24"/>
                                <w:lang w:eastAsia="en-CA"/>
                              </w:rPr>
                              <w:t>m</w:t>
                            </w:r>
                            <w:r w:rsidR="001E1BAE">
                              <w:rPr>
                                <w:noProof/>
                                <w:sz w:val="24"/>
                                <w:szCs w:val="24"/>
                                <w:lang w:eastAsia="en-CA"/>
                              </w:rPr>
                              <w:t>odation requirement details</w:t>
                            </w:r>
                            <w:r w:rsidR="00BF3F86">
                              <w:rPr>
                                <w:noProof/>
                                <w:sz w:val="24"/>
                                <w:szCs w:val="24"/>
                                <w:lang w:eastAsia="en-CA"/>
                              </w:rPr>
                              <w:t>)</w:t>
                            </w:r>
                            <w:r w:rsidR="001E1BAE">
                              <w:rPr>
                                <w:noProof/>
                                <w:sz w:val="24"/>
                                <w:szCs w:val="24"/>
                                <w:lang w:eastAsia="en-CA"/>
                              </w:rPr>
                              <w:t xml:space="preserve">, </w:t>
                            </w:r>
                            <w:r w:rsidRPr="00554362">
                              <w:rPr>
                                <w:noProof/>
                                <w:sz w:val="24"/>
                                <w:szCs w:val="24"/>
                                <w:lang w:eastAsia="en-CA"/>
                              </w:rPr>
                              <w:t>registered centrally so that they don't need to repeatedly prove their accommodation needs in the event that they change jobs or managers.</w:t>
                            </w:r>
                          </w:p>
                          <w:p w:rsidR="00554362" w:rsidRPr="00554362" w:rsidRDefault="00554362" w:rsidP="00554362">
                            <w:pPr>
                              <w:autoSpaceDE w:val="0"/>
                              <w:autoSpaceDN w:val="0"/>
                              <w:adjustRightInd w:val="0"/>
                              <w:spacing w:after="0"/>
                              <w:rPr>
                                <w:noProof/>
                                <w:sz w:val="24"/>
                                <w:szCs w:val="24"/>
                                <w:lang w:eastAsia="en-CA"/>
                              </w:rPr>
                            </w:pPr>
                          </w:p>
                          <w:p w:rsidR="00554362" w:rsidRDefault="00554362" w:rsidP="00554362">
                            <w:pPr>
                              <w:autoSpaceDE w:val="0"/>
                              <w:autoSpaceDN w:val="0"/>
                              <w:adjustRightInd w:val="0"/>
                              <w:spacing w:after="0"/>
                              <w:rPr>
                                <w:noProof/>
                                <w:sz w:val="24"/>
                                <w:szCs w:val="24"/>
                                <w:lang w:eastAsia="en-CA"/>
                              </w:rPr>
                            </w:pPr>
                            <w:r w:rsidRPr="00554362">
                              <w:rPr>
                                <w:noProof/>
                                <w:sz w:val="24"/>
                                <w:szCs w:val="24"/>
                                <w:lang w:eastAsia="en-CA"/>
                              </w:rPr>
                              <w:t xml:space="preserve">EwDN has been invited to participate in a design workshop on May 21, 2019 </w:t>
                            </w:r>
                            <w:r w:rsidR="001E1BAE">
                              <w:rPr>
                                <w:noProof/>
                                <w:sz w:val="24"/>
                                <w:szCs w:val="24"/>
                                <w:lang w:eastAsia="en-CA"/>
                              </w:rPr>
                              <w:t xml:space="preserve">with TBS </w:t>
                            </w:r>
                            <w:r w:rsidRPr="00554362">
                              <w:rPr>
                                <w:noProof/>
                                <w:sz w:val="24"/>
                                <w:szCs w:val="24"/>
                                <w:lang w:eastAsia="en-CA"/>
                              </w:rPr>
                              <w:t xml:space="preserve">to develop a prototype or a standalone Public Service Employee </w:t>
                            </w:r>
                            <w:r w:rsidR="001E1BAE">
                              <w:rPr>
                                <w:noProof/>
                                <w:sz w:val="24"/>
                                <w:szCs w:val="24"/>
                                <w:lang w:eastAsia="en-CA"/>
                              </w:rPr>
                              <w:t xml:space="preserve">DTA </w:t>
                            </w:r>
                            <w:r w:rsidRPr="00554362">
                              <w:rPr>
                                <w:noProof/>
                                <w:sz w:val="24"/>
                                <w:szCs w:val="24"/>
                                <w:lang w:eastAsia="en-CA"/>
                              </w:rPr>
                              <w:t>Passport system, and to outline next steps including how to engage employees with disabilities and managers to finalize the product and facilitate its implementation.</w:t>
                            </w:r>
                            <w:r>
                              <w:rPr>
                                <w:noProof/>
                                <w:sz w:val="24"/>
                                <w:szCs w:val="24"/>
                                <w:lang w:eastAsia="en-CA"/>
                              </w:rPr>
                              <w:t xml:space="preserve"> </w:t>
                            </w:r>
                            <w:r w:rsidRPr="00554362">
                              <w:rPr>
                                <w:noProof/>
                                <w:sz w:val="24"/>
                                <w:szCs w:val="24"/>
                                <w:lang w:eastAsia="en-CA"/>
                              </w:rPr>
                              <w:t>The second phase of the project will consist in the development of an online platform to facilitate portability of the Passport across public service organizations.</w:t>
                            </w:r>
                          </w:p>
                          <w:p w:rsidR="00554362" w:rsidRDefault="00554362" w:rsidP="00FE0F8D">
                            <w:pPr>
                              <w:autoSpaceDE w:val="0"/>
                              <w:autoSpaceDN w:val="0"/>
                              <w:adjustRightInd w:val="0"/>
                              <w:spacing w:after="0" w:line="480" w:lineRule="auto"/>
                              <w:rPr>
                                <w:noProof/>
                                <w:sz w:val="24"/>
                                <w:szCs w:val="24"/>
                                <w:lang w:eastAsia="en-CA"/>
                              </w:rPr>
                            </w:pPr>
                          </w:p>
                          <w:p w:rsidR="00554362" w:rsidRDefault="00554362" w:rsidP="00554362">
                            <w:pPr>
                              <w:autoSpaceDE w:val="0"/>
                              <w:autoSpaceDN w:val="0"/>
                              <w:adjustRightInd w:val="0"/>
                              <w:spacing w:after="0"/>
                              <w:rPr>
                                <w:noProof/>
                                <w:sz w:val="24"/>
                                <w:szCs w:val="24"/>
                                <w:lang w:eastAsia="en-CA"/>
                              </w:rPr>
                            </w:pPr>
                            <w:r w:rsidRPr="000D7B95">
                              <w:rPr>
                                <w:b/>
                                <w:noProof/>
                                <w:sz w:val="28"/>
                                <w:szCs w:val="28"/>
                                <w:lang w:eastAsia="en-CA"/>
                              </w:rPr>
                              <w:t>The DTA Working Group</w:t>
                            </w:r>
                            <w:r>
                              <w:rPr>
                                <w:noProof/>
                                <w:sz w:val="24"/>
                                <w:szCs w:val="24"/>
                                <w:lang w:eastAsia="en-CA"/>
                              </w:rPr>
                              <w:t xml:space="preserve">: </w:t>
                            </w:r>
                            <w:r w:rsidRPr="00554362">
                              <w:rPr>
                                <w:noProof/>
                                <w:sz w:val="24"/>
                                <w:szCs w:val="24"/>
                                <w:lang w:eastAsia="en-CA"/>
                              </w:rPr>
                              <w:t>The ESDC Duty to Accommodate Working Group has the mandate to modernize current DTA processes, and EwDN representatives have been active participants in this process</w:t>
                            </w:r>
                            <w:r w:rsidR="001E1BAE">
                              <w:rPr>
                                <w:noProof/>
                                <w:sz w:val="24"/>
                                <w:szCs w:val="24"/>
                                <w:lang w:eastAsia="en-CA"/>
                              </w:rPr>
                              <w:t xml:space="preserve"> from the lens of our DTA Passport project</w:t>
                            </w:r>
                            <w:r w:rsidRPr="00554362">
                              <w:rPr>
                                <w:noProof/>
                                <w:sz w:val="24"/>
                                <w:szCs w:val="24"/>
                                <w:lang w:eastAsia="en-CA"/>
                              </w:rPr>
                              <w:t xml:space="preserve">. </w:t>
                            </w:r>
                            <w:r>
                              <w:rPr>
                                <w:noProof/>
                                <w:sz w:val="24"/>
                                <w:szCs w:val="24"/>
                                <w:lang w:eastAsia="en-CA"/>
                              </w:rPr>
                              <w:t>T</w:t>
                            </w:r>
                            <w:r w:rsidRPr="00554362">
                              <w:rPr>
                                <w:noProof/>
                                <w:sz w:val="24"/>
                                <w:szCs w:val="24"/>
                                <w:lang w:eastAsia="en-CA"/>
                              </w:rPr>
                              <w:t xml:space="preserve">he EwDN Co-chairs are vocal advocates for PWD within the group, and have </w:t>
                            </w:r>
                            <w:r>
                              <w:rPr>
                                <w:noProof/>
                                <w:sz w:val="24"/>
                                <w:szCs w:val="24"/>
                                <w:lang w:eastAsia="en-CA"/>
                              </w:rPr>
                              <w:t>advocated</w:t>
                            </w:r>
                            <w:r w:rsidRPr="00554362">
                              <w:rPr>
                                <w:noProof/>
                                <w:sz w:val="24"/>
                                <w:szCs w:val="24"/>
                                <w:lang w:eastAsia="en-CA"/>
                              </w:rPr>
                              <w:t xml:space="preserve"> for DTA processes that are streamlined, employee-centric, and consistent</w:t>
                            </w:r>
                            <w:r>
                              <w:rPr>
                                <w:noProof/>
                                <w:sz w:val="24"/>
                                <w:szCs w:val="24"/>
                                <w:lang w:eastAsia="en-CA"/>
                              </w:rPr>
                              <w:t>ly applied across the country. EwDN</w:t>
                            </w:r>
                            <w:r w:rsidRPr="00554362">
                              <w:rPr>
                                <w:noProof/>
                                <w:sz w:val="24"/>
                                <w:szCs w:val="24"/>
                                <w:lang w:eastAsia="en-CA"/>
                              </w:rPr>
                              <w:t xml:space="preserve"> ha</w:t>
                            </w:r>
                            <w:r>
                              <w:rPr>
                                <w:noProof/>
                                <w:sz w:val="24"/>
                                <w:szCs w:val="24"/>
                                <w:lang w:eastAsia="en-CA"/>
                              </w:rPr>
                              <w:t>s</w:t>
                            </w:r>
                            <w:r w:rsidRPr="00554362">
                              <w:rPr>
                                <w:noProof/>
                                <w:sz w:val="24"/>
                                <w:szCs w:val="24"/>
                                <w:lang w:eastAsia="en-CA"/>
                              </w:rPr>
                              <w:t xml:space="preserve"> also championed the idea that accessibility and user-universality should be key determinants in procurement, facility-planning, hiring, and other </w:t>
                            </w:r>
                            <w:r>
                              <w:rPr>
                                <w:noProof/>
                                <w:sz w:val="24"/>
                                <w:szCs w:val="24"/>
                                <w:lang w:eastAsia="en-CA"/>
                              </w:rPr>
                              <w:t>operational</w:t>
                            </w:r>
                            <w:r w:rsidRPr="00554362">
                              <w:rPr>
                                <w:noProof/>
                                <w:sz w:val="24"/>
                                <w:szCs w:val="24"/>
                                <w:lang w:eastAsia="en-CA"/>
                              </w:rPr>
                              <w:t xml:space="preserve"> processes in order to bring the department into alignment with the </w:t>
                            </w:r>
                            <w:r>
                              <w:rPr>
                                <w:noProof/>
                                <w:sz w:val="24"/>
                                <w:szCs w:val="24"/>
                                <w:lang w:eastAsia="en-CA"/>
                              </w:rPr>
                              <w:t>Accessible Canada Act.</w:t>
                            </w:r>
                          </w:p>
                          <w:p w:rsidR="00554362" w:rsidRDefault="00554362" w:rsidP="00554362">
                            <w:pPr>
                              <w:autoSpaceDE w:val="0"/>
                              <w:autoSpaceDN w:val="0"/>
                              <w:adjustRightInd w:val="0"/>
                              <w:spacing w:after="0"/>
                              <w:rPr>
                                <w:noProof/>
                                <w:sz w:val="24"/>
                                <w:szCs w:val="24"/>
                                <w:lang w:eastAsia="en-CA"/>
                              </w:rPr>
                            </w:pPr>
                          </w:p>
                          <w:p w:rsidR="00554362" w:rsidRPr="00554362" w:rsidRDefault="00554362" w:rsidP="00554362">
                            <w:pPr>
                              <w:autoSpaceDE w:val="0"/>
                              <w:autoSpaceDN w:val="0"/>
                              <w:adjustRightInd w:val="0"/>
                              <w:spacing w:after="0"/>
                              <w:rPr>
                                <w:noProof/>
                                <w:sz w:val="24"/>
                                <w:szCs w:val="24"/>
                                <w:lang w:eastAsia="en-CA"/>
                              </w:rPr>
                            </w:pPr>
                            <w:r>
                              <w:rPr>
                                <w:noProof/>
                                <w:sz w:val="24"/>
                                <w:szCs w:val="24"/>
                                <w:lang w:eastAsia="en-CA"/>
                              </w:rPr>
                              <w:t>Do you have feedback on how to improve the current DTA procedures? Let us know about it by using our email contact information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2F407" id="_x0000_s1038" type="#_x0000_t202" style="position:absolute;margin-left:20.25pt;margin-top:175.7pt;width:843.75pt;height:284.4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" filled="f" stroked="f">
                <v:textbox>
                  <w:txbxContent>
                    <w:p w:rsidR="00554362" w:rsidRPr="00554362" w:rsidRDefault="00554362" w:rsidP="00554362">
                      <w:pPr>
                        <w:autoSpaceDE w:val="0"/>
                        <w:autoSpaceDN w:val="0"/>
                        <w:adjustRightInd w:val="0"/>
                        <w:spacing w:after="0"/>
                        <w:rPr>
                          <w:noProof/>
                          <w:sz w:val="24"/>
                          <w:szCs w:val="24"/>
                          <w:lang w:eastAsia="en-CA"/>
                        </w:rPr>
                      </w:pPr>
                      <w:r w:rsidRPr="000D7B95">
                        <w:rPr>
                          <w:b/>
                          <w:noProof/>
                          <w:sz w:val="28"/>
                          <w:szCs w:val="28"/>
                          <w:lang w:eastAsia="en-CA"/>
                        </w:rPr>
                        <w:t xml:space="preserve">The </w:t>
                      </w:r>
                      <w:r w:rsidR="001E1BAE">
                        <w:rPr>
                          <w:b/>
                          <w:noProof/>
                          <w:sz w:val="28"/>
                          <w:szCs w:val="28"/>
                          <w:lang w:eastAsia="en-CA"/>
                        </w:rPr>
                        <w:t xml:space="preserve">DTA </w:t>
                      </w:r>
                      <w:r w:rsidRPr="000D7B95">
                        <w:rPr>
                          <w:b/>
                          <w:noProof/>
                          <w:sz w:val="28"/>
                          <w:szCs w:val="28"/>
                          <w:lang w:eastAsia="en-CA"/>
                        </w:rPr>
                        <w:t>Passport Project</w:t>
                      </w:r>
                      <w:r>
                        <w:rPr>
                          <w:noProof/>
                          <w:sz w:val="24"/>
                          <w:szCs w:val="24"/>
                          <w:lang w:eastAsia="en-CA"/>
                        </w:rPr>
                        <w:t xml:space="preserve">: </w:t>
                      </w:r>
                      <w:r w:rsidRPr="00554362">
                        <w:rPr>
                          <w:noProof/>
                          <w:sz w:val="24"/>
                          <w:szCs w:val="24"/>
                          <w:lang w:eastAsia="en-CA"/>
                        </w:rPr>
                        <w:t xml:space="preserve">One of the </w:t>
                      </w:r>
                      <w:r w:rsidR="001E1BAE">
                        <w:rPr>
                          <w:noProof/>
                          <w:sz w:val="24"/>
                          <w:szCs w:val="24"/>
                          <w:lang w:eastAsia="en-CA"/>
                        </w:rPr>
                        <w:t>primary</w:t>
                      </w:r>
                      <w:r w:rsidRPr="00554362">
                        <w:rPr>
                          <w:noProof/>
                          <w:sz w:val="24"/>
                          <w:szCs w:val="24"/>
                          <w:lang w:eastAsia="en-CA"/>
                        </w:rPr>
                        <w:t xml:space="preserve"> projects of the Office of Public Service Accessibility is the development of a Public Service Employee </w:t>
                      </w:r>
                      <w:r w:rsidR="001E1BAE">
                        <w:rPr>
                          <w:noProof/>
                          <w:sz w:val="24"/>
                          <w:szCs w:val="24"/>
                          <w:lang w:eastAsia="en-CA"/>
                        </w:rPr>
                        <w:t xml:space="preserve">DTA </w:t>
                      </w:r>
                      <w:r w:rsidRPr="00554362">
                        <w:rPr>
                          <w:noProof/>
                          <w:sz w:val="24"/>
                          <w:szCs w:val="24"/>
                          <w:lang w:eastAsia="en-CA"/>
                        </w:rPr>
                        <w:t xml:space="preserve">Passport system to allow staff with DTAs to have their requirements </w:t>
                      </w:r>
                      <w:r w:rsidR="00BF3F86">
                        <w:rPr>
                          <w:noProof/>
                          <w:sz w:val="24"/>
                          <w:szCs w:val="24"/>
                          <w:lang w:eastAsia="en-CA"/>
                        </w:rPr>
                        <w:t xml:space="preserve">(for example, </w:t>
                      </w:r>
                      <w:r w:rsidR="001E1BAE">
                        <w:rPr>
                          <w:noProof/>
                          <w:sz w:val="24"/>
                          <w:szCs w:val="24"/>
                          <w:lang w:eastAsia="en-CA"/>
                        </w:rPr>
                        <w:t>functional limitations and accom</w:t>
                      </w:r>
                      <w:r w:rsidR="00BF3F86">
                        <w:rPr>
                          <w:noProof/>
                          <w:sz w:val="24"/>
                          <w:szCs w:val="24"/>
                          <w:lang w:eastAsia="en-CA"/>
                        </w:rPr>
                        <w:t>m</w:t>
                      </w:r>
                      <w:r w:rsidR="001E1BAE">
                        <w:rPr>
                          <w:noProof/>
                          <w:sz w:val="24"/>
                          <w:szCs w:val="24"/>
                          <w:lang w:eastAsia="en-CA"/>
                        </w:rPr>
                        <w:t>odation requirement details</w:t>
                      </w:r>
                      <w:r w:rsidR="00BF3F86">
                        <w:rPr>
                          <w:noProof/>
                          <w:sz w:val="24"/>
                          <w:szCs w:val="24"/>
                          <w:lang w:eastAsia="en-CA"/>
                        </w:rPr>
                        <w:t>)</w:t>
                      </w:r>
                      <w:r w:rsidR="001E1BAE">
                        <w:rPr>
                          <w:noProof/>
                          <w:sz w:val="24"/>
                          <w:szCs w:val="24"/>
                          <w:lang w:eastAsia="en-CA"/>
                        </w:rPr>
                        <w:t xml:space="preserve">, </w:t>
                      </w:r>
                      <w:r w:rsidRPr="00554362">
                        <w:rPr>
                          <w:noProof/>
                          <w:sz w:val="24"/>
                          <w:szCs w:val="24"/>
                          <w:lang w:eastAsia="en-CA"/>
                        </w:rPr>
                        <w:t>registered centrally so that they don't need to repeatedly prove their accommodation needs in the event that they change jobs or managers.</w:t>
                      </w:r>
                    </w:p>
                    <w:p w:rsidR="00554362" w:rsidRPr="00554362" w:rsidRDefault="00554362" w:rsidP="00554362">
                      <w:pPr>
                        <w:autoSpaceDE w:val="0"/>
                        <w:autoSpaceDN w:val="0"/>
                        <w:adjustRightInd w:val="0"/>
                        <w:spacing w:after="0"/>
                        <w:rPr>
                          <w:noProof/>
                          <w:sz w:val="24"/>
                          <w:szCs w:val="24"/>
                          <w:lang w:eastAsia="en-CA"/>
                        </w:rPr>
                      </w:pPr>
                    </w:p>
                    <w:p w:rsidR="00554362" w:rsidRDefault="00554362" w:rsidP="00554362">
                      <w:pPr>
                        <w:autoSpaceDE w:val="0"/>
                        <w:autoSpaceDN w:val="0"/>
                        <w:adjustRightInd w:val="0"/>
                        <w:spacing w:after="0"/>
                        <w:rPr>
                          <w:noProof/>
                          <w:sz w:val="24"/>
                          <w:szCs w:val="24"/>
                          <w:lang w:eastAsia="en-CA"/>
                        </w:rPr>
                      </w:pPr>
                      <w:r w:rsidRPr="00554362">
                        <w:rPr>
                          <w:noProof/>
                          <w:sz w:val="24"/>
                          <w:szCs w:val="24"/>
                          <w:lang w:eastAsia="en-CA"/>
                        </w:rPr>
                        <w:t xml:space="preserve">EwDN has been invited to participate in a design workshop on May 21, 2019 </w:t>
                      </w:r>
                      <w:r w:rsidR="001E1BAE">
                        <w:rPr>
                          <w:noProof/>
                          <w:sz w:val="24"/>
                          <w:szCs w:val="24"/>
                          <w:lang w:eastAsia="en-CA"/>
                        </w:rPr>
                        <w:t xml:space="preserve">with TBS </w:t>
                      </w:r>
                      <w:r w:rsidRPr="00554362">
                        <w:rPr>
                          <w:noProof/>
                          <w:sz w:val="24"/>
                          <w:szCs w:val="24"/>
                          <w:lang w:eastAsia="en-CA"/>
                        </w:rPr>
                        <w:t xml:space="preserve">to develop a prototype or a standalone Public Service Employee </w:t>
                      </w:r>
                      <w:r w:rsidR="001E1BAE">
                        <w:rPr>
                          <w:noProof/>
                          <w:sz w:val="24"/>
                          <w:szCs w:val="24"/>
                          <w:lang w:eastAsia="en-CA"/>
                        </w:rPr>
                        <w:t xml:space="preserve">DTA </w:t>
                      </w:r>
                      <w:r w:rsidRPr="00554362">
                        <w:rPr>
                          <w:noProof/>
                          <w:sz w:val="24"/>
                          <w:szCs w:val="24"/>
                          <w:lang w:eastAsia="en-CA"/>
                        </w:rPr>
                        <w:t>Passport system, and to outline next steps including how to engage employees with disabilities and managers to finalize the product and facilitate its implementation.</w:t>
                      </w:r>
                      <w:r>
                        <w:rPr>
                          <w:noProof/>
                          <w:sz w:val="24"/>
                          <w:szCs w:val="24"/>
                          <w:lang w:eastAsia="en-CA"/>
                        </w:rPr>
                        <w:t xml:space="preserve"> </w:t>
                      </w:r>
                      <w:r w:rsidRPr="00554362">
                        <w:rPr>
                          <w:noProof/>
                          <w:sz w:val="24"/>
                          <w:szCs w:val="24"/>
                          <w:lang w:eastAsia="en-CA"/>
                        </w:rPr>
                        <w:t>The second phase of the project will consist in the development of an online platform to facilitate portability of the Passport across public service organizations.</w:t>
                      </w:r>
                    </w:p>
                    <w:p w:rsidR="00554362" w:rsidRDefault="00554362" w:rsidP="00FE0F8D">
                      <w:pPr>
                        <w:autoSpaceDE w:val="0"/>
                        <w:autoSpaceDN w:val="0"/>
                        <w:adjustRightInd w:val="0"/>
                        <w:spacing w:after="0" w:line="480" w:lineRule="auto"/>
                        <w:rPr>
                          <w:noProof/>
                          <w:sz w:val="24"/>
                          <w:szCs w:val="24"/>
                          <w:lang w:eastAsia="en-CA"/>
                        </w:rPr>
                      </w:pPr>
                    </w:p>
                    <w:p w:rsidR="00554362" w:rsidRDefault="00554362" w:rsidP="00554362">
                      <w:pPr>
                        <w:autoSpaceDE w:val="0"/>
                        <w:autoSpaceDN w:val="0"/>
                        <w:adjustRightInd w:val="0"/>
                        <w:spacing w:after="0"/>
                        <w:rPr>
                          <w:noProof/>
                          <w:sz w:val="24"/>
                          <w:szCs w:val="24"/>
                          <w:lang w:eastAsia="en-CA"/>
                        </w:rPr>
                      </w:pPr>
                      <w:r w:rsidRPr="000D7B95">
                        <w:rPr>
                          <w:b/>
                          <w:noProof/>
                          <w:sz w:val="28"/>
                          <w:szCs w:val="28"/>
                          <w:lang w:eastAsia="en-CA"/>
                        </w:rPr>
                        <w:t>The DTA Working Group</w:t>
                      </w:r>
                      <w:r>
                        <w:rPr>
                          <w:noProof/>
                          <w:sz w:val="24"/>
                          <w:szCs w:val="24"/>
                          <w:lang w:eastAsia="en-CA"/>
                        </w:rPr>
                        <w:t xml:space="preserve">: </w:t>
                      </w:r>
                      <w:r w:rsidRPr="00554362">
                        <w:rPr>
                          <w:noProof/>
                          <w:sz w:val="24"/>
                          <w:szCs w:val="24"/>
                          <w:lang w:eastAsia="en-CA"/>
                        </w:rPr>
                        <w:t>The ESDC Duty to Accommodate Working Group has the mandate to modernize current DTA processes, and EwDN representatives have been active participants in this process</w:t>
                      </w:r>
                      <w:r w:rsidR="001E1BAE">
                        <w:rPr>
                          <w:noProof/>
                          <w:sz w:val="24"/>
                          <w:szCs w:val="24"/>
                          <w:lang w:eastAsia="en-CA"/>
                        </w:rPr>
                        <w:t xml:space="preserve"> from the lens of our DTA Passport project</w:t>
                      </w:r>
                      <w:r w:rsidRPr="00554362">
                        <w:rPr>
                          <w:noProof/>
                          <w:sz w:val="24"/>
                          <w:szCs w:val="24"/>
                          <w:lang w:eastAsia="en-CA"/>
                        </w:rPr>
                        <w:t xml:space="preserve">. </w:t>
                      </w:r>
                      <w:r>
                        <w:rPr>
                          <w:noProof/>
                          <w:sz w:val="24"/>
                          <w:szCs w:val="24"/>
                          <w:lang w:eastAsia="en-CA"/>
                        </w:rPr>
                        <w:t>T</w:t>
                      </w:r>
                      <w:r w:rsidRPr="00554362">
                        <w:rPr>
                          <w:noProof/>
                          <w:sz w:val="24"/>
                          <w:szCs w:val="24"/>
                          <w:lang w:eastAsia="en-CA"/>
                        </w:rPr>
                        <w:t xml:space="preserve">he EwDN Co-chairs are vocal advocates for PWD within the group, and have </w:t>
                      </w:r>
                      <w:r>
                        <w:rPr>
                          <w:noProof/>
                          <w:sz w:val="24"/>
                          <w:szCs w:val="24"/>
                          <w:lang w:eastAsia="en-CA"/>
                        </w:rPr>
                        <w:t>advocated</w:t>
                      </w:r>
                      <w:r w:rsidRPr="00554362">
                        <w:rPr>
                          <w:noProof/>
                          <w:sz w:val="24"/>
                          <w:szCs w:val="24"/>
                          <w:lang w:eastAsia="en-CA"/>
                        </w:rPr>
                        <w:t xml:space="preserve"> for DTA processes that are streamlined, employee-centric, and consistent</w:t>
                      </w:r>
                      <w:r>
                        <w:rPr>
                          <w:noProof/>
                          <w:sz w:val="24"/>
                          <w:szCs w:val="24"/>
                          <w:lang w:eastAsia="en-CA"/>
                        </w:rPr>
                        <w:t>ly applied across the country. EwDN</w:t>
                      </w:r>
                      <w:r w:rsidRPr="00554362">
                        <w:rPr>
                          <w:noProof/>
                          <w:sz w:val="24"/>
                          <w:szCs w:val="24"/>
                          <w:lang w:eastAsia="en-CA"/>
                        </w:rPr>
                        <w:t xml:space="preserve"> ha</w:t>
                      </w:r>
                      <w:r>
                        <w:rPr>
                          <w:noProof/>
                          <w:sz w:val="24"/>
                          <w:szCs w:val="24"/>
                          <w:lang w:eastAsia="en-CA"/>
                        </w:rPr>
                        <w:t>s</w:t>
                      </w:r>
                      <w:r w:rsidRPr="00554362">
                        <w:rPr>
                          <w:noProof/>
                          <w:sz w:val="24"/>
                          <w:szCs w:val="24"/>
                          <w:lang w:eastAsia="en-CA"/>
                        </w:rPr>
                        <w:t xml:space="preserve"> also championed the idea that accessibility and user-universality should be key determinants in procurement, facility-planning, hiring, and other </w:t>
                      </w:r>
                      <w:r>
                        <w:rPr>
                          <w:noProof/>
                          <w:sz w:val="24"/>
                          <w:szCs w:val="24"/>
                          <w:lang w:eastAsia="en-CA"/>
                        </w:rPr>
                        <w:t>operational</w:t>
                      </w:r>
                      <w:r w:rsidRPr="00554362">
                        <w:rPr>
                          <w:noProof/>
                          <w:sz w:val="24"/>
                          <w:szCs w:val="24"/>
                          <w:lang w:eastAsia="en-CA"/>
                        </w:rPr>
                        <w:t xml:space="preserve"> processes in order to bring the department into alignment with the </w:t>
                      </w:r>
                      <w:r>
                        <w:rPr>
                          <w:noProof/>
                          <w:sz w:val="24"/>
                          <w:szCs w:val="24"/>
                          <w:lang w:eastAsia="en-CA"/>
                        </w:rPr>
                        <w:t>Accessible Canada Act.</w:t>
                      </w:r>
                    </w:p>
                    <w:p w:rsidR="00554362" w:rsidRDefault="00554362" w:rsidP="00554362">
                      <w:pPr>
                        <w:autoSpaceDE w:val="0"/>
                        <w:autoSpaceDN w:val="0"/>
                        <w:adjustRightInd w:val="0"/>
                        <w:spacing w:after="0"/>
                        <w:rPr>
                          <w:noProof/>
                          <w:sz w:val="24"/>
                          <w:szCs w:val="24"/>
                          <w:lang w:eastAsia="en-CA"/>
                        </w:rPr>
                      </w:pPr>
                    </w:p>
                    <w:p w:rsidR="00554362" w:rsidRPr="00554362" w:rsidRDefault="00554362" w:rsidP="00554362">
                      <w:pPr>
                        <w:autoSpaceDE w:val="0"/>
                        <w:autoSpaceDN w:val="0"/>
                        <w:adjustRightInd w:val="0"/>
                        <w:spacing w:after="0"/>
                        <w:rPr>
                          <w:noProof/>
                          <w:sz w:val="24"/>
                          <w:szCs w:val="24"/>
                          <w:lang w:eastAsia="en-CA"/>
                        </w:rPr>
                      </w:pPr>
                      <w:r>
                        <w:rPr>
                          <w:noProof/>
                          <w:sz w:val="24"/>
                          <w:szCs w:val="24"/>
                          <w:lang w:eastAsia="en-CA"/>
                        </w:rPr>
                        <w:t>Do you have feedback on how to improve the current DTA procedures? Let us know about it by using our email contact information below.</w:t>
                      </w:r>
                    </w:p>
                  </w:txbxContent>
                </v:textbox>
                <w10:wrap anchorx="margin"/>
              </v:shape>
            </w:pict>
          </mc:Fallback>
        </mc:AlternateContent>
      </w:r>
      <w:r>
        <w:rPr>
          <w:noProof/>
          <w:lang w:eastAsia="en-CA"/>
        </w:rPr>
        <mc:AlternateContent>
          <mc:Choice Requires="wps">
            <w:drawing>
              <wp:anchor distT="0" distB="0" distL="114300" distR="114300" simplePos="0" relativeHeight="251645440" behindDoc="0" locked="0" layoutInCell="1" allowOverlap="1" wp14:anchorId="5372F405" wp14:editId="5F795235">
                <wp:simplePos x="0" y="0"/>
                <wp:positionH relativeFrom="column">
                  <wp:posOffset>262890</wp:posOffset>
                </wp:positionH>
                <wp:positionV relativeFrom="paragraph">
                  <wp:posOffset>1858728</wp:posOffset>
                </wp:positionV>
                <wp:extent cx="8889365" cy="342900"/>
                <wp:effectExtent l="0" t="0" r="0" b="0"/>
                <wp:wrapNone/>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365" cy="342900"/>
                        </a:xfrm>
                        <a:prstGeom prst="rect">
                          <a:avLst/>
                        </a:prstGeom>
                        <a:noFill/>
                        <a:ln w="9525">
                          <a:noFill/>
                          <a:miter lim="800000"/>
                          <a:headEnd/>
                          <a:tailEnd/>
                        </a:ln>
                      </wps:spPr>
                      <wps:txbx>
                        <w:txbxContent>
                          <w:p w:rsidR="00D9346F" w:rsidRPr="003B77E9" w:rsidRDefault="001423E4" w:rsidP="00D9346F">
                            <w:pPr>
                              <w:rPr>
                                <w:rFonts w:ascii="Myriad Pro" w:hAnsi="Myriad Pro"/>
                                <w:b/>
                                <w:color w:val="5F497A" w:themeColor="accent4" w:themeShade="BF"/>
                                <w:sz w:val="32"/>
                              </w:rPr>
                            </w:pPr>
                            <w:r>
                              <w:rPr>
                                <w:rFonts w:ascii="Myriad Pro" w:hAnsi="Myriad Pro"/>
                                <w:b/>
                                <w:color w:val="5F497A" w:themeColor="accent4" w:themeShade="BF"/>
                                <w:sz w:val="32"/>
                              </w:rPr>
                              <w:t>Duty to Accommodate Updates</w:t>
                            </w:r>
                          </w:p>
                        </w:txbxContent>
                      </wps:txbx>
                      <wps:bodyPr rot="0" vert="horz" wrap="square" lIns="91440" tIns="45720" rIns="91440" bIns="45720" anchor="t" anchorCtr="0">
                        <a:noAutofit/>
                      </wps:bodyPr>
                    </wps:wsp>
                  </a:graphicData>
                </a:graphic>
              </wp:anchor>
            </w:drawing>
          </mc:Choice>
          <mc:Fallback>
            <w:pict>
              <v:shape w14:anchorId="5372F405" id="_x0000_s1039" type="#_x0000_t202" style="position:absolute;margin-left:20.7pt;margin-top:146.35pt;width:699.95pt;height:27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" filled="f" stroked="f">
                <v:textbox>
                  <w:txbxContent>
                    <w:p w:rsidR="00D9346F" w:rsidRPr="003B77E9" w:rsidRDefault="001423E4" w:rsidP="00D9346F">
                      <w:pPr>
                        <w:rPr>
                          <w:rFonts w:ascii="Myriad Pro" w:hAnsi="Myriad Pro"/>
                          <w:b/>
                          <w:color w:val="5F497A" w:themeColor="accent4" w:themeShade="BF"/>
                          <w:sz w:val="32"/>
                        </w:rPr>
                      </w:pPr>
                      <w:r>
                        <w:rPr>
                          <w:rFonts w:ascii="Myriad Pro" w:hAnsi="Myriad Pro"/>
                          <w:b/>
                          <w:color w:val="5F497A" w:themeColor="accent4" w:themeShade="BF"/>
                          <w:sz w:val="32"/>
                        </w:rPr>
                        <w:t>Duty to Accommodate Updates</w:t>
                      </w:r>
                    </w:p>
                  </w:txbxContent>
                </v:textbox>
              </v:shape>
            </w:pict>
          </mc:Fallback>
        </mc:AlternateContent>
      </w:r>
      <w:r w:rsidR="00BF3F86">
        <w:rPr>
          <w:rFonts w:ascii="Arial" w:hAnsi="Arial" w:cs="Arial"/>
          <w:b/>
          <w:bCs/>
          <w:noProof/>
          <w:color w:val="0000FF"/>
          <w:lang w:eastAsia="en-CA"/>
        </w:rPr>
        <w:drawing>
          <wp:anchor distT="0" distB="0" distL="114300" distR="114300" simplePos="0" relativeHeight="251692544" behindDoc="0" locked="0" layoutInCell="1" allowOverlap="1" wp14:anchorId="7C69DBCB" wp14:editId="72E1D521">
            <wp:simplePos x="0" y="0"/>
            <wp:positionH relativeFrom="column">
              <wp:posOffset>-551180</wp:posOffset>
            </wp:positionH>
            <wp:positionV relativeFrom="paragraph">
              <wp:posOffset>1734185</wp:posOffset>
            </wp:positionV>
            <wp:extent cx="848995" cy="730250"/>
            <wp:effectExtent l="0" t="0" r="0" b="0"/>
            <wp:wrapNone/>
            <wp:docPr id="405" name="Picture 405" descr="A hand drawn image of a wrench in purple." title="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Picture 405" descr="A wrench." title="Wrench"/>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8995" cy="730250"/>
                    </a:xfrm>
                    <a:prstGeom prst="rect">
                      <a:avLst/>
                    </a:prstGeom>
                  </pic:spPr>
                </pic:pic>
              </a:graphicData>
            </a:graphic>
          </wp:anchor>
        </w:drawing>
      </w:r>
      <w:r w:rsidR="00BF3F86">
        <w:rPr>
          <w:noProof/>
          <w:lang w:eastAsia="en-CA"/>
        </w:rPr>
        <mc:AlternateContent>
          <mc:Choice Requires="wps">
            <w:drawing>
              <wp:anchor distT="0" distB="0" distL="114300" distR="114300" simplePos="0" relativeHeight="251638272" behindDoc="0" locked="0" layoutInCell="1" allowOverlap="1" wp14:anchorId="5372F40B" wp14:editId="4BBA6A2D">
                <wp:simplePos x="0" y="0"/>
                <wp:positionH relativeFrom="column">
                  <wp:posOffset>266700</wp:posOffset>
                </wp:positionH>
                <wp:positionV relativeFrom="paragraph">
                  <wp:posOffset>114935</wp:posOffset>
                </wp:positionV>
                <wp:extent cx="10591800" cy="1400175"/>
                <wp:effectExtent l="0" t="0" r="0" b="0"/>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0" cy="1400175"/>
                        </a:xfrm>
                        <a:prstGeom prst="rect">
                          <a:avLst/>
                        </a:prstGeom>
                        <a:noFill/>
                        <a:ln w="9525">
                          <a:noFill/>
                          <a:miter lim="800000"/>
                          <a:headEnd/>
                          <a:tailEnd/>
                        </a:ln>
                      </wps:spPr>
                      <wps:txbx>
                        <w:txbxContent>
                          <w:p w:rsidR="00D9346F" w:rsidRDefault="0059213E" w:rsidP="0059213E">
                            <w:pPr>
                              <w:autoSpaceDE w:val="0"/>
                              <w:autoSpaceDN w:val="0"/>
                              <w:adjustRightInd w:val="0"/>
                              <w:spacing w:after="0"/>
                              <w:rPr>
                                <w:noProof/>
                                <w:sz w:val="24"/>
                                <w:szCs w:val="24"/>
                                <w:lang w:eastAsia="en-CA"/>
                              </w:rPr>
                            </w:pPr>
                            <w:r w:rsidRPr="0059213E">
                              <w:rPr>
                                <w:noProof/>
                                <w:sz w:val="24"/>
                                <w:szCs w:val="24"/>
                                <w:lang w:eastAsia="en-CA"/>
                              </w:rPr>
                              <w:t>The Office of Public Service Accessibility is conducting a study of workplace accommodation practices in the Federal Public Service from the perspectives of employees and supervisors. The study aims to establish baseline information against which progress can be gauged. The first phase, gathering information from employees who have requested an accommodation within the last three years, just completed. EwDN will keep network members updated on important developments.</w:t>
                            </w:r>
                          </w:p>
                          <w:p w:rsidR="00CF2D04" w:rsidRDefault="00CF2D04" w:rsidP="0059213E">
                            <w:pPr>
                              <w:autoSpaceDE w:val="0"/>
                              <w:autoSpaceDN w:val="0"/>
                              <w:adjustRightInd w:val="0"/>
                              <w:spacing w:after="0"/>
                              <w:rPr>
                                <w:noProof/>
                                <w:sz w:val="24"/>
                                <w:szCs w:val="24"/>
                                <w:lang w:eastAsia="en-CA"/>
                              </w:rPr>
                            </w:pPr>
                          </w:p>
                          <w:p w:rsidR="00CF2D04" w:rsidRDefault="00CF2D04" w:rsidP="00CF2D04">
                            <w:pPr>
                              <w:spacing w:after="0"/>
                              <w:rPr>
                                <w:noProof/>
                                <w:lang w:eastAsia="en-CA"/>
                              </w:rPr>
                            </w:pPr>
                            <w:r>
                              <w:rPr>
                                <w:noProof/>
                                <w:sz w:val="24"/>
                                <w:szCs w:val="24"/>
                                <w:lang w:eastAsia="en-CA"/>
                              </w:rPr>
                              <w:t>DM</w:t>
                            </w:r>
                            <w:r w:rsidRPr="00D85A3F">
                              <w:rPr>
                                <w:noProof/>
                                <w:sz w:val="24"/>
                                <w:szCs w:val="24"/>
                                <w:lang w:eastAsia="en-CA"/>
                              </w:rPr>
                              <w:t xml:space="preserve"> Yazmine Laroche has been holding town halls in sites across Canada to get feedback from employees on how to make our public service the most accessible and inclusive in the world. </w:t>
                            </w:r>
                            <w:r>
                              <w:rPr>
                                <w:noProof/>
                                <w:sz w:val="24"/>
                                <w:szCs w:val="24"/>
                                <w:lang w:eastAsia="en-CA"/>
                              </w:rPr>
                              <w:t>These meetings were opportunities to let DM Laroche hear your visions for the future. Did you go? Let us know by using our contact info below!</w:t>
                            </w:r>
                          </w:p>
                          <w:p w:rsidR="00CF2D04" w:rsidRPr="0059213E" w:rsidRDefault="00CF2D04" w:rsidP="0059213E">
                            <w:pPr>
                              <w:autoSpaceDE w:val="0"/>
                              <w:autoSpaceDN w:val="0"/>
                              <w:adjustRightInd w:val="0"/>
                              <w:spacing w:after="0"/>
                              <w:rPr>
                                <w:noProof/>
                                <w:sz w:val="24"/>
                                <w:szCs w:val="24"/>
                                <w:lang w:eastAsia="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72F40B" id="_x0000_s1040" type="#_x0000_t202" style="position:absolute;margin-left:21pt;margin-top:9.05pt;width:834pt;height:110.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" filled="f" stroked="f">
                <v:textbox>
                  <w:txbxContent>
                    <w:p w:rsidR="00D9346F" w:rsidRDefault="0059213E" w:rsidP="0059213E">
                      <w:pPr>
                        <w:autoSpaceDE w:val="0"/>
                        <w:autoSpaceDN w:val="0"/>
                        <w:adjustRightInd w:val="0"/>
                        <w:spacing w:after="0"/>
                        <w:rPr>
                          <w:noProof/>
                          <w:sz w:val="24"/>
                          <w:szCs w:val="24"/>
                          <w:lang w:eastAsia="en-CA"/>
                        </w:rPr>
                      </w:pPr>
                      <w:r w:rsidRPr="0059213E">
                        <w:rPr>
                          <w:noProof/>
                          <w:sz w:val="24"/>
                          <w:szCs w:val="24"/>
                          <w:lang w:eastAsia="en-CA"/>
                        </w:rPr>
                        <w:t>The Office of Public Service Accessibility is conducting a study of workplace accommodation practices in the Federal Public Service from the perspectives of employees and supervisors. The study aims to establish baseline information against which progress can be gauged. The first phase, gathering information from employees who have requested an accommodation within the last three years, just completed. EwDN will keep network members updated on important developments.</w:t>
                      </w:r>
                    </w:p>
                    <w:p w:rsidR="00CF2D04" w:rsidRDefault="00CF2D04" w:rsidP="0059213E">
                      <w:pPr>
                        <w:autoSpaceDE w:val="0"/>
                        <w:autoSpaceDN w:val="0"/>
                        <w:adjustRightInd w:val="0"/>
                        <w:spacing w:after="0"/>
                        <w:rPr>
                          <w:noProof/>
                          <w:sz w:val="24"/>
                          <w:szCs w:val="24"/>
                          <w:lang w:eastAsia="en-CA"/>
                        </w:rPr>
                      </w:pPr>
                    </w:p>
                    <w:p w:rsidR="00CF2D04" w:rsidRDefault="00CF2D04" w:rsidP="00CF2D04">
                      <w:pPr>
                        <w:spacing w:after="0"/>
                        <w:rPr>
                          <w:noProof/>
                          <w:lang w:eastAsia="en-CA"/>
                        </w:rPr>
                      </w:pPr>
                      <w:r>
                        <w:rPr>
                          <w:noProof/>
                          <w:sz w:val="24"/>
                          <w:szCs w:val="24"/>
                          <w:lang w:eastAsia="en-CA"/>
                        </w:rPr>
                        <w:t>DM</w:t>
                      </w:r>
                      <w:r w:rsidRPr="00D85A3F">
                        <w:rPr>
                          <w:noProof/>
                          <w:sz w:val="24"/>
                          <w:szCs w:val="24"/>
                          <w:lang w:eastAsia="en-CA"/>
                        </w:rPr>
                        <w:t xml:space="preserve"> Yazmine Laroche has been holding town halls in sites across Canada to get feedback from employees on how to make our public service the most accessible and inclusive in the world. </w:t>
                      </w:r>
                      <w:r>
                        <w:rPr>
                          <w:noProof/>
                          <w:sz w:val="24"/>
                          <w:szCs w:val="24"/>
                          <w:lang w:eastAsia="en-CA"/>
                        </w:rPr>
                        <w:t>These meetings were opportunities to let DM Laroche hear your visions for the future. Did you go? Let us know by using our contact info below!</w:t>
                      </w:r>
                    </w:p>
                    <w:p w:rsidR="00CF2D04" w:rsidRPr="0059213E" w:rsidRDefault="00CF2D04" w:rsidP="0059213E">
                      <w:pPr>
                        <w:autoSpaceDE w:val="0"/>
                        <w:autoSpaceDN w:val="0"/>
                        <w:adjustRightInd w:val="0"/>
                        <w:spacing w:after="0"/>
                        <w:rPr>
                          <w:noProof/>
                          <w:sz w:val="24"/>
                          <w:szCs w:val="24"/>
                          <w:lang w:eastAsia="en-CA"/>
                        </w:rPr>
                      </w:pPr>
                    </w:p>
                  </w:txbxContent>
                </v:textbox>
              </v:shape>
            </w:pict>
          </mc:Fallback>
        </mc:AlternateContent>
      </w:r>
      <w:r w:rsidR="00D9346F">
        <w:br w:type="page"/>
      </w:r>
    </w:p>
    <w:p w:rsidR="001E1BAE" w:rsidRDefault="00F916DC" w:rsidP="00DC7974">
      <w:r w:rsidRPr="006E3381">
        <w:rPr>
          <w:noProof/>
          <w:lang w:eastAsia="en-CA"/>
        </w:rPr>
        <w:lastRenderedPageBreak/>
        <w:drawing>
          <wp:anchor distT="0" distB="0" distL="114300" distR="114300" simplePos="0" relativeHeight="251698688" behindDoc="0" locked="0" layoutInCell="1" allowOverlap="1" wp14:anchorId="04F7EFB9" wp14:editId="32A2BFE3">
            <wp:simplePos x="0" y="0"/>
            <wp:positionH relativeFrom="column">
              <wp:posOffset>-609600</wp:posOffset>
            </wp:positionH>
            <wp:positionV relativeFrom="paragraph">
              <wp:posOffset>4953000</wp:posOffset>
            </wp:positionV>
            <wp:extent cx="798830" cy="686435"/>
            <wp:effectExtent l="0" t="0" r="0" b="0"/>
            <wp:wrapNone/>
            <wp:docPr id="412" name="Picture 412" descr="A hand drawn image in purple of a laptop computer" title="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p.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98830" cy="686435"/>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64896" behindDoc="0" locked="0" layoutInCell="1" allowOverlap="1" wp14:anchorId="5372F42B" wp14:editId="14F8A2DF">
            <wp:simplePos x="0" y="0"/>
            <wp:positionH relativeFrom="column">
              <wp:posOffset>-581025</wp:posOffset>
            </wp:positionH>
            <wp:positionV relativeFrom="paragraph">
              <wp:posOffset>2057400</wp:posOffset>
            </wp:positionV>
            <wp:extent cx="756285" cy="816602"/>
            <wp:effectExtent l="0" t="0" r="0" b="0"/>
            <wp:wrapNone/>
            <wp:docPr id="414" name="Picture 414" descr="A hand drawn image in purple of a calendar" title="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Picture 414"/>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7785" cy="818221"/>
                    </a:xfrm>
                    <a:prstGeom prst="rect">
                      <a:avLst/>
                    </a:prstGeom>
                  </pic:spPr>
                </pic:pic>
              </a:graphicData>
            </a:graphic>
            <wp14:sizeRelV relativeFrom="margin">
              <wp14:pctHeight>0</wp14:pctHeight>
            </wp14:sizeRelV>
          </wp:anchor>
        </w:drawing>
      </w:r>
      <w:r>
        <w:rPr>
          <w:noProof/>
          <w:lang w:eastAsia="en-CA"/>
        </w:rPr>
        <mc:AlternateContent>
          <mc:Choice Requires="wps">
            <w:drawing>
              <wp:anchor distT="0" distB="0" distL="114300" distR="114300" simplePos="0" relativeHeight="251663872" behindDoc="0" locked="0" layoutInCell="1" allowOverlap="1" wp14:anchorId="5372F41B" wp14:editId="7DE1ACD2">
                <wp:simplePos x="0" y="0"/>
                <wp:positionH relativeFrom="column">
                  <wp:posOffset>285750</wp:posOffset>
                </wp:positionH>
                <wp:positionV relativeFrom="paragraph">
                  <wp:posOffset>2257425</wp:posOffset>
                </wp:positionV>
                <wp:extent cx="7013575" cy="370248"/>
                <wp:effectExtent l="0" t="0" r="0" b="0"/>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3575" cy="370248"/>
                        </a:xfrm>
                        <a:prstGeom prst="rect">
                          <a:avLst/>
                        </a:prstGeom>
                        <a:noFill/>
                        <a:ln w="9525">
                          <a:noFill/>
                          <a:miter lim="800000"/>
                          <a:headEnd/>
                          <a:tailEnd/>
                        </a:ln>
                      </wps:spPr>
                      <wps:txbx>
                        <w:txbxContent>
                          <w:p w:rsidR="0059213E" w:rsidRPr="003B77E9" w:rsidRDefault="00F916DC" w:rsidP="00D9346F">
                            <w:pPr>
                              <w:rPr>
                                <w:rFonts w:ascii="Myriad Pro" w:hAnsi="Myriad Pro"/>
                                <w:b/>
                                <w:color w:val="5F497A" w:themeColor="accent4" w:themeShade="BF"/>
                                <w:sz w:val="32"/>
                              </w:rPr>
                            </w:pPr>
                            <w:r>
                              <w:rPr>
                                <w:rFonts w:ascii="Myriad Pro" w:hAnsi="Myriad Pro"/>
                                <w:b/>
                                <w:color w:val="5F497A" w:themeColor="accent4" w:themeShade="BF"/>
                                <w:sz w:val="32"/>
                              </w:rPr>
                              <w:t xml:space="preserve">Did You Know? </w:t>
                            </w:r>
                            <w:r w:rsidR="00CF2D04">
                              <w:rPr>
                                <w:rFonts w:ascii="Myriad Pro" w:hAnsi="Myriad Pro"/>
                                <w:b/>
                                <w:color w:val="5F497A" w:themeColor="accent4" w:themeShade="BF"/>
                                <w:sz w:val="32"/>
                              </w:rPr>
                              <w:t xml:space="preserve">National </w:t>
                            </w:r>
                            <w:r w:rsidR="00A92304">
                              <w:rPr>
                                <w:rFonts w:ascii="Myriad Pro" w:hAnsi="Myriad Pro"/>
                                <w:b/>
                                <w:color w:val="5F497A" w:themeColor="accent4" w:themeShade="BF"/>
                                <w:sz w:val="32"/>
                              </w:rPr>
                              <w:t>Access</w:t>
                            </w:r>
                            <w:r w:rsidR="00CF2D04">
                              <w:rPr>
                                <w:rFonts w:ascii="Myriad Pro" w:hAnsi="Myriad Pro"/>
                                <w:b/>
                                <w:color w:val="5F497A" w:themeColor="accent4" w:themeShade="BF"/>
                                <w:sz w:val="32"/>
                              </w:rPr>
                              <w:t>A</w:t>
                            </w:r>
                            <w:r w:rsidR="00A92304">
                              <w:rPr>
                                <w:rFonts w:ascii="Myriad Pro" w:hAnsi="Myriad Pro"/>
                                <w:b/>
                                <w:color w:val="5F497A" w:themeColor="accent4" w:themeShade="BF"/>
                                <w:sz w:val="32"/>
                              </w:rPr>
                              <w:t xml:space="preserve">bility Week is </w:t>
                            </w:r>
                            <w:r w:rsidR="0059213E">
                              <w:rPr>
                                <w:rFonts w:ascii="Myriad Pro" w:hAnsi="Myriad Pro"/>
                                <w:b/>
                                <w:color w:val="5F497A" w:themeColor="accent4" w:themeShade="BF"/>
                                <w:sz w:val="32"/>
                              </w:rPr>
                              <w:t xml:space="preserve">May </w:t>
                            </w:r>
                            <w:r w:rsidR="00CF2D04">
                              <w:rPr>
                                <w:rFonts w:ascii="Myriad Pro" w:hAnsi="Myriad Pro"/>
                                <w:b/>
                                <w:color w:val="5F497A" w:themeColor="accent4" w:themeShade="BF"/>
                                <w:sz w:val="32"/>
                              </w:rPr>
                              <w:t>26</w:t>
                            </w:r>
                            <w:r w:rsidR="0059213E" w:rsidRPr="0059213E">
                              <w:rPr>
                                <w:rFonts w:ascii="Myriad Pro" w:hAnsi="Myriad Pro"/>
                                <w:b/>
                                <w:color w:val="5F497A" w:themeColor="accent4" w:themeShade="BF"/>
                                <w:sz w:val="32"/>
                                <w:vertAlign w:val="superscript"/>
                              </w:rPr>
                              <w:t>th</w:t>
                            </w:r>
                            <w:r w:rsidR="0059213E">
                              <w:rPr>
                                <w:rFonts w:ascii="Myriad Pro" w:hAnsi="Myriad Pro"/>
                                <w:b/>
                                <w:color w:val="5F497A" w:themeColor="accent4" w:themeShade="BF"/>
                                <w:sz w:val="32"/>
                              </w:rPr>
                              <w:t xml:space="preserve"> to </w:t>
                            </w:r>
                            <w:r w:rsidR="00CF2D04">
                              <w:rPr>
                                <w:rFonts w:ascii="Myriad Pro" w:hAnsi="Myriad Pro"/>
                                <w:b/>
                                <w:color w:val="5F497A" w:themeColor="accent4" w:themeShade="BF"/>
                                <w:sz w:val="32"/>
                              </w:rPr>
                              <w:t xml:space="preserve">June </w:t>
                            </w:r>
                            <w:r w:rsidR="0059213E">
                              <w:rPr>
                                <w:rFonts w:ascii="Myriad Pro" w:hAnsi="Myriad Pro"/>
                                <w:b/>
                                <w:color w:val="5F497A" w:themeColor="accent4" w:themeShade="BF"/>
                                <w:sz w:val="32"/>
                              </w:rPr>
                              <w:t>1</w:t>
                            </w:r>
                            <w:r w:rsidR="0059213E" w:rsidRPr="0059213E">
                              <w:rPr>
                                <w:rFonts w:ascii="Myriad Pro" w:hAnsi="Myriad Pro"/>
                                <w:b/>
                                <w:color w:val="5F497A" w:themeColor="accent4" w:themeShade="BF"/>
                                <w:sz w:val="32"/>
                                <w:vertAlign w:val="superscript"/>
                              </w:rPr>
                              <w:t>st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72F41B" id="_x0000_s1041" type="#_x0000_t202" style="position:absolute;margin-left:22.5pt;margin-top:177.75pt;width:552.25pt;height:29.1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" filled="f" stroked="f">
                <v:textbox>
                  <w:txbxContent>
                    <w:p w:rsidR="0059213E" w:rsidRPr="003B77E9" w:rsidRDefault="00F916DC" w:rsidP="00D9346F">
                      <w:pPr>
                        <w:rPr>
                          <w:rFonts w:ascii="Myriad Pro" w:hAnsi="Myriad Pro"/>
                          <w:b/>
                          <w:color w:val="5F497A" w:themeColor="accent4" w:themeShade="BF"/>
                          <w:sz w:val="32"/>
                        </w:rPr>
                      </w:pPr>
                      <w:r>
                        <w:rPr>
                          <w:rFonts w:ascii="Myriad Pro" w:hAnsi="Myriad Pro"/>
                          <w:b/>
                          <w:color w:val="5F497A" w:themeColor="accent4" w:themeShade="BF"/>
                          <w:sz w:val="32"/>
                        </w:rPr>
                        <w:t xml:space="preserve">Did You Know? </w:t>
                      </w:r>
                      <w:r w:rsidR="00CF2D04">
                        <w:rPr>
                          <w:rFonts w:ascii="Myriad Pro" w:hAnsi="Myriad Pro"/>
                          <w:b/>
                          <w:color w:val="5F497A" w:themeColor="accent4" w:themeShade="BF"/>
                          <w:sz w:val="32"/>
                        </w:rPr>
                        <w:t xml:space="preserve">National </w:t>
                      </w:r>
                      <w:r w:rsidR="00A92304">
                        <w:rPr>
                          <w:rFonts w:ascii="Myriad Pro" w:hAnsi="Myriad Pro"/>
                          <w:b/>
                          <w:color w:val="5F497A" w:themeColor="accent4" w:themeShade="BF"/>
                          <w:sz w:val="32"/>
                        </w:rPr>
                        <w:t>Access</w:t>
                      </w:r>
                      <w:r w:rsidR="00CF2D04">
                        <w:rPr>
                          <w:rFonts w:ascii="Myriad Pro" w:hAnsi="Myriad Pro"/>
                          <w:b/>
                          <w:color w:val="5F497A" w:themeColor="accent4" w:themeShade="BF"/>
                          <w:sz w:val="32"/>
                        </w:rPr>
                        <w:t>A</w:t>
                      </w:r>
                      <w:r w:rsidR="00A92304">
                        <w:rPr>
                          <w:rFonts w:ascii="Myriad Pro" w:hAnsi="Myriad Pro"/>
                          <w:b/>
                          <w:color w:val="5F497A" w:themeColor="accent4" w:themeShade="BF"/>
                          <w:sz w:val="32"/>
                        </w:rPr>
                        <w:t xml:space="preserve">bility Week is </w:t>
                      </w:r>
                      <w:r w:rsidR="0059213E">
                        <w:rPr>
                          <w:rFonts w:ascii="Myriad Pro" w:hAnsi="Myriad Pro"/>
                          <w:b/>
                          <w:color w:val="5F497A" w:themeColor="accent4" w:themeShade="BF"/>
                          <w:sz w:val="32"/>
                        </w:rPr>
                        <w:t xml:space="preserve">May </w:t>
                      </w:r>
                      <w:r w:rsidR="00CF2D04">
                        <w:rPr>
                          <w:rFonts w:ascii="Myriad Pro" w:hAnsi="Myriad Pro"/>
                          <w:b/>
                          <w:color w:val="5F497A" w:themeColor="accent4" w:themeShade="BF"/>
                          <w:sz w:val="32"/>
                        </w:rPr>
                        <w:t>26</w:t>
                      </w:r>
                      <w:r w:rsidR="0059213E" w:rsidRPr="0059213E">
                        <w:rPr>
                          <w:rFonts w:ascii="Myriad Pro" w:hAnsi="Myriad Pro"/>
                          <w:b/>
                          <w:color w:val="5F497A" w:themeColor="accent4" w:themeShade="BF"/>
                          <w:sz w:val="32"/>
                          <w:vertAlign w:val="superscript"/>
                        </w:rPr>
                        <w:t>th</w:t>
                      </w:r>
                      <w:r w:rsidR="0059213E">
                        <w:rPr>
                          <w:rFonts w:ascii="Myriad Pro" w:hAnsi="Myriad Pro"/>
                          <w:b/>
                          <w:color w:val="5F497A" w:themeColor="accent4" w:themeShade="BF"/>
                          <w:sz w:val="32"/>
                        </w:rPr>
                        <w:t xml:space="preserve"> to </w:t>
                      </w:r>
                      <w:r w:rsidR="00CF2D04">
                        <w:rPr>
                          <w:rFonts w:ascii="Myriad Pro" w:hAnsi="Myriad Pro"/>
                          <w:b/>
                          <w:color w:val="5F497A" w:themeColor="accent4" w:themeShade="BF"/>
                          <w:sz w:val="32"/>
                        </w:rPr>
                        <w:t xml:space="preserve">June </w:t>
                      </w:r>
                      <w:r w:rsidR="0059213E">
                        <w:rPr>
                          <w:rFonts w:ascii="Myriad Pro" w:hAnsi="Myriad Pro"/>
                          <w:b/>
                          <w:color w:val="5F497A" w:themeColor="accent4" w:themeShade="BF"/>
                          <w:sz w:val="32"/>
                        </w:rPr>
                        <w:t>1</w:t>
                      </w:r>
                      <w:r w:rsidR="0059213E" w:rsidRPr="0059213E">
                        <w:rPr>
                          <w:rFonts w:ascii="Myriad Pro" w:hAnsi="Myriad Pro"/>
                          <w:b/>
                          <w:color w:val="5F497A" w:themeColor="accent4" w:themeShade="BF"/>
                          <w:sz w:val="32"/>
                          <w:vertAlign w:val="superscript"/>
                        </w:rPr>
                        <w:t>st</w:t>
                      </w:r>
                    </w:p>
                  </w:txbxContent>
                </v:textbox>
              </v:shape>
            </w:pict>
          </mc:Fallback>
        </mc:AlternateContent>
      </w:r>
      <w:r w:rsidR="00554362">
        <w:rPr>
          <w:noProof/>
          <w:lang w:eastAsia="en-CA"/>
        </w:rPr>
        <w:drawing>
          <wp:inline distT="0" distB="0" distL="0" distR="0" wp14:anchorId="74416783" wp14:editId="1348A666">
            <wp:extent cx="200025" cy="180975"/>
            <wp:effectExtent l="0" t="0" r="9525" b="9525"/>
            <wp:docPr id="14" name="Picture 14" descr="A wrench." title="Wrench"/>
            <wp:cNvGraphicFramePr/>
            <a:graphic xmlns:a="http://schemas.openxmlformats.org/drawingml/2006/main">
              <a:graphicData uri="http://schemas.openxmlformats.org/drawingml/2006/picture">
                <pic:pic xmlns:pic="http://schemas.openxmlformats.org/drawingml/2006/picture">
                  <pic:nvPicPr>
                    <pic:cNvPr id="405" name="Picture 405" descr="A wrench." title="Wrench"/>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0025" cy="180975"/>
                    </a:xfrm>
                    <a:prstGeom prst="rect">
                      <a:avLst/>
                    </a:prstGeom>
                  </pic:spPr>
                </pic:pic>
              </a:graphicData>
            </a:graphic>
          </wp:inline>
        </w:drawing>
      </w:r>
    </w:p>
    <w:p w:rsidR="00A82480" w:rsidRPr="003B77E9" w:rsidRDefault="00054067" w:rsidP="00DC7974">
      <w:r w:rsidRPr="00554362">
        <w:rPr>
          <w:noProof/>
          <w:lang w:eastAsia="en-CA"/>
        </w:rPr>
        <mc:AlternateContent>
          <mc:Choice Requires="wps">
            <w:drawing>
              <wp:anchor distT="0" distB="0" distL="114300" distR="114300" simplePos="0" relativeHeight="251694592" behindDoc="0" locked="0" layoutInCell="1" allowOverlap="1" wp14:anchorId="68449D06" wp14:editId="43E99E7A">
                <wp:simplePos x="0" y="0"/>
                <wp:positionH relativeFrom="column">
                  <wp:posOffset>319405</wp:posOffset>
                </wp:positionH>
                <wp:positionV relativeFrom="paragraph">
                  <wp:posOffset>4969510</wp:posOffset>
                </wp:positionV>
                <wp:extent cx="10706100" cy="1159510"/>
                <wp:effectExtent l="0" t="0" r="0" b="254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0" cy="1159510"/>
                        </a:xfrm>
                        <a:prstGeom prst="rect">
                          <a:avLst/>
                        </a:prstGeom>
                        <a:noFill/>
                        <a:ln w="9525">
                          <a:noFill/>
                          <a:miter lim="800000"/>
                          <a:headEnd/>
                          <a:tailEnd/>
                        </a:ln>
                      </wps:spPr>
                      <wps:txbx>
                        <w:txbxContent>
                          <w:p w:rsidR="00203BA5" w:rsidRDefault="00203BA5" w:rsidP="00054067">
                            <w:pPr>
                              <w:tabs>
                                <w:tab w:val="left" w:pos="142"/>
                              </w:tabs>
                              <w:autoSpaceDE w:val="0"/>
                              <w:autoSpaceDN w:val="0"/>
                              <w:adjustRightInd w:val="0"/>
                              <w:spacing w:after="0"/>
                              <w:rPr>
                                <w:noProof/>
                                <w:sz w:val="24"/>
                                <w:szCs w:val="24"/>
                                <w:lang w:eastAsia="en-CA"/>
                              </w:rPr>
                            </w:pPr>
                            <w:r>
                              <w:rPr>
                                <w:noProof/>
                                <w:sz w:val="24"/>
                                <w:szCs w:val="24"/>
                                <w:lang w:eastAsia="en-CA"/>
                              </w:rPr>
                              <w:t>In the last six months the</w:t>
                            </w:r>
                            <w:r w:rsidR="00175A84">
                              <w:rPr>
                                <w:noProof/>
                                <w:sz w:val="24"/>
                                <w:szCs w:val="24"/>
                                <w:lang w:eastAsia="en-CA"/>
                              </w:rPr>
                              <w:t xml:space="preserve"> EwDN</w:t>
                            </w:r>
                            <w:r>
                              <w:rPr>
                                <w:noProof/>
                                <w:sz w:val="24"/>
                                <w:szCs w:val="24"/>
                                <w:lang w:eastAsia="en-CA"/>
                              </w:rPr>
                              <w:t xml:space="preserve"> Chair, Co-Chair</w:t>
                            </w:r>
                            <w:r w:rsidR="00175A84">
                              <w:rPr>
                                <w:noProof/>
                                <w:sz w:val="24"/>
                                <w:szCs w:val="24"/>
                                <w:lang w:eastAsia="en-CA"/>
                              </w:rPr>
                              <w:t>,</w:t>
                            </w:r>
                            <w:r>
                              <w:rPr>
                                <w:noProof/>
                                <w:sz w:val="24"/>
                                <w:szCs w:val="24"/>
                                <w:lang w:eastAsia="en-CA"/>
                              </w:rPr>
                              <w:t xml:space="preserve"> and Champion have </w:t>
                            </w:r>
                            <w:r w:rsidR="00175A84">
                              <w:rPr>
                                <w:noProof/>
                                <w:sz w:val="24"/>
                                <w:szCs w:val="24"/>
                                <w:lang w:eastAsia="en-CA"/>
                              </w:rPr>
                              <w:t xml:space="preserve">all </w:t>
                            </w:r>
                            <w:r>
                              <w:rPr>
                                <w:noProof/>
                                <w:sz w:val="24"/>
                                <w:szCs w:val="24"/>
                                <w:lang w:eastAsia="en-CA"/>
                              </w:rPr>
                              <w:t>been consulted on a number of different issues regarding DTA, invisible disabil</w:t>
                            </w:r>
                            <w:r w:rsidR="000A3BF5">
                              <w:rPr>
                                <w:noProof/>
                                <w:sz w:val="24"/>
                                <w:szCs w:val="24"/>
                                <w:lang w:eastAsia="en-CA"/>
                              </w:rPr>
                              <w:t>ities</w:t>
                            </w:r>
                            <w:r w:rsidR="00BF3F86">
                              <w:rPr>
                                <w:noProof/>
                                <w:sz w:val="24"/>
                                <w:szCs w:val="24"/>
                                <w:lang w:eastAsia="en-CA"/>
                              </w:rPr>
                              <w:t>,</w:t>
                            </w:r>
                            <w:r w:rsidR="000A3BF5">
                              <w:rPr>
                                <w:noProof/>
                                <w:sz w:val="24"/>
                                <w:szCs w:val="24"/>
                                <w:lang w:eastAsia="en-CA"/>
                              </w:rPr>
                              <w:t xml:space="preserve"> and accessibility challen</w:t>
                            </w:r>
                            <w:r>
                              <w:rPr>
                                <w:noProof/>
                                <w:sz w:val="24"/>
                                <w:szCs w:val="24"/>
                                <w:lang w:eastAsia="en-CA"/>
                              </w:rPr>
                              <w:t>ges. We are he</w:t>
                            </w:r>
                            <w:r w:rsidR="000A3BF5">
                              <w:rPr>
                                <w:noProof/>
                                <w:sz w:val="24"/>
                                <w:szCs w:val="24"/>
                                <w:lang w:eastAsia="en-CA"/>
                              </w:rPr>
                              <w:t>re</w:t>
                            </w:r>
                            <w:r>
                              <w:rPr>
                                <w:noProof/>
                                <w:sz w:val="24"/>
                                <w:szCs w:val="24"/>
                                <w:lang w:eastAsia="en-CA"/>
                              </w:rPr>
                              <w:t xml:space="preserve"> to be your advocate and </w:t>
                            </w:r>
                            <w:r w:rsidR="00E663B5">
                              <w:rPr>
                                <w:noProof/>
                                <w:sz w:val="24"/>
                                <w:szCs w:val="24"/>
                                <w:lang w:eastAsia="en-CA"/>
                              </w:rPr>
                              <w:t xml:space="preserve">to </w:t>
                            </w:r>
                            <w:r>
                              <w:rPr>
                                <w:noProof/>
                                <w:sz w:val="24"/>
                                <w:szCs w:val="24"/>
                                <w:lang w:eastAsia="en-CA"/>
                              </w:rPr>
                              <w:t xml:space="preserve">provide you with support </w:t>
                            </w:r>
                            <w:r w:rsidR="00E663B5">
                              <w:rPr>
                                <w:noProof/>
                                <w:sz w:val="24"/>
                                <w:szCs w:val="24"/>
                                <w:lang w:eastAsia="en-CA"/>
                              </w:rPr>
                              <w:t>that you need at a personal and an organizational level.</w:t>
                            </w:r>
                          </w:p>
                          <w:p w:rsidR="00203BA5" w:rsidRDefault="00203BA5" w:rsidP="00054067">
                            <w:pPr>
                              <w:tabs>
                                <w:tab w:val="left" w:pos="142"/>
                              </w:tabs>
                              <w:autoSpaceDE w:val="0"/>
                              <w:autoSpaceDN w:val="0"/>
                              <w:adjustRightInd w:val="0"/>
                              <w:spacing w:after="0"/>
                              <w:rPr>
                                <w:noProof/>
                                <w:sz w:val="24"/>
                                <w:szCs w:val="24"/>
                                <w:lang w:eastAsia="en-CA"/>
                              </w:rPr>
                            </w:pPr>
                          </w:p>
                          <w:p w:rsidR="00554362" w:rsidRPr="0040395C" w:rsidRDefault="004B10F9" w:rsidP="00054067">
                            <w:pPr>
                              <w:tabs>
                                <w:tab w:val="left" w:pos="142"/>
                              </w:tabs>
                              <w:autoSpaceDE w:val="0"/>
                              <w:autoSpaceDN w:val="0"/>
                              <w:adjustRightInd w:val="0"/>
                              <w:spacing w:after="0"/>
                              <w:rPr>
                                <w:noProof/>
                                <w:sz w:val="24"/>
                                <w:szCs w:val="24"/>
                                <w:lang w:eastAsia="en-CA"/>
                              </w:rPr>
                            </w:pPr>
                            <w:r>
                              <w:rPr>
                                <w:noProof/>
                                <w:sz w:val="24"/>
                                <w:szCs w:val="24"/>
                                <w:lang w:eastAsia="en-CA"/>
                              </w:rPr>
                              <w:t xml:space="preserve">Questions? Comments? </w:t>
                            </w:r>
                            <w:r w:rsidR="00203BA5">
                              <w:rPr>
                                <w:noProof/>
                                <w:sz w:val="24"/>
                                <w:szCs w:val="24"/>
                                <w:lang w:eastAsia="en-CA"/>
                              </w:rPr>
                              <w:t>W</w:t>
                            </w:r>
                            <w:r w:rsidR="00BF3F86">
                              <w:rPr>
                                <w:noProof/>
                                <w:sz w:val="24"/>
                                <w:szCs w:val="24"/>
                                <w:lang w:eastAsia="en-CA"/>
                              </w:rPr>
                              <w:t>ant</w:t>
                            </w:r>
                            <w:r w:rsidR="00203BA5">
                              <w:rPr>
                                <w:noProof/>
                                <w:sz w:val="24"/>
                                <w:szCs w:val="24"/>
                                <w:lang w:eastAsia="en-CA"/>
                              </w:rPr>
                              <w:t xml:space="preserve"> to </w:t>
                            </w:r>
                            <w:r w:rsidR="00BF3F86">
                              <w:rPr>
                                <w:noProof/>
                                <w:sz w:val="24"/>
                                <w:szCs w:val="24"/>
                                <w:lang w:eastAsia="en-CA"/>
                              </w:rPr>
                              <w:t xml:space="preserve">join </w:t>
                            </w:r>
                            <w:r w:rsidR="00203BA5">
                              <w:rPr>
                                <w:noProof/>
                                <w:sz w:val="24"/>
                                <w:szCs w:val="24"/>
                                <w:lang w:eastAsia="en-CA"/>
                              </w:rPr>
                              <w:t>the Network</w:t>
                            </w:r>
                            <w:r w:rsidR="009413D8">
                              <w:rPr>
                                <w:noProof/>
                                <w:sz w:val="24"/>
                                <w:szCs w:val="24"/>
                                <w:lang w:eastAsia="en-CA"/>
                              </w:rPr>
                              <w:t xml:space="preserve">? </w:t>
                            </w:r>
                            <w:r w:rsidR="00310D1C">
                              <w:rPr>
                                <w:noProof/>
                                <w:sz w:val="24"/>
                                <w:szCs w:val="24"/>
                                <w:lang w:eastAsia="en-CA"/>
                              </w:rPr>
                              <w:t xml:space="preserve">Let us know! </w:t>
                            </w:r>
                            <w:r>
                              <w:rPr>
                                <w:noProof/>
                                <w:sz w:val="24"/>
                                <w:szCs w:val="24"/>
                                <w:lang w:eastAsia="en-CA"/>
                              </w:rPr>
                              <w:t xml:space="preserve">We would love to hear from you. </w:t>
                            </w:r>
                            <w:r w:rsidR="000D7B95">
                              <w:rPr>
                                <w:noProof/>
                                <w:sz w:val="24"/>
                                <w:szCs w:val="24"/>
                                <w:lang w:eastAsia="en-CA"/>
                              </w:rPr>
                              <w:t xml:space="preserve">Send </w:t>
                            </w:r>
                            <w:hyperlink r:id="rId22" w:history="1">
                              <w:r w:rsidR="000D7B95" w:rsidRPr="009413D8">
                                <w:rPr>
                                  <w:rStyle w:val="Hyperlink"/>
                                  <w:noProof/>
                                  <w:sz w:val="24"/>
                                  <w:szCs w:val="24"/>
                                  <w:lang w:eastAsia="en-CA"/>
                                </w:rPr>
                                <w:t>an</w:t>
                              </w:r>
                              <w:r w:rsidR="00310D1C" w:rsidRPr="009413D8">
                                <w:rPr>
                                  <w:rStyle w:val="Hyperlink"/>
                                  <w:noProof/>
                                  <w:sz w:val="24"/>
                                  <w:szCs w:val="24"/>
                                  <w:lang w:eastAsia="en-CA"/>
                                </w:rPr>
                                <w:t xml:space="preserve"> </w:t>
                              </w:r>
                              <w:r w:rsidRPr="009413D8">
                                <w:rPr>
                                  <w:rStyle w:val="Hyperlink"/>
                                  <w:noProof/>
                                  <w:sz w:val="24"/>
                                  <w:szCs w:val="24"/>
                                  <w:lang w:eastAsia="en-CA"/>
                                </w:rPr>
                                <w:t xml:space="preserve">email </w:t>
                              </w:r>
                              <w:r w:rsidR="009413D8" w:rsidRPr="009413D8">
                                <w:rPr>
                                  <w:rStyle w:val="Hyperlink"/>
                                  <w:noProof/>
                                  <w:sz w:val="24"/>
                                  <w:szCs w:val="24"/>
                                  <w:lang w:eastAsia="en-CA"/>
                                </w:rPr>
                                <w:t>here</w:t>
                              </w:r>
                            </w:hyperlink>
                            <w:r w:rsidR="009413D8">
                              <w:rPr>
                                <w:noProof/>
                                <w:sz w:val="24"/>
                                <w:szCs w:val="24"/>
                                <w:lang w:eastAsia="en-CA"/>
                              </w:rPr>
                              <w:t xml:space="preserve"> </w:t>
                            </w:r>
                            <w:r w:rsidR="000D7B95">
                              <w:rPr>
                                <w:noProof/>
                                <w:sz w:val="24"/>
                                <w:szCs w:val="24"/>
                                <w:lang w:eastAsia="en-CA"/>
                              </w:rPr>
                              <w:t>and have your say!</w:t>
                            </w:r>
                            <w:r w:rsidR="00CA0DAF">
                              <w:rPr>
                                <w:noProof/>
                                <w:sz w:val="24"/>
                                <w:szCs w:val="24"/>
                                <w:lang w:eastAsia="en-CA"/>
                              </w:rPr>
                              <w:t xml:space="preserve">  </w:t>
                            </w:r>
                            <w:r w:rsidR="009413D8">
                              <w:rPr>
                                <w:noProof/>
                                <w:sz w:val="24"/>
                                <w:szCs w:val="24"/>
                                <w:lang w:eastAsia="en-CA"/>
                              </w:rPr>
                              <w:t>Also c</w:t>
                            </w:r>
                            <w:r w:rsidR="00BF3F86">
                              <w:rPr>
                                <w:noProof/>
                                <w:sz w:val="24"/>
                                <w:szCs w:val="24"/>
                                <w:lang w:eastAsia="en-CA"/>
                              </w:rPr>
                              <w:t xml:space="preserve">heck out our </w:t>
                            </w:r>
                            <w:hyperlink r:id="rId23" w:history="1">
                              <w:r w:rsidR="00BF3F86" w:rsidRPr="009413D8">
                                <w:rPr>
                                  <w:rStyle w:val="Hyperlink"/>
                                  <w:noProof/>
                                  <w:sz w:val="24"/>
                                  <w:szCs w:val="24"/>
                                  <w:lang w:eastAsia="en-CA"/>
                                </w:rPr>
                                <w:t>iService page</w:t>
                              </w:r>
                            </w:hyperlink>
                            <w:r w:rsidR="009413D8">
                              <w:rPr>
                                <w:noProof/>
                                <w:sz w:val="24"/>
                                <w:szCs w:val="24"/>
                                <w:lang w:eastAsia="en-CA"/>
                              </w:rPr>
                              <w:t xml:space="preserve"> </w:t>
                            </w:r>
                            <w:r w:rsidR="00BF3F86">
                              <w:rPr>
                                <w:noProof/>
                                <w:sz w:val="24"/>
                                <w:szCs w:val="24"/>
                                <w:lang w:eastAsia="en-CA"/>
                              </w:rPr>
                              <w:t>for more information</w:t>
                            </w:r>
                            <w:r w:rsidR="009413D8">
                              <w:rPr>
                                <w:noProof/>
                                <w:sz w:val="24"/>
                                <w:szCs w:val="24"/>
                                <w:lang w:eastAsia="en-CA"/>
                              </w:rPr>
                              <w:t xml:space="preserve"> about us</w:t>
                            </w:r>
                            <w:r w:rsidR="00BF3F86">
                              <w:rPr>
                                <w:noProof/>
                                <w:sz w:val="24"/>
                                <w:szCs w:val="24"/>
                                <w:lang w:eastAsia="en-C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49D06" id="_x0000_s1042" type="#_x0000_t202" style="position:absolute;margin-left:25.15pt;margin-top:391.3pt;width:843pt;height:91.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" filled="f" stroked="f">
                <v:textbox>
                  <w:txbxContent>
                    <w:p w:rsidR="00203BA5" w:rsidRDefault="00203BA5" w:rsidP="00054067">
                      <w:pPr>
                        <w:tabs>
                          <w:tab w:val="left" w:pos="142"/>
                        </w:tabs>
                        <w:autoSpaceDE w:val="0"/>
                        <w:autoSpaceDN w:val="0"/>
                        <w:adjustRightInd w:val="0"/>
                        <w:spacing w:after="0"/>
                        <w:rPr>
                          <w:noProof/>
                          <w:sz w:val="24"/>
                          <w:szCs w:val="24"/>
                          <w:lang w:eastAsia="en-CA"/>
                        </w:rPr>
                      </w:pPr>
                      <w:r>
                        <w:rPr>
                          <w:noProof/>
                          <w:sz w:val="24"/>
                          <w:szCs w:val="24"/>
                          <w:lang w:eastAsia="en-CA"/>
                        </w:rPr>
                        <w:t>In the last six months the</w:t>
                      </w:r>
                      <w:r w:rsidR="00175A84">
                        <w:rPr>
                          <w:noProof/>
                          <w:sz w:val="24"/>
                          <w:szCs w:val="24"/>
                          <w:lang w:eastAsia="en-CA"/>
                        </w:rPr>
                        <w:t xml:space="preserve"> EwDN</w:t>
                      </w:r>
                      <w:r>
                        <w:rPr>
                          <w:noProof/>
                          <w:sz w:val="24"/>
                          <w:szCs w:val="24"/>
                          <w:lang w:eastAsia="en-CA"/>
                        </w:rPr>
                        <w:t xml:space="preserve"> Chair, Co-Chair</w:t>
                      </w:r>
                      <w:r w:rsidR="00175A84">
                        <w:rPr>
                          <w:noProof/>
                          <w:sz w:val="24"/>
                          <w:szCs w:val="24"/>
                          <w:lang w:eastAsia="en-CA"/>
                        </w:rPr>
                        <w:t>,</w:t>
                      </w:r>
                      <w:r>
                        <w:rPr>
                          <w:noProof/>
                          <w:sz w:val="24"/>
                          <w:szCs w:val="24"/>
                          <w:lang w:eastAsia="en-CA"/>
                        </w:rPr>
                        <w:t xml:space="preserve"> and Champion have </w:t>
                      </w:r>
                      <w:r w:rsidR="00175A84">
                        <w:rPr>
                          <w:noProof/>
                          <w:sz w:val="24"/>
                          <w:szCs w:val="24"/>
                          <w:lang w:eastAsia="en-CA"/>
                        </w:rPr>
                        <w:t xml:space="preserve">all </w:t>
                      </w:r>
                      <w:r>
                        <w:rPr>
                          <w:noProof/>
                          <w:sz w:val="24"/>
                          <w:szCs w:val="24"/>
                          <w:lang w:eastAsia="en-CA"/>
                        </w:rPr>
                        <w:t>been consulted on a number of different issues regarding DTA, invisible disabil</w:t>
                      </w:r>
                      <w:r w:rsidR="000A3BF5">
                        <w:rPr>
                          <w:noProof/>
                          <w:sz w:val="24"/>
                          <w:szCs w:val="24"/>
                          <w:lang w:eastAsia="en-CA"/>
                        </w:rPr>
                        <w:t>ities</w:t>
                      </w:r>
                      <w:r w:rsidR="00BF3F86">
                        <w:rPr>
                          <w:noProof/>
                          <w:sz w:val="24"/>
                          <w:szCs w:val="24"/>
                          <w:lang w:eastAsia="en-CA"/>
                        </w:rPr>
                        <w:t>,</w:t>
                      </w:r>
                      <w:r w:rsidR="000A3BF5">
                        <w:rPr>
                          <w:noProof/>
                          <w:sz w:val="24"/>
                          <w:szCs w:val="24"/>
                          <w:lang w:eastAsia="en-CA"/>
                        </w:rPr>
                        <w:t xml:space="preserve"> and accessibility challen</w:t>
                      </w:r>
                      <w:r>
                        <w:rPr>
                          <w:noProof/>
                          <w:sz w:val="24"/>
                          <w:szCs w:val="24"/>
                          <w:lang w:eastAsia="en-CA"/>
                        </w:rPr>
                        <w:t>ges. We are he</w:t>
                      </w:r>
                      <w:r w:rsidR="000A3BF5">
                        <w:rPr>
                          <w:noProof/>
                          <w:sz w:val="24"/>
                          <w:szCs w:val="24"/>
                          <w:lang w:eastAsia="en-CA"/>
                        </w:rPr>
                        <w:t>re</w:t>
                      </w:r>
                      <w:r>
                        <w:rPr>
                          <w:noProof/>
                          <w:sz w:val="24"/>
                          <w:szCs w:val="24"/>
                          <w:lang w:eastAsia="en-CA"/>
                        </w:rPr>
                        <w:t xml:space="preserve"> to be your advocate and </w:t>
                      </w:r>
                      <w:r w:rsidR="00E663B5">
                        <w:rPr>
                          <w:noProof/>
                          <w:sz w:val="24"/>
                          <w:szCs w:val="24"/>
                          <w:lang w:eastAsia="en-CA"/>
                        </w:rPr>
                        <w:t xml:space="preserve">to </w:t>
                      </w:r>
                      <w:r>
                        <w:rPr>
                          <w:noProof/>
                          <w:sz w:val="24"/>
                          <w:szCs w:val="24"/>
                          <w:lang w:eastAsia="en-CA"/>
                        </w:rPr>
                        <w:t xml:space="preserve">provide you with support </w:t>
                      </w:r>
                      <w:r w:rsidR="00E663B5">
                        <w:rPr>
                          <w:noProof/>
                          <w:sz w:val="24"/>
                          <w:szCs w:val="24"/>
                          <w:lang w:eastAsia="en-CA"/>
                        </w:rPr>
                        <w:t>that you need at a personal and an organizational level.</w:t>
                      </w:r>
                    </w:p>
                    <w:p w:rsidR="00203BA5" w:rsidRDefault="00203BA5" w:rsidP="00054067">
                      <w:pPr>
                        <w:tabs>
                          <w:tab w:val="left" w:pos="142"/>
                        </w:tabs>
                        <w:autoSpaceDE w:val="0"/>
                        <w:autoSpaceDN w:val="0"/>
                        <w:adjustRightInd w:val="0"/>
                        <w:spacing w:after="0"/>
                        <w:rPr>
                          <w:noProof/>
                          <w:sz w:val="24"/>
                          <w:szCs w:val="24"/>
                          <w:lang w:eastAsia="en-CA"/>
                        </w:rPr>
                      </w:pPr>
                    </w:p>
                    <w:p w:rsidR="00554362" w:rsidRPr="0040395C" w:rsidRDefault="004B10F9" w:rsidP="00054067">
                      <w:pPr>
                        <w:tabs>
                          <w:tab w:val="left" w:pos="142"/>
                        </w:tabs>
                        <w:autoSpaceDE w:val="0"/>
                        <w:autoSpaceDN w:val="0"/>
                        <w:adjustRightInd w:val="0"/>
                        <w:spacing w:after="0"/>
                        <w:rPr>
                          <w:noProof/>
                          <w:sz w:val="24"/>
                          <w:szCs w:val="24"/>
                          <w:lang w:eastAsia="en-CA"/>
                        </w:rPr>
                      </w:pPr>
                      <w:r>
                        <w:rPr>
                          <w:noProof/>
                          <w:sz w:val="24"/>
                          <w:szCs w:val="24"/>
                          <w:lang w:eastAsia="en-CA"/>
                        </w:rPr>
                        <w:t xml:space="preserve">Questions? Comments? </w:t>
                      </w:r>
                      <w:r w:rsidR="00203BA5">
                        <w:rPr>
                          <w:noProof/>
                          <w:sz w:val="24"/>
                          <w:szCs w:val="24"/>
                          <w:lang w:eastAsia="en-CA"/>
                        </w:rPr>
                        <w:t>W</w:t>
                      </w:r>
                      <w:r w:rsidR="00BF3F86">
                        <w:rPr>
                          <w:noProof/>
                          <w:sz w:val="24"/>
                          <w:szCs w:val="24"/>
                          <w:lang w:eastAsia="en-CA"/>
                        </w:rPr>
                        <w:t>ant</w:t>
                      </w:r>
                      <w:r w:rsidR="00203BA5">
                        <w:rPr>
                          <w:noProof/>
                          <w:sz w:val="24"/>
                          <w:szCs w:val="24"/>
                          <w:lang w:eastAsia="en-CA"/>
                        </w:rPr>
                        <w:t xml:space="preserve"> to </w:t>
                      </w:r>
                      <w:r w:rsidR="00BF3F86">
                        <w:rPr>
                          <w:noProof/>
                          <w:sz w:val="24"/>
                          <w:szCs w:val="24"/>
                          <w:lang w:eastAsia="en-CA"/>
                        </w:rPr>
                        <w:t xml:space="preserve">join </w:t>
                      </w:r>
                      <w:r w:rsidR="00203BA5">
                        <w:rPr>
                          <w:noProof/>
                          <w:sz w:val="24"/>
                          <w:szCs w:val="24"/>
                          <w:lang w:eastAsia="en-CA"/>
                        </w:rPr>
                        <w:t>the Network</w:t>
                      </w:r>
                      <w:r w:rsidR="009413D8">
                        <w:rPr>
                          <w:noProof/>
                          <w:sz w:val="24"/>
                          <w:szCs w:val="24"/>
                          <w:lang w:eastAsia="en-CA"/>
                        </w:rPr>
                        <w:t xml:space="preserve">? </w:t>
                      </w:r>
                      <w:r w:rsidR="00310D1C">
                        <w:rPr>
                          <w:noProof/>
                          <w:sz w:val="24"/>
                          <w:szCs w:val="24"/>
                          <w:lang w:eastAsia="en-CA"/>
                        </w:rPr>
                        <w:t xml:space="preserve">Let us know! </w:t>
                      </w:r>
                      <w:r>
                        <w:rPr>
                          <w:noProof/>
                          <w:sz w:val="24"/>
                          <w:szCs w:val="24"/>
                          <w:lang w:eastAsia="en-CA"/>
                        </w:rPr>
                        <w:t xml:space="preserve">We would love to hear from you. </w:t>
                      </w:r>
                      <w:r w:rsidR="000D7B95">
                        <w:rPr>
                          <w:noProof/>
                          <w:sz w:val="24"/>
                          <w:szCs w:val="24"/>
                          <w:lang w:eastAsia="en-CA"/>
                        </w:rPr>
                        <w:t xml:space="preserve">Send </w:t>
                      </w:r>
                      <w:hyperlink r:id="rId24" w:history="1">
                        <w:r w:rsidR="000D7B95" w:rsidRPr="009413D8">
                          <w:rPr>
                            <w:rStyle w:val="Hyperlink"/>
                            <w:noProof/>
                            <w:sz w:val="24"/>
                            <w:szCs w:val="24"/>
                            <w:lang w:eastAsia="en-CA"/>
                          </w:rPr>
                          <w:t>an</w:t>
                        </w:r>
                        <w:r w:rsidR="00310D1C" w:rsidRPr="009413D8">
                          <w:rPr>
                            <w:rStyle w:val="Hyperlink"/>
                            <w:noProof/>
                            <w:sz w:val="24"/>
                            <w:szCs w:val="24"/>
                            <w:lang w:eastAsia="en-CA"/>
                          </w:rPr>
                          <w:t xml:space="preserve"> </w:t>
                        </w:r>
                        <w:r w:rsidRPr="009413D8">
                          <w:rPr>
                            <w:rStyle w:val="Hyperlink"/>
                            <w:noProof/>
                            <w:sz w:val="24"/>
                            <w:szCs w:val="24"/>
                            <w:lang w:eastAsia="en-CA"/>
                          </w:rPr>
                          <w:t xml:space="preserve">email </w:t>
                        </w:r>
                        <w:r w:rsidR="009413D8" w:rsidRPr="009413D8">
                          <w:rPr>
                            <w:rStyle w:val="Hyperlink"/>
                            <w:noProof/>
                            <w:sz w:val="24"/>
                            <w:szCs w:val="24"/>
                            <w:lang w:eastAsia="en-CA"/>
                          </w:rPr>
                          <w:t>here</w:t>
                        </w:r>
                      </w:hyperlink>
                      <w:r w:rsidR="009413D8">
                        <w:rPr>
                          <w:noProof/>
                          <w:sz w:val="24"/>
                          <w:szCs w:val="24"/>
                          <w:lang w:eastAsia="en-CA"/>
                        </w:rPr>
                        <w:t xml:space="preserve"> </w:t>
                      </w:r>
                      <w:r w:rsidR="000D7B95">
                        <w:rPr>
                          <w:noProof/>
                          <w:sz w:val="24"/>
                          <w:szCs w:val="24"/>
                          <w:lang w:eastAsia="en-CA"/>
                        </w:rPr>
                        <w:t>and have your say!</w:t>
                      </w:r>
                      <w:r w:rsidR="00CA0DAF">
                        <w:rPr>
                          <w:noProof/>
                          <w:sz w:val="24"/>
                          <w:szCs w:val="24"/>
                          <w:lang w:eastAsia="en-CA"/>
                        </w:rPr>
                        <w:t xml:space="preserve">  </w:t>
                      </w:r>
                      <w:r w:rsidR="009413D8">
                        <w:rPr>
                          <w:noProof/>
                          <w:sz w:val="24"/>
                          <w:szCs w:val="24"/>
                          <w:lang w:eastAsia="en-CA"/>
                        </w:rPr>
                        <w:t>Also c</w:t>
                      </w:r>
                      <w:r w:rsidR="00BF3F86">
                        <w:rPr>
                          <w:noProof/>
                          <w:sz w:val="24"/>
                          <w:szCs w:val="24"/>
                          <w:lang w:eastAsia="en-CA"/>
                        </w:rPr>
                        <w:t xml:space="preserve">heck out our </w:t>
                      </w:r>
                      <w:hyperlink r:id="rId25" w:history="1">
                        <w:r w:rsidR="00BF3F86" w:rsidRPr="009413D8">
                          <w:rPr>
                            <w:rStyle w:val="Hyperlink"/>
                            <w:noProof/>
                            <w:sz w:val="24"/>
                            <w:szCs w:val="24"/>
                            <w:lang w:eastAsia="en-CA"/>
                          </w:rPr>
                          <w:t>iService page</w:t>
                        </w:r>
                      </w:hyperlink>
                      <w:r w:rsidR="009413D8">
                        <w:rPr>
                          <w:noProof/>
                          <w:sz w:val="24"/>
                          <w:szCs w:val="24"/>
                          <w:lang w:eastAsia="en-CA"/>
                        </w:rPr>
                        <w:t xml:space="preserve"> </w:t>
                      </w:r>
                      <w:r w:rsidR="00BF3F86">
                        <w:rPr>
                          <w:noProof/>
                          <w:sz w:val="24"/>
                          <w:szCs w:val="24"/>
                          <w:lang w:eastAsia="en-CA"/>
                        </w:rPr>
                        <w:t>for more information</w:t>
                      </w:r>
                      <w:r w:rsidR="009413D8">
                        <w:rPr>
                          <w:noProof/>
                          <w:sz w:val="24"/>
                          <w:szCs w:val="24"/>
                          <w:lang w:eastAsia="en-CA"/>
                        </w:rPr>
                        <w:t xml:space="preserve"> about us</w:t>
                      </w:r>
                      <w:r w:rsidR="00BF3F86">
                        <w:rPr>
                          <w:noProof/>
                          <w:sz w:val="24"/>
                          <w:szCs w:val="24"/>
                          <w:lang w:eastAsia="en-CA"/>
                        </w:rPr>
                        <w:t>.</w:t>
                      </w:r>
                    </w:p>
                  </w:txbxContent>
                </v:textbox>
              </v:shape>
            </w:pict>
          </mc:Fallback>
        </mc:AlternateContent>
      </w:r>
      <w:r w:rsidR="009413D8" w:rsidRPr="00554362">
        <w:rPr>
          <w:noProof/>
          <w:lang w:eastAsia="en-CA"/>
        </w:rPr>
        <mc:AlternateContent>
          <mc:Choice Requires="wps">
            <w:drawing>
              <wp:anchor distT="0" distB="0" distL="114300" distR="114300" simplePos="0" relativeHeight="251695616" behindDoc="0" locked="0" layoutInCell="1" allowOverlap="1" wp14:anchorId="26B5A40E" wp14:editId="7471798C">
                <wp:simplePos x="0" y="0"/>
                <wp:positionH relativeFrom="column">
                  <wp:posOffset>327108</wp:posOffset>
                </wp:positionH>
                <wp:positionV relativeFrom="paragraph">
                  <wp:posOffset>4525010</wp:posOffset>
                </wp:positionV>
                <wp:extent cx="6053455" cy="38925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389255"/>
                        </a:xfrm>
                        <a:prstGeom prst="rect">
                          <a:avLst/>
                        </a:prstGeom>
                        <a:noFill/>
                        <a:ln w="9525">
                          <a:noFill/>
                          <a:miter lim="800000"/>
                          <a:headEnd/>
                          <a:tailEnd/>
                        </a:ln>
                      </wps:spPr>
                      <wps:txbx>
                        <w:txbxContent>
                          <w:p w:rsidR="00554362" w:rsidRPr="003B77E9" w:rsidRDefault="00203BA5" w:rsidP="00554362">
                            <w:pPr>
                              <w:rPr>
                                <w:rFonts w:ascii="Myriad Pro" w:hAnsi="Myriad Pro"/>
                                <w:b/>
                                <w:color w:val="5F497A" w:themeColor="accent4" w:themeShade="BF"/>
                                <w:sz w:val="32"/>
                              </w:rPr>
                            </w:pPr>
                            <w:r>
                              <w:rPr>
                                <w:rFonts w:ascii="Myriad Pro" w:hAnsi="Myriad Pro"/>
                                <w:b/>
                                <w:color w:val="5F497A" w:themeColor="accent4" w:themeShade="BF"/>
                                <w:sz w:val="32"/>
                              </w:rPr>
                              <w:t xml:space="preserve">Providing Support and </w:t>
                            </w:r>
                            <w:r w:rsidR="004B10F9">
                              <w:rPr>
                                <w:rFonts w:ascii="Myriad Pro" w:hAnsi="Myriad Pro"/>
                                <w:b/>
                                <w:color w:val="5F497A" w:themeColor="accent4" w:themeShade="BF"/>
                                <w:sz w:val="32"/>
                              </w:rPr>
                              <w:t>Contact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5A40E" id="_x0000_s1043" type="#_x0000_t202" style="position:absolute;margin-left:25.75pt;margin-top:356.3pt;width:476.65pt;height:30.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" filled="f" stroked="f">
                <v:textbox>
                  <w:txbxContent>
                    <w:p w:rsidR="00554362" w:rsidRPr="003B77E9" w:rsidRDefault="00203BA5" w:rsidP="00554362">
                      <w:pPr>
                        <w:rPr>
                          <w:rFonts w:ascii="Myriad Pro" w:hAnsi="Myriad Pro"/>
                          <w:b/>
                          <w:color w:val="5F497A" w:themeColor="accent4" w:themeShade="BF"/>
                          <w:sz w:val="32"/>
                        </w:rPr>
                      </w:pPr>
                      <w:r>
                        <w:rPr>
                          <w:rFonts w:ascii="Myriad Pro" w:hAnsi="Myriad Pro"/>
                          <w:b/>
                          <w:color w:val="5F497A" w:themeColor="accent4" w:themeShade="BF"/>
                          <w:sz w:val="32"/>
                        </w:rPr>
                        <w:t xml:space="preserve">Providing Support and </w:t>
                      </w:r>
                      <w:r w:rsidR="004B10F9">
                        <w:rPr>
                          <w:rFonts w:ascii="Myriad Pro" w:hAnsi="Myriad Pro"/>
                          <w:b/>
                          <w:color w:val="5F497A" w:themeColor="accent4" w:themeShade="BF"/>
                          <w:sz w:val="32"/>
                        </w:rPr>
                        <w:t>Contact Us!</w:t>
                      </w:r>
                    </w:p>
                  </w:txbxContent>
                </v:textbox>
              </v:shape>
            </w:pict>
          </mc:Fallback>
        </mc:AlternateContent>
      </w:r>
      <w:r w:rsidR="00BF3F86">
        <w:rPr>
          <w:noProof/>
          <w:lang w:eastAsia="en-CA"/>
        </w:rPr>
        <mc:AlternateContent>
          <mc:Choice Requires="wps">
            <w:drawing>
              <wp:anchor distT="0" distB="0" distL="114300" distR="114300" simplePos="0" relativeHeight="251656704" behindDoc="0" locked="0" layoutInCell="1" allowOverlap="1" wp14:anchorId="5372F419" wp14:editId="3FDF669F">
                <wp:simplePos x="0" y="0"/>
                <wp:positionH relativeFrom="column">
                  <wp:posOffset>285750</wp:posOffset>
                </wp:positionH>
                <wp:positionV relativeFrom="paragraph">
                  <wp:posOffset>200025</wp:posOffset>
                </wp:positionV>
                <wp:extent cx="10145395" cy="1457325"/>
                <wp:effectExtent l="0" t="0" r="0" b="0"/>
                <wp:wrapNone/>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5395" cy="1457325"/>
                        </a:xfrm>
                        <a:prstGeom prst="rect">
                          <a:avLst/>
                        </a:prstGeom>
                        <a:noFill/>
                        <a:ln w="9525">
                          <a:noFill/>
                          <a:miter lim="800000"/>
                          <a:headEnd/>
                          <a:tailEnd/>
                        </a:ln>
                      </wps:spPr>
                      <wps:txbx>
                        <w:txbxContent>
                          <w:p w:rsidR="00D9346F" w:rsidRPr="001423E4" w:rsidRDefault="001423E4" w:rsidP="001423E4">
                            <w:pPr>
                              <w:autoSpaceDE w:val="0"/>
                              <w:autoSpaceDN w:val="0"/>
                              <w:adjustRightInd w:val="0"/>
                              <w:spacing w:after="0"/>
                              <w:rPr>
                                <w:noProof/>
                                <w:sz w:val="24"/>
                                <w:szCs w:val="24"/>
                                <w:lang w:eastAsia="en-CA"/>
                              </w:rPr>
                            </w:pPr>
                            <w:r w:rsidRPr="001423E4">
                              <w:rPr>
                                <w:noProof/>
                                <w:sz w:val="24"/>
                                <w:szCs w:val="24"/>
                                <w:lang w:eastAsia="en-CA"/>
                              </w:rPr>
                              <w:t>Stress affects us all in one way or another, which can sometimes lead to issues with mental health. Unfortunately, the majority of people in danger of developing mental health issues do not consult health professionals due to the continuin</w:t>
                            </w:r>
                            <w:r>
                              <w:rPr>
                                <w:noProof/>
                                <w:sz w:val="24"/>
                                <w:szCs w:val="24"/>
                                <w:lang w:eastAsia="en-CA"/>
                              </w:rPr>
                              <w:t xml:space="preserve">g stigma around mental health. </w:t>
                            </w:r>
                            <w:r w:rsidRPr="001423E4">
                              <w:rPr>
                                <w:noProof/>
                                <w:sz w:val="24"/>
                                <w:szCs w:val="24"/>
                                <w:lang w:eastAsia="en-CA"/>
                              </w:rPr>
                              <w:t xml:space="preserve">In response to employee feedback, the Webinar "Testimonials from </w:t>
                            </w:r>
                            <w:r w:rsidR="00310D1C">
                              <w:rPr>
                                <w:noProof/>
                                <w:sz w:val="24"/>
                                <w:szCs w:val="24"/>
                                <w:lang w:eastAsia="en-CA"/>
                              </w:rPr>
                              <w:t>Y</w:t>
                            </w:r>
                            <w:r w:rsidRPr="001423E4">
                              <w:rPr>
                                <w:noProof/>
                                <w:sz w:val="24"/>
                                <w:szCs w:val="24"/>
                                <w:lang w:eastAsia="en-CA"/>
                              </w:rPr>
                              <w:t xml:space="preserve">our </w:t>
                            </w:r>
                            <w:r w:rsidR="00310D1C">
                              <w:rPr>
                                <w:noProof/>
                                <w:sz w:val="24"/>
                                <w:szCs w:val="24"/>
                                <w:lang w:eastAsia="en-CA"/>
                              </w:rPr>
                              <w:t>P</w:t>
                            </w:r>
                            <w:r w:rsidRPr="001423E4">
                              <w:rPr>
                                <w:noProof/>
                                <w:sz w:val="24"/>
                                <w:szCs w:val="24"/>
                                <w:lang w:eastAsia="en-CA"/>
                              </w:rPr>
                              <w:t>eers" was held on May 9th to encourage staff who are experiencing mental health issues to seek out assistance.</w:t>
                            </w:r>
                          </w:p>
                          <w:p w:rsidR="001423E4" w:rsidRPr="001423E4" w:rsidRDefault="001423E4" w:rsidP="001423E4">
                            <w:pPr>
                              <w:autoSpaceDE w:val="0"/>
                              <w:autoSpaceDN w:val="0"/>
                              <w:adjustRightInd w:val="0"/>
                              <w:spacing w:after="0"/>
                              <w:rPr>
                                <w:noProof/>
                                <w:sz w:val="24"/>
                                <w:szCs w:val="24"/>
                                <w:lang w:eastAsia="en-CA"/>
                              </w:rPr>
                            </w:pPr>
                          </w:p>
                          <w:p w:rsidR="001423E4" w:rsidRPr="001423E4" w:rsidRDefault="001423E4" w:rsidP="001423E4">
                            <w:pPr>
                              <w:autoSpaceDE w:val="0"/>
                              <w:autoSpaceDN w:val="0"/>
                              <w:adjustRightInd w:val="0"/>
                              <w:spacing w:after="0"/>
                              <w:rPr>
                                <w:noProof/>
                                <w:sz w:val="24"/>
                                <w:szCs w:val="24"/>
                                <w:lang w:eastAsia="en-CA"/>
                              </w:rPr>
                            </w:pPr>
                            <w:r w:rsidRPr="001423E4">
                              <w:rPr>
                                <w:noProof/>
                                <w:sz w:val="24"/>
                                <w:szCs w:val="24"/>
                                <w:lang w:eastAsia="en-CA"/>
                              </w:rPr>
                              <w:t xml:space="preserve">If you are struggling with a mental health issue, please </w:t>
                            </w:r>
                            <w:r>
                              <w:rPr>
                                <w:noProof/>
                                <w:sz w:val="24"/>
                                <w:szCs w:val="24"/>
                                <w:lang w:eastAsia="en-CA"/>
                              </w:rPr>
                              <w:t>don’t do it alone. R</w:t>
                            </w:r>
                            <w:r w:rsidRPr="001423E4">
                              <w:rPr>
                                <w:noProof/>
                                <w:sz w:val="24"/>
                                <w:szCs w:val="24"/>
                                <w:lang w:eastAsia="en-CA"/>
                              </w:rPr>
                              <w:t>each out to family, friends, or colleagues. You can also contact the Employee Assistance Program (1-800-268-7708) any time if you or someone you know needs help.</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72F419" id="_x0000_s1044" type="#_x0000_t202" style="position:absolute;margin-left:22.5pt;margin-top:15.75pt;width:798.85pt;height:114.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" filled="f" stroked="f">
                <v:textbox>
                  <w:txbxContent>
                    <w:p w:rsidR="00D9346F" w:rsidRPr="001423E4" w:rsidRDefault="001423E4" w:rsidP="001423E4">
                      <w:pPr>
                        <w:autoSpaceDE w:val="0"/>
                        <w:autoSpaceDN w:val="0"/>
                        <w:adjustRightInd w:val="0"/>
                        <w:spacing w:after="0"/>
                        <w:rPr>
                          <w:noProof/>
                          <w:sz w:val="24"/>
                          <w:szCs w:val="24"/>
                          <w:lang w:eastAsia="en-CA"/>
                        </w:rPr>
                      </w:pPr>
                      <w:r w:rsidRPr="001423E4">
                        <w:rPr>
                          <w:noProof/>
                          <w:sz w:val="24"/>
                          <w:szCs w:val="24"/>
                          <w:lang w:eastAsia="en-CA"/>
                        </w:rPr>
                        <w:t>Stress affects us all in one way or another, which can sometimes lead to issues with mental health. Unfortunately, the majority of people in danger of developing mental health issues do not consult health professionals due to the continuin</w:t>
                      </w:r>
                      <w:r>
                        <w:rPr>
                          <w:noProof/>
                          <w:sz w:val="24"/>
                          <w:szCs w:val="24"/>
                          <w:lang w:eastAsia="en-CA"/>
                        </w:rPr>
                        <w:t xml:space="preserve">g stigma around mental health. </w:t>
                      </w:r>
                      <w:r w:rsidRPr="001423E4">
                        <w:rPr>
                          <w:noProof/>
                          <w:sz w:val="24"/>
                          <w:szCs w:val="24"/>
                          <w:lang w:eastAsia="en-CA"/>
                        </w:rPr>
                        <w:t xml:space="preserve">In response to employee feedback, the Webinar "Testimonials from </w:t>
                      </w:r>
                      <w:r w:rsidR="00310D1C">
                        <w:rPr>
                          <w:noProof/>
                          <w:sz w:val="24"/>
                          <w:szCs w:val="24"/>
                          <w:lang w:eastAsia="en-CA"/>
                        </w:rPr>
                        <w:t>Y</w:t>
                      </w:r>
                      <w:r w:rsidRPr="001423E4">
                        <w:rPr>
                          <w:noProof/>
                          <w:sz w:val="24"/>
                          <w:szCs w:val="24"/>
                          <w:lang w:eastAsia="en-CA"/>
                        </w:rPr>
                        <w:t xml:space="preserve">our </w:t>
                      </w:r>
                      <w:r w:rsidR="00310D1C">
                        <w:rPr>
                          <w:noProof/>
                          <w:sz w:val="24"/>
                          <w:szCs w:val="24"/>
                          <w:lang w:eastAsia="en-CA"/>
                        </w:rPr>
                        <w:t>P</w:t>
                      </w:r>
                      <w:r w:rsidRPr="001423E4">
                        <w:rPr>
                          <w:noProof/>
                          <w:sz w:val="24"/>
                          <w:szCs w:val="24"/>
                          <w:lang w:eastAsia="en-CA"/>
                        </w:rPr>
                        <w:t>eers" was held on May 9th to encourage staff who are experiencing mental health issues to seek out assistance.</w:t>
                      </w:r>
                    </w:p>
                    <w:p w:rsidR="001423E4" w:rsidRPr="001423E4" w:rsidRDefault="001423E4" w:rsidP="001423E4">
                      <w:pPr>
                        <w:autoSpaceDE w:val="0"/>
                        <w:autoSpaceDN w:val="0"/>
                        <w:adjustRightInd w:val="0"/>
                        <w:spacing w:after="0"/>
                        <w:rPr>
                          <w:noProof/>
                          <w:sz w:val="24"/>
                          <w:szCs w:val="24"/>
                          <w:lang w:eastAsia="en-CA"/>
                        </w:rPr>
                      </w:pPr>
                    </w:p>
                    <w:p w:rsidR="001423E4" w:rsidRPr="001423E4" w:rsidRDefault="001423E4" w:rsidP="001423E4">
                      <w:pPr>
                        <w:autoSpaceDE w:val="0"/>
                        <w:autoSpaceDN w:val="0"/>
                        <w:adjustRightInd w:val="0"/>
                        <w:spacing w:after="0"/>
                        <w:rPr>
                          <w:noProof/>
                          <w:sz w:val="24"/>
                          <w:szCs w:val="24"/>
                          <w:lang w:eastAsia="en-CA"/>
                        </w:rPr>
                      </w:pPr>
                      <w:r w:rsidRPr="001423E4">
                        <w:rPr>
                          <w:noProof/>
                          <w:sz w:val="24"/>
                          <w:szCs w:val="24"/>
                          <w:lang w:eastAsia="en-CA"/>
                        </w:rPr>
                        <w:t xml:space="preserve">If you are struggling with a mental health issue, please </w:t>
                      </w:r>
                      <w:r>
                        <w:rPr>
                          <w:noProof/>
                          <w:sz w:val="24"/>
                          <w:szCs w:val="24"/>
                          <w:lang w:eastAsia="en-CA"/>
                        </w:rPr>
                        <w:t>don’t do it alone. R</w:t>
                      </w:r>
                      <w:r w:rsidRPr="001423E4">
                        <w:rPr>
                          <w:noProof/>
                          <w:sz w:val="24"/>
                          <w:szCs w:val="24"/>
                          <w:lang w:eastAsia="en-CA"/>
                        </w:rPr>
                        <w:t>each out to family, friends, or colleagues. You can also contact the Employee Assistance Program (1-800-268-7708) any time if you or someone you know needs help.</w:t>
                      </w:r>
                    </w:p>
                  </w:txbxContent>
                </v:textbox>
              </v:shape>
            </w:pict>
          </mc:Fallback>
        </mc:AlternateContent>
      </w:r>
      <w:r w:rsidR="00BF3F86">
        <w:rPr>
          <w:noProof/>
          <w:lang w:eastAsia="en-CA"/>
        </w:rPr>
        <mc:AlternateContent>
          <mc:Choice Requires="wps">
            <w:drawing>
              <wp:anchor distT="0" distB="0" distL="114300" distR="114300" simplePos="0" relativeHeight="251662848" behindDoc="0" locked="0" layoutInCell="1" allowOverlap="1" wp14:anchorId="5372F41D" wp14:editId="58F49F68">
                <wp:simplePos x="0" y="0"/>
                <wp:positionH relativeFrom="column">
                  <wp:posOffset>285750</wp:posOffset>
                </wp:positionH>
                <wp:positionV relativeFrom="paragraph">
                  <wp:posOffset>2343150</wp:posOffset>
                </wp:positionV>
                <wp:extent cx="10119360" cy="1866900"/>
                <wp:effectExtent l="0" t="0" r="0" b="0"/>
                <wp:wrapNone/>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9360" cy="1866900"/>
                        </a:xfrm>
                        <a:prstGeom prst="rect">
                          <a:avLst/>
                        </a:prstGeom>
                        <a:noFill/>
                        <a:ln w="9525">
                          <a:noFill/>
                          <a:miter lim="800000"/>
                          <a:headEnd/>
                          <a:tailEnd/>
                        </a:ln>
                      </wps:spPr>
                      <wps:txbx>
                        <w:txbxContent>
                          <w:p w:rsidR="00F916DC" w:rsidRPr="00F916DC" w:rsidRDefault="00F916DC" w:rsidP="00F916DC">
                            <w:pPr>
                              <w:autoSpaceDE w:val="0"/>
                              <w:autoSpaceDN w:val="0"/>
                              <w:adjustRightInd w:val="0"/>
                              <w:spacing w:after="0" w:line="240" w:lineRule="auto"/>
                              <w:rPr>
                                <w:noProof/>
                                <w:sz w:val="24"/>
                                <w:szCs w:val="24"/>
                                <w:lang w:eastAsia="en-CA"/>
                              </w:rPr>
                            </w:pPr>
                            <w:r w:rsidRPr="00F916DC">
                              <w:rPr>
                                <w:noProof/>
                                <w:sz w:val="24"/>
                                <w:szCs w:val="24"/>
                                <w:lang w:eastAsia="en-CA"/>
                              </w:rPr>
                              <w:t>AccessAbility Week 2019</w:t>
                            </w:r>
                            <w:r>
                              <w:rPr>
                                <w:noProof/>
                                <w:sz w:val="24"/>
                                <w:szCs w:val="24"/>
                                <w:lang w:eastAsia="en-CA"/>
                              </w:rPr>
                              <w:t xml:space="preserve"> is the last week in May, and it </w:t>
                            </w:r>
                            <w:r w:rsidRPr="00F916DC">
                              <w:rPr>
                                <w:noProof/>
                                <w:sz w:val="24"/>
                                <w:szCs w:val="24"/>
                                <w:lang w:eastAsia="en-CA"/>
                              </w:rPr>
                              <w:t>promises to be action-packed!  Each day of the week has its own theme:</w:t>
                            </w:r>
                          </w:p>
                          <w:p w:rsidR="00F916DC" w:rsidRPr="00F916DC" w:rsidRDefault="00F916DC" w:rsidP="00F916DC">
                            <w:pPr>
                              <w:autoSpaceDE w:val="0"/>
                              <w:autoSpaceDN w:val="0"/>
                              <w:adjustRightInd w:val="0"/>
                              <w:spacing w:after="0" w:line="240" w:lineRule="auto"/>
                              <w:rPr>
                                <w:noProof/>
                                <w:sz w:val="24"/>
                                <w:szCs w:val="24"/>
                                <w:lang w:eastAsia="en-CA"/>
                              </w:rPr>
                            </w:pPr>
                          </w:p>
                          <w:p w:rsidR="00F916DC" w:rsidRPr="00F916DC" w:rsidRDefault="00F916DC" w:rsidP="00F916DC">
                            <w:pPr>
                              <w:autoSpaceDE w:val="0"/>
                              <w:autoSpaceDN w:val="0"/>
                              <w:adjustRightInd w:val="0"/>
                              <w:spacing w:after="0" w:line="240" w:lineRule="auto"/>
                              <w:rPr>
                                <w:noProof/>
                                <w:sz w:val="24"/>
                                <w:szCs w:val="24"/>
                                <w:lang w:eastAsia="en-CA"/>
                              </w:rPr>
                            </w:pPr>
                            <w:r w:rsidRPr="00F916DC">
                              <w:rPr>
                                <w:noProof/>
                                <w:sz w:val="24"/>
                                <w:szCs w:val="24"/>
                                <w:lang w:eastAsia="en-CA"/>
                              </w:rPr>
                              <w:t xml:space="preserve">Monday </w:t>
                            </w:r>
                            <w:r>
                              <w:rPr>
                                <w:noProof/>
                                <w:sz w:val="24"/>
                                <w:szCs w:val="24"/>
                                <w:lang w:eastAsia="en-CA"/>
                              </w:rPr>
                              <w:t>May</w:t>
                            </w:r>
                            <w:r w:rsidRPr="00F916DC">
                              <w:rPr>
                                <w:noProof/>
                                <w:sz w:val="24"/>
                                <w:szCs w:val="24"/>
                                <w:lang w:eastAsia="en-CA"/>
                              </w:rPr>
                              <w:t xml:space="preserve"> 27th – Government leading by example</w:t>
                            </w:r>
                          </w:p>
                          <w:p w:rsidR="00F916DC" w:rsidRPr="00F916DC" w:rsidRDefault="00F916DC" w:rsidP="00F916DC">
                            <w:pPr>
                              <w:autoSpaceDE w:val="0"/>
                              <w:autoSpaceDN w:val="0"/>
                              <w:adjustRightInd w:val="0"/>
                              <w:spacing w:after="0" w:line="240" w:lineRule="auto"/>
                              <w:rPr>
                                <w:noProof/>
                                <w:sz w:val="24"/>
                                <w:szCs w:val="24"/>
                                <w:lang w:eastAsia="en-CA"/>
                              </w:rPr>
                            </w:pPr>
                            <w:r>
                              <w:rPr>
                                <w:noProof/>
                                <w:sz w:val="24"/>
                                <w:szCs w:val="24"/>
                                <w:lang w:eastAsia="en-CA"/>
                              </w:rPr>
                              <w:t>Tuesday May</w:t>
                            </w:r>
                            <w:r w:rsidRPr="00F916DC">
                              <w:rPr>
                                <w:noProof/>
                                <w:sz w:val="24"/>
                                <w:szCs w:val="24"/>
                                <w:lang w:eastAsia="en-CA"/>
                              </w:rPr>
                              <w:t xml:space="preserve"> 28th – Employment</w:t>
                            </w:r>
                          </w:p>
                          <w:p w:rsidR="00F916DC" w:rsidRPr="00F916DC" w:rsidRDefault="00F916DC" w:rsidP="00F916DC">
                            <w:pPr>
                              <w:autoSpaceDE w:val="0"/>
                              <w:autoSpaceDN w:val="0"/>
                              <w:adjustRightInd w:val="0"/>
                              <w:spacing w:after="0" w:line="240" w:lineRule="auto"/>
                              <w:rPr>
                                <w:noProof/>
                                <w:sz w:val="24"/>
                                <w:szCs w:val="24"/>
                                <w:lang w:eastAsia="en-CA"/>
                              </w:rPr>
                            </w:pPr>
                            <w:r w:rsidRPr="00F916DC">
                              <w:rPr>
                                <w:noProof/>
                                <w:sz w:val="24"/>
                                <w:szCs w:val="24"/>
                                <w:lang w:eastAsia="en-CA"/>
                              </w:rPr>
                              <w:t xml:space="preserve">Wednesday </w:t>
                            </w:r>
                            <w:r>
                              <w:rPr>
                                <w:noProof/>
                                <w:sz w:val="24"/>
                                <w:szCs w:val="24"/>
                                <w:lang w:eastAsia="en-CA"/>
                              </w:rPr>
                              <w:t>May</w:t>
                            </w:r>
                            <w:r w:rsidRPr="00F916DC">
                              <w:rPr>
                                <w:noProof/>
                                <w:sz w:val="24"/>
                                <w:szCs w:val="24"/>
                                <w:lang w:eastAsia="en-CA"/>
                              </w:rPr>
                              <w:t xml:space="preserve"> 29th – Youth</w:t>
                            </w:r>
                          </w:p>
                          <w:p w:rsidR="00F916DC" w:rsidRPr="00F916DC" w:rsidRDefault="00F916DC" w:rsidP="00F916DC">
                            <w:pPr>
                              <w:autoSpaceDE w:val="0"/>
                              <w:autoSpaceDN w:val="0"/>
                              <w:adjustRightInd w:val="0"/>
                              <w:spacing w:after="0" w:line="240" w:lineRule="auto"/>
                              <w:rPr>
                                <w:noProof/>
                                <w:sz w:val="24"/>
                                <w:szCs w:val="24"/>
                                <w:lang w:eastAsia="en-CA"/>
                              </w:rPr>
                            </w:pPr>
                            <w:r>
                              <w:rPr>
                                <w:noProof/>
                                <w:sz w:val="24"/>
                                <w:szCs w:val="24"/>
                                <w:lang w:eastAsia="en-CA"/>
                              </w:rPr>
                              <w:t>Thursday May</w:t>
                            </w:r>
                            <w:r w:rsidRPr="00F916DC">
                              <w:rPr>
                                <w:noProof/>
                                <w:sz w:val="24"/>
                                <w:szCs w:val="24"/>
                                <w:lang w:eastAsia="en-CA"/>
                              </w:rPr>
                              <w:t xml:space="preserve"> 30th – Communications/Technology</w:t>
                            </w:r>
                          </w:p>
                          <w:p w:rsidR="00F916DC" w:rsidRPr="00F916DC" w:rsidRDefault="00F916DC" w:rsidP="00F916DC">
                            <w:pPr>
                              <w:autoSpaceDE w:val="0"/>
                              <w:autoSpaceDN w:val="0"/>
                              <w:adjustRightInd w:val="0"/>
                              <w:spacing w:after="0" w:line="240" w:lineRule="auto"/>
                              <w:rPr>
                                <w:noProof/>
                                <w:sz w:val="24"/>
                                <w:szCs w:val="24"/>
                                <w:lang w:eastAsia="en-CA"/>
                              </w:rPr>
                            </w:pPr>
                            <w:r>
                              <w:rPr>
                                <w:noProof/>
                                <w:sz w:val="24"/>
                                <w:szCs w:val="24"/>
                                <w:lang w:eastAsia="en-CA"/>
                              </w:rPr>
                              <w:t>Friday May 3</w:t>
                            </w:r>
                            <w:r w:rsidRPr="00F916DC">
                              <w:rPr>
                                <w:noProof/>
                                <w:sz w:val="24"/>
                                <w:szCs w:val="24"/>
                                <w:lang w:eastAsia="en-CA"/>
                              </w:rPr>
                              <w:t xml:space="preserve">1st – </w:t>
                            </w:r>
                            <w:r>
                              <w:rPr>
                                <w:noProof/>
                                <w:sz w:val="24"/>
                                <w:szCs w:val="24"/>
                                <w:lang w:eastAsia="en-CA"/>
                              </w:rPr>
                              <w:t>The b</w:t>
                            </w:r>
                            <w:r w:rsidRPr="00F916DC">
                              <w:rPr>
                                <w:noProof/>
                                <w:sz w:val="24"/>
                                <w:szCs w:val="24"/>
                                <w:lang w:eastAsia="en-CA"/>
                              </w:rPr>
                              <w:t>uilt environment</w:t>
                            </w:r>
                          </w:p>
                          <w:p w:rsidR="00F916DC" w:rsidRPr="00F916DC" w:rsidRDefault="00F916DC" w:rsidP="00F916DC">
                            <w:pPr>
                              <w:autoSpaceDE w:val="0"/>
                              <w:autoSpaceDN w:val="0"/>
                              <w:adjustRightInd w:val="0"/>
                              <w:spacing w:after="0" w:line="240" w:lineRule="auto"/>
                              <w:rPr>
                                <w:noProof/>
                                <w:sz w:val="24"/>
                                <w:szCs w:val="24"/>
                                <w:lang w:eastAsia="en-CA"/>
                              </w:rPr>
                            </w:pPr>
                          </w:p>
                          <w:p w:rsidR="00D9346F" w:rsidRPr="00310D1C" w:rsidRDefault="00C46BA3" w:rsidP="00F916DC">
                            <w:pPr>
                              <w:autoSpaceDE w:val="0"/>
                              <w:autoSpaceDN w:val="0"/>
                              <w:adjustRightInd w:val="0"/>
                              <w:spacing w:after="0" w:line="240" w:lineRule="auto"/>
                              <w:rPr>
                                <w:noProof/>
                                <w:sz w:val="24"/>
                                <w:szCs w:val="24"/>
                                <w:lang w:eastAsia="en-CA"/>
                              </w:rPr>
                            </w:pPr>
                            <w:r>
                              <w:rPr>
                                <w:noProof/>
                                <w:sz w:val="24"/>
                                <w:szCs w:val="24"/>
                                <w:lang w:eastAsia="en-CA"/>
                              </w:rPr>
                              <w:t xml:space="preserve">For listings of the AccessAbility Week </w:t>
                            </w:r>
                            <w:r w:rsidR="00F916DC">
                              <w:rPr>
                                <w:noProof/>
                                <w:sz w:val="24"/>
                                <w:szCs w:val="24"/>
                                <w:lang w:eastAsia="en-CA"/>
                              </w:rPr>
                              <w:t xml:space="preserve">events </w:t>
                            </w:r>
                            <w:r>
                              <w:rPr>
                                <w:noProof/>
                                <w:sz w:val="24"/>
                                <w:szCs w:val="24"/>
                                <w:lang w:eastAsia="en-CA"/>
                              </w:rPr>
                              <w:t xml:space="preserve">that </w:t>
                            </w:r>
                            <w:r w:rsidR="00F916DC">
                              <w:rPr>
                                <w:noProof/>
                                <w:sz w:val="24"/>
                                <w:szCs w:val="24"/>
                                <w:lang w:eastAsia="en-CA"/>
                              </w:rPr>
                              <w:t xml:space="preserve">are </w:t>
                            </w:r>
                            <w:r w:rsidR="00A27C2E">
                              <w:rPr>
                                <w:noProof/>
                                <w:sz w:val="24"/>
                                <w:szCs w:val="24"/>
                                <w:lang w:eastAsia="en-CA"/>
                              </w:rPr>
                              <w:t>planned</w:t>
                            </w:r>
                            <w:r w:rsidR="00F916DC">
                              <w:rPr>
                                <w:noProof/>
                                <w:sz w:val="24"/>
                                <w:szCs w:val="24"/>
                                <w:lang w:eastAsia="en-CA"/>
                              </w:rPr>
                              <w:t xml:space="preserve"> in your area, check out </w:t>
                            </w:r>
                            <w:hyperlink r:id="rId26" w:history="1">
                              <w:r w:rsidR="00F916DC" w:rsidRPr="00F916DC">
                                <w:rPr>
                                  <w:rStyle w:val="Hyperlink"/>
                                  <w:noProof/>
                                  <w:sz w:val="24"/>
                                  <w:szCs w:val="24"/>
                                  <w:lang w:eastAsia="en-CA"/>
                                </w:rPr>
                                <w:t>th</w:t>
                              </w:r>
                              <w:r w:rsidR="00A27C2E">
                                <w:rPr>
                                  <w:rStyle w:val="Hyperlink"/>
                                  <w:noProof/>
                                  <w:sz w:val="24"/>
                                  <w:szCs w:val="24"/>
                                  <w:lang w:eastAsia="en-CA"/>
                                </w:rPr>
                                <w:t>e NAAW</w:t>
                              </w:r>
                              <w:r w:rsidR="00F916DC" w:rsidRPr="00F916DC">
                                <w:rPr>
                                  <w:rStyle w:val="Hyperlink"/>
                                  <w:noProof/>
                                  <w:sz w:val="24"/>
                                  <w:szCs w:val="24"/>
                                  <w:lang w:eastAsia="en-CA"/>
                                </w:rPr>
                                <w:t xml:space="preserve"> intranet page</w:t>
                              </w:r>
                            </w:hyperlink>
                            <w:r w:rsidR="00F916DC">
                              <w:rPr>
                                <w:noProof/>
                                <w:sz w:val="24"/>
                                <w:szCs w:val="24"/>
                                <w:lang w:eastAsia="en-CA"/>
                              </w:rPr>
                              <w:t xml:space="preserve"> for more information.</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372F41D" id="_x0000_s1045" type="#_x0000_t202" style="position:absolute;margin-left:22.5pt;margin-top:184.5pt;width:796.8pt;height:147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" filled="f" stroked="f">
                <v:textbox>
                  <w:txbxContent>
                    <w:p w:rsidR="00F916DC" w:rsidRPr="00F916DC" w:rsidRDefault="00F916DC" w:rsidP="00F916DC">
                      <w:pPr>
                        <w:autoSpaceDE w:val="0"/>
                        <w:autoSpaceDN w:val="0"/>
                        <w:adjustRightInd w:val="0"/>
                        <w:spacing w:after="0" w:line="240" w:lineRule="auto"/>
                        <w:rPr>
                          <w:noProof/>
                          <w:sz w:val="24"/>
                          <w:szCs w:val="24"/>
                          <w:lang w:eastAsia="en-CA"/>
                        </w:rPr>
                      </w:pPr>
                      <w:r w:rsidRPr="00F916DC">
                        <w:rPr>
                          <w:noProof/>
                          <w:sz w:val="24"/>
                          <w:szCs w:val="24"/>
                          <w:lang w:eastAsia="en-CA"/>
                        </w:rPr>
                        <w:t>AccessAbility Week 2019</w:t>
                      </w:r>
                      <w:r>
                        <w:rPr>
                          <w:noProof/>
                          <w:sz w:val="24"/>
                          <w:szCs w:val="24"/>
                          <w:lang w:eastAsia="en-CA"/>
                        </w:rPr>
                        <w:t xml:space="preserve"> is the last week in May, and it </w:t>
                      </w:r>
                      <w:r w:rsidRPr="00F916DC">
                        <w:rPr>
                          <w:noProof/>
                          <w:sz w:val="24"/>
                          <w:szCs w:val="24"/>
                          <w:lang w:eastAsia="en-CA"/>
                        </w:rPr>
                        <w:t>promises to be action-packed!  Each day of the week has its own theme:</w:t>
                      </w:r>
                    </w:p>
                    <w:p w:rsidR="00F916DC" w:rsidRPr="00F916DC" w:rsidRDefault="00F916DC" w:rsidP="00F916DC">
                      <w:pPr>
                        <w:autoSpaceDE w:val="0"/>
                        <w:autoSpaceDN w:val="0"/>
                        <w:adjustRightInd w:val="0"/>
                        <w:spacing w:after="0" w:line="240" w:lineRule="auto"/>
                        <w:rPr>
                          <w:noProof/>
                          <w:sz w:val="24"/>
                          <w:szCs w:val="24"/>
                          <w:lang w:eastAsia="en-CA"/>
                        </w:rPr>
                      </w:pPr>
                    </w:p>
                    <w:p w:rsidR="00F916DC" w:rsidRPr="00F916DC" w:rsidRDefault="00F916DC" w:rsidP="00F916DC">
                      <w:pPr>
                        <w:autoSpaceDE w:val="0"/>
                        <w:autoSpaceDN w:val="0"/>
                        <w:adjustRightInd w:val="0"/>
                        <w:spacing w:after="0" w:line="240" w:lineRule="auto"/>
                        <w:rPr>
                          <w:noProof/>
                          <w:sz w:val="24"/>
                          <w:szCs w:val="24"/>
                          <w:lang w:eastAsia="en-CA"/>
                        </w:rPr>
                      </w:pPr>
                      <w:r w:rsidRPr="00F916DC">
                        <w:rPr>
                          <w:noProof/>
                          <w:sz w:val="24"/>
                          <w:szCs w:val="24"/>
                          <w:lang w:eastAsia="en-CA"/>
                        </w:rPr>
                        <w:t xml:space="preserve">Monday </w:t>
                      </w:r>
                      <w:r>
                        <w:rPr>
                          <w:noProof/>
                          <w:sz w:val="24"/>
                          <w:szCs w:val="24"/>
                          <w:lang w:eastAsia="en-CA"/>
                        </w:rPr>
                        <w:t>May</w:t>
                      </w:r>
                      <w:r w:rsidRPr="00F916DC">
                        <w:rPr>
                          <w:noProof/>
                          <w:sz w:val="24"/>
                          <w:szCs w:val="24"/>
                          <w:lang w:eastAsia="en-CA"/>
                        </w:rPr>
                        <w:t xml:space="preserve"> 27th – Government leading by example</w:t>
                      </w:r>
                    </w:p>
                    <w:p w:rsidR="00F916DC" w:rsidRPr="00F916DC" w:rsidRDefault="00F916DC" w:rsidP="00F916DC">
                      <w:pPr>
                        <w:autoSpaceDE w:val="0"/>
                        <w:autoSpaceDN w:val="0"/>
                        <w:adjustRightInd w:val="0"/>
                        <w:spacing w:after="0" w:line="240" w:lineRule="auto"/>
                        <w:rPr>
                          <w:noProof/>
                          <w:sz w:val="24"/>
                          <w:szCs w:val="24"/>
                          <w:lang w:eastAsia="en-CA"/>
                        </w:rPr>
                      </w:pPr>
                      <w:r>
                        <w:rPr>
                          <w:noProof/>
                          <w:sz w:val="24"/>
                          <w:szCs w:val="24"/>
                          <w:lang w:eastAsia="en-CA"/>
                        </w:rPr>
                        <w:t>Tuesday May</w:t>
                      </w:r>
                      <w:r w:rsidRPr="00F916DC">
                        <w:rPr>
                          <w:noProof/>
                          <w:sz w:val="24"/>
                          <w:szCs w:val="24"/>
                          <w:lang w:eastAsia="en-CA"/>
                        </w:rPr>
                        <w:t xml:space="preserve"> 28th – Employment</w:t>
                      </w:r>
                    </w:p>
                    <w:p w:rsidR="00F916DC" w:rsidRPr="00F916DC" w:rsidRDefault="00F916DC" w:rsidP="00F916DC">
                      <w:pPr>
                        <w:autoSpaceDE w:val="0"/>
                        <w:autoSpaceDN w:val="0"/>
                        <w:adjustRightInd w:val="0"/>
                        <w:spacing w:after="0" w:line="240" w:lineRule="auto"/>
                        <w:rPr>
                          <w:noProof/>
                          <w:sz w:val="24"/>
                          <w:szCs w:val="24"/>
                          <w:lang w:eastAsia="en-CA"/>
                        </w:rPr>
                      </w:pPr>
                      <w:r w:rsidRPr="00F916DC">
                        <w:rPr>
                          <w:noProof/>
                          <w:sz w:val="24"/>
                          <w:szCs w:val="24"/>
                          <w:lang w:eastAsia="en-CA"/>
                        </w:rPr>
                        <w:t xml:space="preserve">Wednesday </w:t>
                      </w:r>
                      <w:r>
                        <w:rPr>
                          <w:noProof/>
                          <w:sz w:val="24"/>
                          <w:szCs w:val="24"/>
                          <w:lang w:eastAsia="en-CA"/>
                        </w:rPr>
                        <w:t>May</w:t>
                      </w:r>
                      <w:r w:rsidRPr="00F916DC">
                        <w:rPr>
                          <w:noProof/>
                          <w:sz w:val="24"/>
                          <w:szCs w:val="24"/>
                          <w:lang w:eastAsia="en-CA"/>
                        </w:rPr>
                        <w:t xml:space="preserve"> 29th – Youth</w:t>
                      </w:r>
                    </w:p>
                    <w:p w:rsidR="00F916DC" w:rsidRPr="00F916DC" w:rsidRDefault="00F916DC" w:rsidP="00F916DC">
                      <w:pPr>
                        <w:autoSpaceDE w:val="0"/>
                        <w:autoSpaceDN w:val="0"/>
                        <w:adjustRightInd w:val="0"/>
                        <w:spacing w:after="0" w:line="240" w:lineRule="auto"/>
                        <w:rPr>
                          <w:noProof/>
                          <w:sz w:val="24"/>
                          <w:szCs w:val="24"/>
                          <w:lang w:eastAsia="en-CA"/>
                        </w:rPr>
                      </w:pPr>
                      <w:r>
                        <w:rPr>
                          <w:noProof/>
                          <w:sz w:val="24"/>
                          <w:szCs w:val="24"/>
                          <w:lang w:eastAsia="en-CA"/>
                        </w:rPr>
                        <w:t>Thursday May</w:t>
                      </w:r>
                      <w:r w:rsidRPr="00F916DC">
                        <w:rPr>
                          <w:noProof/>
                          <w:sz w:val="24"/>
                          <w:szCs w:val="24"/>
                          <w:lang w:eastAsia="en-CA"/>
                        </w:rPr>
                        <w:t xml:space="preserve"> 30th – Communications/Technology</w:t>
                      </w:r>
                    </w:p>
                    <w:p w:rsidR="00F916DC" w:rsidRPr="00F916DC" w:rsidRDefault="00F916DC" w:rsidP="00F916DC">
                      <w:pPr>
                        <w:autoSpaceDE w:val="0"/>
                        <w:autoSpaceDN w:val="0"/>
                        <w:adjustRightInd w:val="0"/>
                        <w:spacing w:after="0" w:line="240" w:lineRule="auto"/>
                        <w:rPr>
                          <w:noProof/>
                          <w:sz w:val="24"/>
                          <w:szCs w:val="24"/>
                          <w:lang w:eastAsia="en-CA"/>
                        </w:rPr>
                      </w:pPr>
                      <w:r>
                        <w:rPr>
                          <w:noProof/>
                          <w:sz w:val="24"/>
                          <w:szCs w:val="24"/>
                          <w:lang w:eastAsia="en-CA"/>
                        </w:rPr>
                        <w:t>Friday May 3</w:t>
                      </w:r>
                      <w:r w:rsidRPr="00F916DC">
                        <w:rPr>
                          <w:noProof/>
                          <w:sz w:val="24"/>
                          <w:szCs w:val="24"/>
                          <w:lang w:eastAsia="en-CA"/>
                        </w:rPr>
                        <w:t xml:space="preserve">1st – </w:t>
                      </w:r>
                      <w:r>
                        <w:rPr>
                          <w:noProof/>
                          <w:sz w:val="24"/>
                          <w:szCs w:val="24"/>
                          <w:lang w:eastAsia="en-CA"/>
                        </w:rPr>
                        <w:t>The b</w:t>
                      </w:r>
                      <w:r w:rsidRPr="00F916DC">
                        <w:rPr>
                          <w:noProof/>
                          <w:sz w:val="24"/>
                          <w:szCs w:val="24"/>
                          <w:lang w:eastAsia="en-CA"/>
                        </w:rPr>
                        <w:t>uilt environment</w:t>
                      </w:r>
                    </w:p>
                    <w:p w:rsidR="00F916DC" w:rsidRPr="00F916DC" w:rsidRDefault="00F916DC" w:rsidP="00F916DC">
                      <w:pPr>
                        <w:autoSpaceDE w:val="0"/>
                        <w:autoSpaceDN w:val="0"/>
                        <w:adjustRightInd w:val="0"/>
                        <w:spacing w:after="0" w:line="240" w:lineRule="auto"/>
                        <w:rPr>
                          <w:noProof/>
                          <w:sz w:val="24"/>
                          <w:szCs w:val="24"/>
                          <w:lang w:eastAsia="en-CA"/>
                        </w:rPr>
                      </w:pPr>
                    </w:p>
                    <w:p w:rsidR="00D9346F" w:rsidRPr="00310D1C" w:rsidRDefault="00C46BA3" w:rsidP="00F916DC">
                      <w:pPr>
                        <w:autoSpaceDE w:val="0"/>
                        <w:autoSpaceDN w:val="0"/>
                        <w:adjustRightInd w:val="0"/>
                        <w:spacing w:after="0" w:line="240" w:lineRule="auto"/>
                        <w:rPr>
                          <w:noProof/>
                          <w:sz w:val="24"/>
                          <w:szCs w:val="24"/>
                          <w:lang w:eastAsia="en-CA"/>
                        </w:rPr>
                      </w:pPr>
                      <w:r>
                        <w:rPr>
                          <w:noProof/>
                          <w:sz w:val="24"/>
                          <w:szCs w:val="24"/>
                          <w:lang w:eastAsia="en-CA"/>
                        </w:rPr>
                        <w:t xml:space="preserve">For listings of the AccessAbility Week </w:t>
                      </w:r>
                      <w:r w:rsidR="00F916DC">
                        <w:rPr>
                          <w:noProof/>
                          <w:sz w:val="24"/>
                          <w:szCs w:val="24"/>
                          <w:lang w:eastAsia="en-CA"/>
                        </w:rPr>
                        <w:t xml:space="preserve">events </w:t>
                      </w:r>
                      <w:r>
                        <w:rPr>
                          <w:noProof/>
                          <w:sz w:val="24"/>
                          <w:szCs w:val="24"/>
                          <w:lang w:eastAsia="en-CA"/>
                        </w:rPr>
                        <w:t xml:space="preserve">that </w:t>
                      </w:r>
                      <w:r w:rsidR="00F916DC">
                        <w:rPr>
                          <w:noProof/>
                          <w:sz w:val="24"/>
                          <w:szCs w:val="24"/>
                          <w:lang w:eastAsia="en-CA"/>
                        </w:rPr>
                        <w:t xml:space="preserve">are </w:t>
                      </w:r>
                      <w:r w:rsidR="00A27C2E">
                        <w:rPr>
                          <w:noProof/>
                          <w:sz w:val="24"/>
                          <w:szCs w:val="24"/>
                          <w:lang w:eastAsia="en-CA"/>
                        </w:rPr>
                        <w:t>planned</w:t>
                      </w:r>
                      <w:r w:rsidR="00F916DC">
                        <w:rPr>
                          <w:noProof/>
                          <w:sz w:val="24"/>
                          <w:szCs w:val="24"/>
                          <w:lang w:eastAsia="en-CA"/>
                        </w:rPr>
                        <w:t xml:space="preserve"> in your area, check out </w:t>
                      </w:r>
                      <w:hyperlink r:id="rId27" w:history="1">
                        <w:r w:rsidR="00F916DC" w:rsidRPr="00F916DC">
                          <w:rPr>
                            <w:rStyle w:val="Hyperlink"/>
                            <w:noProof/>
                            <w:sz w:val="24"/>
                            <w:szCs w:val="24"/>
                            <w:lang w:eastAsia="en-CA"/>
                          </w:rPr>
                          <w:t>th</w:t>
                        </w:r>
                        <w:r w:rsidR="00A27C2E">
                          <w:rPr>
                            <w:rStyle w:val="Hyperlink"/>
                            <w:noProof/>
                            <w:sz w:val="24"/>
                            <w:szCs w:val="24"/>
                            <w:lang w:eastAsia="en-CA"/>
                          </w:rPr>
                          <w:t>e NAAW</w:t>
                        </w:r>
                        <w:r w:rsidR="00F916DC" w:rsidRPr="00F916DC">
                          <w:rPr>
                            <w:rStyle w:val="Hyperlink"/>
                            <w:noProof/>
                            <w:sz w:val="24"/>
                            <w:szCs w:val="24"/>
                            <w:lang w:eastAsia="en-CA"/>
                          </w:rPr>
                          <w:t xml:space="preserve"> intr</w:t>
                        </w:r>
                        <w:r w:rsidR="00F916DC" w:rsidRPr="00F916DC">
                          <w:rPr>
                            <w:rStyle w:val="Hyperlink"/>
                            <w:noProof/>
                            <w:sz w:val="24"/>
                            <w:szCs w:val="24"/>
                            <w:lang w:eastAsia="en-CA"/>
                          </w:rPr>
                          <w:t>anet page</w:t>
                        </w:r>
                      </w:hyperlink>
                      <w:r w:rsidR="00F916DC">
                        <w:rPr>
                          <w:noProof/>
                          <w:sz w:val="24"/>
                          <w:szCs w:val="24"/>
                          <w:lang w:eastAsia="en-CA"/>
                        </w:rPr>
                        <w:t xml:space="preserve"> for more information.</w:t>
                      </w:r>
                    </w:p>
                  </w:txbxContent>
                </v:textbox>
              </v:shape>
            </w:pict>
          </mc:Fallback>
        </mc:AlternateContent>
      </w:r>
      <w:r w:rsidR="00C86B68">
        <w:rPr>
          <w:noProof/>
          <w:lang w:eastAsia="en-CA"/>
        </w:rPr>
        <mc:AlternateContent>
          <mc:Choice Requires="wps">
            <w:drawing>
              <wp:anchor distT="0" distB="0" distL="114300" distR="114300" simplePos="0" relativeHeight="251657728" behindDoc="0" locked="0" layoutInCell="1" allowOverlap="1" wp14:anchorId="5372F417" wp14:editId="4FB0F5B2">
                <wp:simplePos x="0" y="0"/>
                <wp:positionH relativeFrom="column">
                  <wp:posOffset>290195</wp:posOffset>
                </wp:positionH>
                <wp:positionV relativeFrom="paragraph">
                  <wp:posOffset>-205740</wp:posOffset>
                </wp:positionV>
                <wp:extent cx="7037070" cy="342900"/>
                <wp:effectExtent l="0" t="0" r="0" b="0"/>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7070" cy="342900"/>
                        </a:xfrm>
                        <a:prstGeom prst="rect">
                          <a:avLst/>
                        </a:prstGeom>
                        <a:noFill/>
                        <a:ln w="9525">
                          <a:noFill/>
                          <a:miter lim="800000"/>
                          <a:headEnd/>
                          <a:tailEnd/>
                        </a:ln>
                      </wps:spPr>
                      <wps:txbx>
                        <w:txbxContent>
                          <w:p w:rsidR="00D9346F" w:rsidRPr="003B77E9" w:rsidRDefault="00A92304" w:rsidP="00D9346F">
                            <w:pPr>
                              <w:rPr>
                                <w:rFonts w:ascii="Myriad Pro" w:hAnsi="Myriad Pro"/>
                                <w:b/>
                                <w:color w:val="5F497A" w:themeColor="accent4" w:themeShade="BF"/>
                                <w:sz w:val="32"/>
                              </w:rPr>
                            </w:pPr>
                            <w:r>
                              <w:rPr>
                                <w:rFonts w:ascii="Myriad Pro" w:hAnsi="Myriad Pro"/>
                                <w:b/>
                                <w:color w:val="5F497A" w:themeColor="accent4" w:themeShade="BF"/>
                                <w:sz w:val="32"/>
                              </w:rPr>
                              <w:t xml:space="preserve">Mental Health Webinar </w:t>
                            </w:r>
                            <w:r w:rsidR="00310D1C">
                              <w:rPr>
                                <w:rFonts w:ascii="Myriad Pro" w:hAnsi="Myriad Pro"/>
                                <w:b/>
                                <w:color w:val="5F497A" w:themeColor="accent4" w:themeShade="BF"/>
                                <w:sz w:val="32"/>
                              </w:rPr>
                              <w:t>- “Testimonials from Y</w:t>
                            </w:r>
                            <w:r>
                              <w:rPr>
                                <w:rFonts w:ascii="Myriad Pro" w:hAnsi="Myriad Pro"/>
                                <w:b/>
                                <w:color w:val="5F497A" w:themeColor="accent4" w:themeShade="BF"/>
                                <w:sz w:val="32"/>
                              </w:rPr>
                              <w:t>our Peers”</w:t>
                            </w:r>
                          </w:p>
                        </w:txbxContent>
                      </wps:txbx>
                      <wps:bodyPr rot="0" vert="horz" wrap="square" lIns="91440" tIns="45720" rIns="91440" bIns="4572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72F417" id="_x0000_s1046" type="#_x0000_t202" style="position:absolute;margin-left:22.85pt;margin-top:-16.2pt;width:554.1pt;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" filled="f" stroked="f">
                <v:textbox>
                  <w:txbxContent>
                    <w:p w:rsidR="00D9346F" w:rsidRPr="003B77E9" w:rsidRDefault="00A92304" w:rsidP="00D9346F">
                      <w:pPr>
                        <w:rPr>
                          <w:rFonts w:ascii="Myriad Pro" w:hAnsi="Myriad Pro"/>
                          <w:b/>
                          <w:color w:val="5F497A" w:themeColor="accent4" w:themeShade="BF"/>
                          <w:sz w:val="32"/>
                        </w:rPr>
                      </w:pPr>
                      <w:r>
                        <w:rPr>
                          <w:rFonts w:ascii="Myriad Pro" w:hAnsi="Myriad Pro"/>
                          <w:b/>
                          <w:color w:val="5F497A" w:themeColor="accent4" w:themeShade="BF"/>
                          <w:sz w:val="32"/>
                        </w:rPr>
                        <w:t xml:space="preserve">Mental Health Webinar </w:t>
                      </w:r>
                      <w:r w:rsidR="00310D1C">
                        <w:rPr>
                          <w:rFonts w:ascii="Myriad Pro" w:hAnsi="Myriad Pro"/>
                          <w:b/>
                          <w:color w:val="5F497A" w:themeColor="accent4" w:themeShade="BF"/>
                          <w:sz w:val="32"/>
                        </w:rPr>
                        <w:t>- “Testimonials from Y</w:t>
                      </w:r>
                      <w:r>
                        <w:rPr>
                          <w:rFonts w:ascii="Myriad Pro" w:hAnsi="Myriad Pro"/>
                          <w:b/>
                          <w:color w:val="5F497A" w:themeColor="accent4" w:themeShade="BF"/>
                          <w:sz w:val="32"/>
                        </w:rPr>
                        <w:t>our Peers”</w:t>
                      </w:r>
                    </w:p>
                  </w:txbxContent>
                </v:textbox>
              </v:shape>
            </w:pict>
          </mc:Fallback>
        </mc:AlternateContent>
      </w:r>
      <w:r w:rsidR="00BD005C">
        <w:rPr>
          <w:noProof/>
          <w:lang w:eastAsia="en-CA"/>
        </w:rPr>
        <w:drawing>
          <wp:anchor distT="0" distB="0" distL="114300" distR="114300" simplePos="0" relativeHeight="251658752" behindDoc="0" locked="0" layoutInCell="1" allowOverlap="1" wp14:anchorId="5372F42F" wp14:editId="5372F430">
            <wp:simplePos x="0" y="0"/>
            <wp:positionH relativeFrom="column">
              <wp:posOffset>-512026</wp:posOffset>
            </wp:positionH>
            <wp:positionV relativeFrom="paragraph">
              <wp:posOffset>-397433</wp:posOffset>
            </wp:positionV>
            <wp:extent cx="703580" cy="694690"/>
            <wp:effectExtent l="0" t="0" r="1270" b="0"/>
            <wp:wrapNone/>
            <wp:docPr id="413" name="Picture 413" descr="A hand drawn image in purple of four people in a circle connected by arrows" title="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Picture 413" descr="A circle of 4 people, connected by arrows." title="People"/>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3580" cy="694690"/>
                    </a:xfrm>
                    <a:prstGeom prst="rect">
                      <a:avLst/>
                    </a:prstGeom>
                  </pic:spPr>
                </pic:pic>
              </a:graphicData>
            </a:graphic>
          </wp:anchor>
        </w:drawing>
      </w:r>
    </w:p>
    <w:sectPr w:rsidR="00A82480" w:rsidRPr="003B77E9" w:rsidSect="00FD401D">
      <w:pgSz w:w="20160" w:h="12240" w:orient="landscape"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8AE" w:rsidRDefault="002B38AE" w:rsidP="006C5EB3">
      <w:pPr>
        <w:spacing w:after="0" w:line="240" w:lineRule="auto"/>
      </w:pPr>
      <w:r>
        <w:separator/>
      </w:r>
    </w:p>
  </w:endnote>
  <w:endnote w:type="continuationSeparator" w:id="0">
    <w:p w:rsidR="002B38AE" w:rsidRDefault="002B38AE" w:rsidP="006C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senal">
    <w:altName w:val="Arial"/>
    <w:panose1 w:val="00000000000000000000"/>
    <w:charset w:val="00"/>
    <w:family w:val="modern"/>
    <w:notTrueType/>
    <w:pitch w:val="variable"/>
    <w:sig w:usb0="A000022F" w:usb1="5000C07B" w:usb2="00000000" w:usb3="00000000" w:csb0="00000097"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8AE" w:rsidRDefault="002B38AE" w:rsidP="006C5EB3">
      <w:pPr>
        <w:spacing w:after="0" w:line="240" w:lineRule="auto"/>
      </w:pPr>
      <w:r>
        <w:separator/>
      </w:r>
    </w:p>
  </w:footnote>
  <w:footnote w:type="continuationSeparator" w:id="0">
    <w:p w:rsidR="002B38AE" w:rsidRDefault="002B38AE" w:rsidP="006C5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372F3E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35pt;height:8.35pt" o:bullet="t">
        <v:imagedata r:id="rId1" o:title="BD14692_"/>
      </v:shape>
    </w:pict>
  </w:numPicBullet>
  <w:numPicBullet w:numPicBulletId="1">
    <w:pict>
      <v:shape w14:anchorId="5372F3CF" id="_x0000_i1029" type="#_x0000_t75" style="width:55.3pt;height:45.9pt;visibility:visible;mso-wrap-style:square" o:bullet="t">
        <v:imagedata r:id="rId2" o:title=""/>
      </v:shape>
    </w:pict>
  </w:numPicBullet>
  <w:abstractNum w:abstractNumId="0" w15:restartNumberingAfterBreak="0">
    <w:nsid w:val="044C1610"/>
    <w:multiLevelType w:val="hybridMultilevel"/>
    <w:tmpl w:val="1752E1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7252DF2"/>
    <w:multiLevelType w:val="hybridMultilevel"/>
    <w:tmpl w:val="D0362A12"/>
    <w:lvl w:ilvl="0" w:tplc="983014F8">
      <w:start w:val="1"/>
      <w:numFmt w:val="decimal"/>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30775CA"/>
    <w:multiLevelType w:val="hybridMultilevel"/>
    <w:tmpl w:val="73A2AE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293B795C"/>
    <w:multiLevelType w:val="hybridMultilevel"/>
    <w:tmpl w:val="D87CA0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9DF0190"/>
    <w:multiLevelType w:val="hybridMultilevel"/>
    <w:tmpl w:val="5120A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FD7733"/>
    <w:multiLevelType w:val="hybridMultilevel"/>
    <w:tmpl w:val="54F6BE88"/>
    <w:lvl w:ilvl="0" w:tplc="229AB482">
      <w:start w:val="1"/>
      <w:numFmt w:val="decimal"/>
      <w:lvlText w:val="%1."/>
      <w:lvlJc w:val="left"/>
      <w:pPr>
        <w:ind w:left="717" w:hanging="36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6" w15:restartNumberingAfterBreak="0">
    <w:nsid w:val="32D131F9"/>
    <w:multiLevelType w:val="hybridMultilevel"/>
    <w:tmpl w:val="C03A0552"/>
    <w:lvl w:ilvl="0" w:tplc="FD509AA2">
      <w:start w:val="1"/>
      <w:numFmt w:val="bullet"/>
      <w:lvlText w:val=""/>
      <w:lvlPicBulletId w:val="0"/>
      <w:lvlJc w:val="left"/>
      <w:pPr>
        <w:ind w:left="717" w:hanging="360"/>
      </w:pPr>
      <w:rPr>
        <w:rFonts w:ascii="Symbol" w:hAnsi="Symbol" w:cs="Times New Roman" w:hint="default"/>
        <w:color w:val="auto"/>
        <w:spacing w:val="20"/>
        <w:w w:val="150"/>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7" w15:restartNumberingAfterBreak="0">
    <w:nsid w:val="337E1703"/>
    <w:multiLevelType w:val="hybridMultilevel"/>
    <w:tmpl w:val="2362E5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F63853"/>
    <w:multiLevelType w:val="hybridMultilevel"/>
    <w:tmpl w:val="01E617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41855327"/>
    <w:multiLevelType w:val="hybridMultilevel"/>
    <w:tmpl w:val="6F1ACC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73D35AB"/>
    <w:multiLevelType w:val="hybridMultilevel"/>
    <w:tmpl w:val="29C487F8"/>
    <w:lvl w:ilvl="0" w:tplc="983014F8">
      <w:start w:val="1"/>
      <w:numFmt w:val="decimal"/>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48007E23"/>
    <w:multiLevelType w:val="hybridMultilevel"/>
    <w:tmpl w:val="A61AC1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AE50813"/>
    <w:multiLevelType w:val="hybridMultilevel"/>
    <w:tmpl w:val="FF1C5E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CE4717A"/>
    <w:multiLevelType w:val="hybridMultilevel"/>
    <w:tmpl w:val="564E7D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1775FC3"/>
    <w:multiLevelType w:val="hybridMultilevel"/>
    <w:tmpl w:val="0B46E05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4902391"/>
    <w:multiLevelType w:val="hybridMultilevel"/>
    <w:tmpl w:val="320685E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656324D"/>
    <w:multiLevelType w:val="hybridMultilevel"/>
    <w:tmpl w:val="51B880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66338B1"/>
    <w:multiLevelType w:val="hybridMultilevel"/>
    <w:tmpl w:val="3B3E4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0245524"/>
    <w:multiLevelType w:val="hybridMultilevel"/>
    <w:tmpl w:val="FA22A8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3"/>
  </w:num>
  <w:num w:numId="4">
    <w:abstractNumId w:val="4"/>
  </w:num>
  <w:num w:numId="5">
    <w:abstractNumId w:val="12"/>
  </w:num>
  <w:num w:numId="6">
    <w:abstractNumId w:val="18"/>
  </w:num>
  <w:num w:numId="7">
    <w:abstractNumId w:val="8"/>
  </w:num>
  <w:num w:numId="8">
    <w:abstractNumId w:val="2"/>
  </w:num>
  <w:num w:numId="9">
    <w:abstractNumId w:val="16"/>
  </w:num>
  <w:num w:numId="10">
    <w:abstractNumId w:val="0"/>
  </w:num>
  <w:num w:numId="11">
    <w:abstractNumId w:val="15"/>
  </w:num>
  <w:num w:numId="12">
    <w:abstractNumId w:val="11"/>
  </w:num>
  <w:num w:numId="13">
    <w:abstractNumId w:val="10"/>
  </w:num>
  <w:num w:numId="14">
    <w:abstractNumId w:val="6"/>
  </w:num>
  <w:num w:numId="15">
    <w:abstractNumId w:val="1"/>
  </w:num>
  <w:num w:numId="16">
    <w:abstractNumId w:val="5"/>
  </w:num>
  <w:num w:numId="17">
    <w:abstractNumId w:val="9"/>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1D"/>
    <w:rsid w:val="000279E2"/>
    <w:rsid w:val="00043A5E"/>
    <w:rsid w:val="00045D9A"/>
    <w:rsid w:val="00054067"/>
    <w:rsid w:val="00055AA7"/>
    <w:rsid w:val="00061213"/>
    <w:rsid w:val="000921C7"/>
    <w:rsid w:val="000927BA"/>
    <w:rsid w:val="000972E8"/>
    <w:rsid w:val="0009792A"/>
    <w:rsid w:val="00097EF1"/>
    <w:rsid w:val="000A0AEE"/>
    <w:rsid w:val="000A3BF5"/>
    <w:rsid w:val="000B3264"/>
    <w:rsid w:val="000D7B95"/>
    <w:rsid w:val="001423E4"/>
    <w:rsid w:val="0015654E"/>
    <w:rsid w:val="00174C78"/>
    <w:rsid w:val="00175A84"/>
    <w:rsid w:val="00185CB7"/>
    <w:rsid w:val="00192D7A"/>
    <w:rsid w:val="001A4303"/>
    <w:rsid w:val="001E1BAE"/>
    <w:rsid w:val="001E44B2"/>
    <w:rsid w:val="00203BA5"/>
    <w:rsid w:val="00203C8E"/>
    <w:rsid w:val="002671A8"/>
    <w:rsid w:val="00290B40"/>
    <w:rsid w:val="002B38AE"/>
    <w:rsid w:val="002C58C9"/>
    <w:rsid w:val="002D0A76"/>
    <w:rsid w:val="002E7035"/>
    <w:rsid w:val="00310D1C"/>
    <w:rsid w:val="00317425"/>
    <w:rsid w:val="003251B1"/>
    <w:rsid w:val="003605C2"/>
    <w:rsid w:val="003811F9"/>
    <w:rsid w:val="003B4A1D"/>
    <w:rsid w:val="003B5586"/>
    <w:rsid w:val="003B77E9"/>
    <w:rsid w:val="0040395C"/>
    <w:rsid w:val="004156F2"/>
    <w:rsid w:val="00420C30"/>
    <w:rsid w:val="00424974"/>
    <w:rsid w:val="00491D2A"/>
    <w:rsid w:val="004A293D"/>
    <w:rsid w:val="004A3003"/>
    <w:rsid w:val="004A63E6"/>
    <w:rsid w:val="004B0651"/>
    <w:rsid w:val="004B0E3F"/>
    <w:rsid w:val="004B10F9"/>
    <w:rsid w:val="004F2E07"/>
    <w:rsid w:val="00506AB9"/>
    <w:rsid w:val="00513A1D"/>
    <w:rsid w:val="00524CC7"/>
    <w:rsid w:val="0054732B"/>
    <w:rsid w:val="00554362"/>
    <w:rsid w:val="005548F3"/>
    <w:rsid w:val="00584BEC"/>
    <w:rsid w:val="0059213E"/>
    <w:rsid w:val="005A78EB"/>
    <w:rsid w:val="005B03BD"/>
    <w:rsid w:val="005C7F18"/>
    <w:rsid w:val="005D4A71"/>
    <w:rsid w:val="005D4FEE"/>
    <w:rsid w:val="00631B56"/>
    <w:rsid w:val="006467C1"/>
    <w:rsid w:val="0067742C"/>
    <w:rsid w:val="006A32CE"/>
    <w:rsid w:val="006A49F8"/>
    <w:rsid w:val="006C353D"/>
    <w:rsid w:val="006C5EB3"/>
    <w:rsid w:val="006E3381"/>
    <w:rsid w:val="006E481F"/>
    <w:rsid w:val="00732DD5"/>
    <w:rsid w:val="00742173"/>
    <w:rsid w:val="0078419C"/>
    <w:rsid w:val="00790286"/>
    <w:rsid w:val="00796E8D"/>
    <w:rsid w:val="007C73FF"/>
    <w:rsid w:val="0082181B"/>
    <w:rsid w:val="00837361"/>
    <w:rsid w:val="00841F91"/>
    <w:rsid w:val="0085000F"/>
    <w:rsid w:val="00864C52"/>
    <w:rsid w:val="00872FAF"/>
    <w:rsid w:val="00877FBD"/>
    <w:rsid w:val="00884BDE"/>
    <w:rsid w:val="00884BF6"/>
    <w:rsid w:val="008870AA"/>
    <w:rsid w:val="008A0BC8"/>
    <w:rsid w:val="008B1557"/>
    <w:rsid w:val="008B3BDB"/>
    <w:rsid w:val="008E75CF"/>
    <w:rsid w:val="008F3632"/>
    <w:rsid w:val="00911EEF"/>
    <w:rsid w:val="009413D8"/>
    <w:rsid w:val="00953279"/>
    <w:rsid w:val="00961E97"/>
    <w:rsid w:val="00962580"/>
    <w:rsid w:val="009A43FF"/>
    <w:rsid w:val="009D473E"/>
    <w:rsid w:val="009E45B8"/>
    <w:rsid w:val="00A00117"/>
    <w:rsid w:val="00A06B86"/>
    <w:rsid w:val="00A22FAD"/>
    <w:rsid w:val="00A25BF5"/>
    <w:rsid w:val="00A27C2E"/>
    <w:rsid w:val="00A40691"/>
    <w:rsid w:val="00A758C8"/>
    <w:rsid w:val="00A92304"/>
    <w:rsid w:val="00A940A2"/>
    <w:rsid w:val="00AB2462"/>
    <w:rsid w:val="00AC3E7B"/>
    <w:rsid w:val="00AF0A9A"/>
    <w:rsid w:val="00B02AB0"/>
    <w:rsid w:val="00B1150F"/>
    <w:rsid w:val="00B12DBE"/>
    <w:rsid w:val="00B2149C"/>
    <w:rsid w:val="00B34C61"/>
    <w:rsid w:val="00B95532"/>
    <w:rsid w:val="00BD005C"/>
    <w:rsid w:val="00BE42DE"/>
    <w:rsid w:val="00BF3F86"/>
    <w:rsid w:val="00C071EC"/>
    <w:rsid w:val="00C109FE"/>
    <w:rsid w:val="00C21891"/>
    <w:rsid w:val="00C46BA3"/>
    <w:rsid w:val="00C70703"/>
    <w:rsid w:val="00C86B68"/>
    <w:rsid w:val="00CA0DAF"/>
    <w:rsid w:val="00CD5E30"/>
    <w:rsid w:val="00CE1603"/>
    <w:rsid w:val="00CE3C7A"/>
    <w:rsid w:val="00CF2D04"/>
    <w:rsid w:val="00CF59AC"/>
    <w:rsid w:val="00D00016"/>
    <w:rsid w:val="00D173A3"/>
    <w:rsid w:val="00D50A68"/>
    <w:rsid w:val="00D50BF0"/>
    <w:rsid w:val="00D84F37"/>
    <w:rsid w:val="00D85A3F"/>
    <w:rsid w:val="00D869B6"/>
    <w:rsid w:val="00D87781"/>
    <w:rsid w:val="00D9346F"/>
    <w:rsid w:val="00D97056"/>
    <w:rsid w:val="00DA1C20"/>
    <w:rsid w:val="00DA283C"/>
    <w:rsid w:val="00DB0351"/>
    <w:rsid w:val="00DC7974"/>
    <w:rsid w:val="00DE3A63"/>
    <w:rsid w:val="00E06964"/>
    <w:rsid w:val="00E663B5"/>
    <w:rsid w:val="00E834EB"/>
    <w:rsid w:val="00E92786"/>
    <w:rsid w:val="00E92EC0"/>
    <w:rsid w:val="00EE34DF"/>
    <w:rsid w:val="00F0752B"/>
    <w:rsid w:val="00F15E20"/>
    <w:rsid w:val="00F25521"/>
    <w:rsid w:val="00F916DC"/>
    <w:rsid w:val="00FA3721"/>
    <w:rsid w:val="00FD1C29"/>
    <w:rsid w:val="00FD401D"/>
    <w:rsid w:val="00FE0F8D"/>
    <w:rsid w:val="00FF3D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1AB167"/>
  <w15:docId w15:val="{E6FB37F9-89FC-4ADB-BB16-EFAD4A75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01D"/>
    <w:rPr>
      <w:rFonts w:ascii="Tahoma" w:hAnsi="Tahoma" w:cs="Tahoma"/>
      <w:sz w:val="16"/>
      <w:szCs w:val="16"/>
    </w:rPr>
  </w:style>
  <w:style w:type="paragraph" w:styleId="ListParagraph">
    <w:name w:val="List Paragraph"/>
    <w:basedOn w:val="Normal"/>
    <w:link w:val="ListParagraphChar"/>
    <w:uiPriority w:val="34"/>
    <w:qFormat/>
    <w:rsid w:val="00FD1C29"/>
    <w:pPr>
      <w:ind w:left="720"/>
      <w:contextualSpacing/>
    </w:pPr>
  </w:style>
  <w:style w:type="character" w:customStyle="1" w:styleId="ListParagraphChar">
    <w:name w:val="List Paragraph Char"/>
    <w:link w:val="ListParagraph"/>
    <w:uiPriority w:val="34"/>
    <w:rsid w:val="006A32CE"/>
  </w:style>
  <w:style w:type="character" w:styleId="Emphasis">
    <w:name w:val="Emphasis"/>
    <w:basedOn w:val="DefaultParagraphFont"/>
    <w:uiPriority w:val="20"/>
    <w:qFormat/>
    <w:rsid w:val="006C5EB3"/>
    <w:rPr>
      <w:i/>
      <w:iCs/>
    </w:rPr>
  </w:style>
  <w:style w:type="paragraph" w:styleId="Header">
    <w:name w:val="header"/>
    <w:basedOn w:val="Normal"/>
    <w:link w:val="HeaderChar"/>
    <w:uiPriority w:val="99"/>
    <w:unhideWhenUsed/>
    <w:rsid w:val="006C5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EB3"/>
  </w:style>
  <w:style w:type="paragraph" w:styleId="Footer">
    <w:name w:val="footer"/>
    <w:basedOn w:val="Normal"/>
    <w:link w:val="FooterChar"/>
    <w:uiPriority w:val="99"/>
    <w:unhideWhenUsed/>
    <w:rsid w:val="006C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EB3"/>
  </w:style>
  <w:style w:type="character" w:styleId="Hyperlink">
    <w:name w:val="Hyperlink"/>
    <w:basedOn w:val="DefaultParagraphFont"/>
    <w:uiPriority w:val="99"/>
    <w:unhideWhenUsed/>
    <w:rsid w:val="000972E8"/>
    <w:rPr>
      <w:color w:val="0000FF" w:themeColor="hyperlink"/>
      <w:u w:val="single"/>
    </w:rPr>
  </w:style>
  <w:style w:type="paragraph" w:customStyle="1" w:styleId="Style1">
    <w:name w:val="Style1"/>
    <w:basedOn w:val="Normal"/>
    <w:link w:val="Style1Char"/>
    <w:qFormat/>
    <w:rsid w:val="00953279"/>
    <w:pPr>
      <w:pBdr>
        <w:bottom w:val="single" w:sz="8" w:space="1" w:color="4F81BD" w:themeColor="accent1"/>
      </w:pBdr>
    </w:pPr>
    <w:rPr>
      <w:b/>
      <w:color w:val="1F497D" w:themeColor="text2"/>
      <w:sz w:val="32"/>
    </w:rPr>
  </w:style>
  <w:style w:type="character" w:customStyle="1" w:styleId="Style1Char">
    <w:name w:val="Style1 Char"/>
    <w:basedOn w:val="DefaultParagraphFont"/>
    <w:link w:val="Style1"/>
    <w:rsid w:val="00953279"/>
    <w:rPr>
      <w:b/>
      <w:color w:val="1F497D" w:themeColor="text2"/>
      <w:sz w:val="32"/>
    </w:rPr>
  </w:style>
  <w:style w:type="character" w:styleId="FollowedHyperlink">
    <w:name w:val="FollowedHyperlink"/>
    <w:basedOn w:val="DefaultParagraphFont"/>
    <w:uiPriority w:val="99"/>
    <w:semiHidden/>
    <w:unhideWhenUsed/>
    <w:rsid w:val="004F2E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canada.ca/en/employment-social-development/campaigns/national-accessability-week/activities-events.html" TargetMode="External"/><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iservice.prv/eng/hr/employment_equity/key_links/EDN.shtml"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mailto:NA-RESEAU_EMPL_HANDICAPES_DISABILITIES_NETWORK-GD@servicecanada.gc.ca"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iservice.prv/eng/hr/employment_equity/key_links/EDN.shtml" TargetMode="External"/><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hyperlink" Target="mailto:NA-RESEAU_EMPL_HANDICAPES_DISABILITIES_NETWORK-GD@servicecanada.gc.ca" TargetMode="External"/><Relationship Id="rId27" Type="http://schemas.openxmlformats.org/officeDocument/2006/relationships/hyperlink" Target="https://www.canada.ca/en/employment-social-development/campaigns/national-accessability-week/activities-events.html"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95A21CBB5A0148B5B44D50BABC637E" ma:contentTypeVersion="0" ma:contentTypeDescription="Create a new document." ma:contentTypeScope="" ma:versionID="2916459c5f512937bc220dab07bbe164">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365FD-9321-45E0-B7FC-D8FBB462099D}">
  <ds:schemaRef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BE7F0B6-1099-4A2F-91CD-B97819F4E0C3}">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2F7C71-14EC-4BBA-89D8-6C12BDA68EDE}">
  <ds:schemaRefs>
    <ds:schemaRef ds:uri="http://schemas.microsoft.com/sharepoint/v3/contenttype/forms"/>
  </ds:schemaRefs>
</ds:datastoreItem>
</file>

<file path=customXml/itemProps4.xml><?xml version="1.0" encoding="utf-8"?>
<ds:datastoreItem xmlns:ds="http://schemas.openxmlformats.org/officeDocument/2006/customXml" ds:itemID="{30A64334-DFD6-48D3-A374-94382B5D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Sketchley, Julian</dc:creator>
  <cp:lastModifiedBy>Dussault, Elizabeth E [NC]</cp:lastModifiedBy>
  <cp:revision>4</cp:revision>
  <cp:lastPrinted>2019-05-21T16:49:00Z</cp:lastPrinted>
  <dcterms:created xsi:type="dcterms:W3CDTF">2019-05-23T20:28:00Z</dcterms:created>
  <dcterms:modified xsi:type="dcterms:W3CDTF">2019-05-24T14:43:00Z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0x0101004D95A21CBB5A0148B5B44D50BABC637E</vt:lpwstr>
  </property>
</Properties>
</file>