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1E0" w:rsidRPr="002221E0" w:rsidRDefault="002221E0" w:rsidP="002221E0">
      <w:pPr>
        <w:spacing w:after="0" w:line="240" w:lineRule="auto"/>
        <w:rPr>
          <w:rFonts w:ascii="Times New Roman" w:eastAsia="Times New Roman" w:hAnsi="Times New Roman" w:cs="Times New Roman"/>
          <w:sz w:val="24"/>
          <w:szCs w:val="24"/>
          <w:lang w:eastAsia="en-CA"/>
        </w:rPr>
      </w:pPr>
    </w:p>
    <w:p w:rsidR="002221E0" w:rsidRPr="002221E0" w:rsidRDefault="002221E0" w:rsidP="002221E0">
      <w:pPr>
        <w:spacing w:before="240" w:after="60" w:line="240" w:lineRule="auto"/>
        <w:jc w:val="center"/>
        <w:outlineLvl w:val="0"/>
        <w:rPr>
          <w:rFonts w:ascii="Segoe UI" w:eastAsia="Times New Roman" w:hAnsi="Segoe UI" w:cs="Segoe UI"/>
          <w:b/>
          <w:bCs/>
          <w:kern w:val="28"/>
          <w:sz w:val="26"/>
          <w:szCs w:val="26"/>
          <w:lang w:eastAsia="en-CA"/>
        </w:rPr>
      </w:pPr>
      <w:r w:rsidRPr="002221E0">
        <w:rPr>
          <w:rFonts w:ascii="Segoe UI" w:eastAsia="Times New Roman" w:hAnsi="Segoe UI" w:cs="Segoe UI"/>
          <w:b/>
          <w:bCs/>
          <w:kern w:val="28"/>
          <w:sz w:val="26"/>
          <w:szCs w:val="26"/>
          <w:lang w:eastAsia="en-CA"/>
        </w:rPr>
        <w:t>Bid Evaluation Instructions</w:t>
      </w:r>
    </w:p>
    <w:p w:rsidR="002221E0" w:rsidRPr="002221E0" w:rsidRDefault="002221E0" w:rsidP="002221E0">
      <w:pPr>
        <w:autoSpaceDE w:val="0"/>
        <w:autoSpaceDN w:val="0"/>
        <w:adjustRightInd w:val="0"/>
        <w:spacing w:after="0" w:line="240" w:lineRule="auto"/>
        <w:jc w:val="both"/>
        <w:rPr>
          <w:rFonts w:ascii="Segoe UI" w:eastAsia="Times New Roman" w:hAnsi="Segoe UI" w:cs="Segoe UI"/>
          <w:b/>
          <w:sz w:val="24"/>
          <w:szCs w:val="32"/>
          <w:lang w:eastAsia="en-CA"/>
        </w:rPr>
      </w:pPr>
    </w:p>
    <w:p w:rsidR="002221E0" w:rsidRPr="002221E0" w:rsidRDefault="002221E0" w:rsidP="002221E0">
      <w:pPr>
        <w:autoSpaceDE w:val="0"/>
        <w:autoSpaceDN w:val="0"/>
        <w:adjustRightInd w:val="0"/>
        <w:spacing w:after="0" w:line="240" w:lineRule="auto"/>
        <w:jc w:val="both"/>
        <w:rPr>
          <w:rFonts w:ascii="Segoe UI" w:eastAsia="Times New Roman" w:hAnsi="Segoe UI" w:cs="Segoe UI"/>
          <w:b/>
          <w:sz w:val="24"/>
          <w:szCs w:val="32"/>
          <w:lang w:eastAsia="en-CA"/>
        </w:rPr>
      </w:pPr>
      <w:r w:rsidRPr="002221E0">
        <w:rPr>
          <w:rFonts w:ascii="Segoe UI" w:eastAsia="Times New Roman" w:hAnsi="Segoe UI" w:cs="Segoe UI"/>
          <w:b/>
          <w:sz w:val="24"/>
          <w:szCs w:val="32"/>
          <w:lang w:eastAsia="en-CA"/>
        </w:rPr>
        <w:t>Title:</w:t>
      </w:r>
      <w:r w:rsidRPr="002221E0">
        <w:rPr>
          <w:rFonts w:ascii="Segoe UI" w:eastAsia="Times New Roman" w:hAnsi="Segoe UI" w:cs="Segoe UI"/>
          <w:b/>
          <w:sz w:val="24"/>
          <w:szCs w:val="32"/>
          <w:lang w:eastAsia="en-CA"/>
        </w:rPr>
        <w:tab/>
      </w:r>
      <w:r w:rsidRPr="002221E0">
        <w:rPr>
          <w:rFonts w:ascii="Segoe UI" w:eastAsia="Times New Roman" w:hAnsi="Segoe UI" w:cs="Segoe UI"/>
          <w:b/>
          <w:sz w:val="24"/>
          <w:szCs w:val="32"/>
          <w:lang w:eastAsia="en-CA"/>
        </w:rPr>
        <w:tab/>
      </w:r>
      <w:r w:rsidRPr="002221E0">
        <w:rPr>
          <w:rFonts w:ascii="Segoe UI" w:eastAsia="Times New Roman" w:hAnsi="Segoe UI" w:cs="Segoe UI"/>
          <w:b/>
          <w:sz w:val="24"/>
          <w:szCs w:val="32"/>
          <w:lang w:eastAsia="en-CA"/>
        </w:rPr>
        <w:tab/>
      </w:r>
      <w:r w:rsidRPr="002221E0">
        <w:rPr>
          <w:rFonts w:ascii="Segoe UI" w:eastAsia="Times New Roman" w:hAnsi="Segoe UI" w:cs="Segoe UI"/>
          <w:b/>
          <w:sz w:val="24"/>
          <w:szCs w:val="32"/>
          <w:lang w:eastAsia="en-CA"/>
        </w:rPr>
        <w:tab/>
      </w:r>
    </w:p>
    <w:p w:rsidR="002221E0" w:rsidRPr="002221E0" w:rsidRDefault="002221E0" w:rsidP="002221E0">
      <w:pPr>
        <w:spacing w:after="0" w:line="240" w:lineRule="auto"/>
        <w:jc w:val="both"/>
        <w:rPr>
          <w:rFonts w:ascii="Segoe UI" w:eastAsia="Times New Roman" w:hAnsi="Segoe UI" w:cs="Segoe UI"/>
          <w:b/>
          <w:sz w:val="24"/>
          <w:szCs w:val="32"/>
          <w:lang w:eastAsia="en-CA"/>
        </w:rPr>
      </w:pPr>
      <w:r w:rsidRPr="002221E0">
        <w:rPr>
          <w:rFonts w:ascii="Segoe UI" w:eastAsia="Times New Roman" w:hAnsi="Segoe UI" w:cs="Segoe UI"/>
          <w:b/>
          <w:sz w:val="24"/>
          <w:szCs w:val="32"/>
          <w:lang w:eastAsia="en-CA"/>
        </w:rPr>
        <w:t>Solicitation Number:</w:t>
      </w:r>
      <w:r w:rsidRPr="002221E0">
        <w:rPr>
          <w:rFonts w:ascii="Segoe UI" w:eastAsia="Times New Roman" w:hAnsi="Segoe UI" w:cs="Segoe UI"/>
          <w:b/>
          <w:sz w:val="24"/>
          <w:szCs w:val="32"/>
          <w:lang w:eastAsia="en-CA"/>
        </w:rPr>
        <w:tab/>
      </w:r>
    </w:p>
    <w:p w:rsidR="002221E0" w:rsidRPr="002221E0" w:rsidRDefault="002221E0" w:rsidP="002221E0">
      <w:pPr>
        <w:autoSpaceDE w:val="0"/>
        <w:autoSpaceDN w:val="0"/>
        <w:adjustRightInd w:val="0"/>
        <w:spacing w:after="0" w:line="240" w:lineRule="auto"/>
        <w:jc w:val="both"/>
        <w:rPr>
          <w:rFonts w:ascii="Segoe UI" w:eastAsia="Times New Roman" w:hAnsi="Segoe UI" w:cs="Segoe UI"/>
          <w:sz w:val="24"/>
          <w:szCs w:val="24"/>
          <w:lang w:eastAsia="en-CA"/>
        </w:rPr>
      </w:pPr>
    </w:p>
    <w:p w:rsidR="002221E0" w:rsidRPr="002221E0" w:rsidRDefault="002221E0" w:rsidP="002221E0">
      <w:pPr>
        <w:autoSpaceDE w:val="0"/>
        <w:autoSpaceDN w:val="0"/>
        <w:adjustRightInd w:val="0"/>
        <w:spacing w:after="0" w:line="240" w:lineRule="auto"/>
        <w:jc w:val="both"/>
        <w:rPr>
          <w:rFonts w:ascii="Segoe UI" w:eastAsia="Times New Roman" w:hAnsi="Segoe UI" w:cs="Segoe UI"/>
          <w:sz w:val="20"/>
          <w:szCs w:val="20"/>
          <w:lang w:eastAsia="en-CA"/>
        </w:rPr>
      </w:pPr>
      <w:r w:rsidRPr="002221E0">
        <w:rPr>
          <w:rFonts w:ascii="Segoe UI" w:eastAsia="Times New Roman" w:hAnsi="Segoe UI" w:cs="Segoe UI"/>
          <w:sz w:val="20"/>
          <w:szCs w:val="20"/>
          <w:lang w:eastAsia="en-CA"/>
        </w:rPr>
        <w:t xml:space="preserve">The Project Authority is responsible for ensuring that </w:t>
      </w:r>
      <w:r w:rsidRPr="002221E0">
        <w:rPr>
          <w:rFonts w:ascii="Segoe UI" w:eastAsia="Times New Roman" w:hAnsi="Segoe UI" w:cs="Segoe UI"/>
          <w:i/>
          <w:sz w:val="20"/>
          <w:szCs w:val="20"/>
          <w:lang w:eastAsia="en-CA"/>
        </w:rPr>
        <w:t>each evaluation team member reads and signs these evaluation instructions before</w:t>
      </w:r>
      <w:r w:rsidRPr="002221E0">
        <w:rPr>
          <w:rFonts w:ascii="Segoe UI" w:eastAsia="Times New Roman" w:hAnsi="Segoe UI" w:cs="Segoe UI"/>
          <w:sz w:val="20"/>
          <w:szCs w:val="20"/>
          <w:lang w:eastAsia="en-CA"/>
        </w:rPr>
        <w:t xml:space="preserve"> receiving the bids for evaluation.</w:t>
      </w:r>
    </w:p>
    <w:p w:rsidR="002221E0" w:rsidRPr="002221E0" w:rsidRDefault="002221E0" w:rsidP="002221E0">
      <w:pPr>
        <w:autoSpaceDE w:val="0"/>
        <w:autoSpaceDN w:val="0"/>
        <w:adjustRightInd w:val="0"/>
        <w:spacing w:after="0" w:line="240" w:lineRule="auto"/>
        <w:jc w:val="both"/>
        <w:rPr>
          <w:rFonts w:ascii="Segoe UI" w:eastAsia="Times New Roman" w:hAnsi="Segoe UI" w:cs="Segoe UI"/>
          <w:color w:val="000000"/>
          <w:sz w:val="20"/>
          <w:szCs w:val="20"/>
          <w:lang w:eastAsia="en-CA"/>
        </w:rPr>
      </w:pPr>
    </w:p>
    <w:p w:rsidR="002221E0" w:rsidRPr="002221E0" w:rsidRDefault="002221E0" w:rsidP="002221E0">
      <w:pPr>
        <w:numPr>
          <w:ilvl w:val="0"/>
          <w:numId w:val="1"/>
        </w:numPr>
        <w:autoSpaceDE w:val="0"/>
        <w:autoSpaceDN w:val="0"/>
        <w:adjustRightInd w:val="0"/>
        <w:spacing w:after="0" w:line="240" w:lineRule="auto"/>
        <w:jc w:val="both"/>
        <w:rPr>
          <w:rFonts w:ascii="Segoe UI" w:eastAsia="Times New Roman" w:hAnsi="Segoe UI" w:cs="Segoe UI"/>
          <w:sz w:val="20"/>
          <w:szCs w:val="20"/>
          <w:lang w:eastAsia="en-CA"/>
        </w:rPr>
      </w:pPr>
      <w:r w:rsidRPr="002221E0">
        <w:rPr>
          <w:rFonts w:ascii="Segoe UI" w:eastAsia="Times New Roman" w:hAnsi="Segoe UI" w:cs="Segoe UI"/>
          <w:sz w:val="20"/>
          <w:szCs w:val="20"/>
          <w:lang w:eastAsia="en-CA"/>
        </w:rPr>
        <w:t xml:space="preserve">Evaluators </w:t>
      </w:r>
      <w:r w:rsidRPr="002221E0">
        <w:rPr>
          <w:rFonts w:ascii="Segoe UI" w:eastAsia="Times New Roman" w:hAnsi="Segoe UI" w:cs="Segoe UI"/>
          <w:b/>
          <w:sz w:val="20"/>
          <w:szCs w:val="20"/>
          <w:lang w:eastAsia="en-CA"/>
        </w:rPr>
        <w:t>must</w:t>
      </w:r>
      <w:r w:rsidRPr="002221E0">
        <w:rPr>
          <w:rFonts w:ascii="Segoe UI" w:eastAsia="Times New Roman" w:hAnsi="Segoe UI" w:cs="Segoe UI"/>
          <w:sz w:val="20"/>
          <w:szCs w:val="20"/>
          <w:lang w:eastAsia="en-CA"/>
        </w:rPr>
        <w:t xml:space="preserve"> maintain the strict confidentiality of all bids, the status of the evaluation process and of any individual bid, the deliberations of the evaluation team, as well as the total number and identities of bidders;</w:t>
      </w:r>
    </w:p>
    <w:p w:rsidR="002221E0" w:rsidRPr="002221E0" w:rsidRDefault="002221E0" w:rsidP="002221E0">
      <w:pPr>
        <w:autoSpaceDE w:val="0"/>
        <w:autoSpaceDN w:val="0"/>
        <w:adjustRightInd w:val="0"/>
        <w:spacing w:after="0" w:line="240" w:lineRule="auto"/>
        <w:ind w:left="360"/>
        <w:jc w:val="both"/>
        <w:rPr>
          <w:rFonts w:ascii="Segoe UI" w:eastAsia="Times New Roman" w:hAnsi="Segoe UI" w:cs="Segoe UI"/>
          <w:sz w:val="20"/>
          <w:szCs w:val="20"/>
          <w:lang w:eastAsia="en-CA"/>
        </w:rPr>
      </w:pPr>
    </w:p>
    <w:p w:rsidR="002221E0" w:rsidRPr="002221E0" w:rsidRDefault="002221E0" w:rsidP="002221E0">
      <w:pPr>
        <w:numPr>
          <w:ilvl w:val="0"/>
          <w:numId w:val="1"/>
        </w:numPr>
        <w:autoSpaceDE w:val="0"/>
        <w:autoSpaceDN w:val="0"/>
        <w:adjustRightInd w:val="0"/>
        <w:spacing w:after="0" w:line="240" w:lineRule="auto"/>
        <w:jc w:val="both"/>
        <w:rPr>
          <w:rFonts w:ascii="Segoe UI" w:eastAsia="Times New Roman" w:hAnsi="Segoe UI" w:cs="Segoe UI"/>
          <w:sz w:val="20"/>
          <w:szCs w:val="20"/>
          <w:lang w:eastAsia="en-CA"/>
        </w:rPr>
      </w:pPr>
      <w:r w:rsidRPr="002221E0">
        <w:rPr>
          <w:rFonts w:ascii="Segoe UI" w:eastAsia="Times New Roman" w:hAnsi="Segoe UI" w:cs="Segoe UI"/>
          <w:sz w:val="20"/>
          <w:szCs w:val="20"/>
          <w:lang w:eastAsia="en-CA"/>
        </w:rPr>
        <w:t xml:space="preserve">Bid information </w:t>
      </w:r>
      <w:proofErr w:type="gramStart"/>
      <w:r w:rsidRPr="002221E0">
        <w:rPr>
          <w:rFonts w:ascii="Segoe UI" w:eastAsia="Times New Roman" w:hAnsi="Segoe UI" w:cs="Segoe UI"/>
          <w:b/>
          <w:sz w:val="20"/>
          <w:szCs w:val="20"/>
          <w:lang w:eastAsia="en-CA"/>
        </w:rPr>
        <w:t xml:space="preserve">must </w:t>
      </w:r>
      <w:r w:rsidRPr="002221E0">
        <w:rPr>
          <w:rFonts w:ascii="Segoe UI" w:eastAsia="Times New Roman" w:hAnsi="Segoe UI" w:cs="Segoe UI"/>
          <w:sz w:val="20"/>
          <w:szCs w:val="20"/>
          <w:lang w:eastAsia="en-CA"/>
        </w:rPr>
        <w:t>be divulged</w:t>
      </w:r>
      <w:proofErr w:type="gramEnd"/>
      <w:r w:rsidRPr="002221E0">
        <w:rPr>
          <w:rFonts w:ascii="Segoe UI" w:eastAsia="Times New Roman" w:hAnsi="Segoe UI" w:cs="Segoe UI"/>
          <w:sz w:val="20"/>
          <w:szCs w:val="20"/>
          <w:lang w:eastAsia="en-CA"/>
        </w:rPr>
        <w:t xml:space="preserve"> only to government officials authorized to participate in this procurement. None of this information is to be divulged to, or discussed with, the trade;</w:t>
      </w:r>
    </w:p>
    <w:p w:rsidR="002221E0" w:rsidRPr="002221E0" w:rsidRDefault="002221E0" w:rsidP="002221E0">
      <w:pPr>
        <w:autoSpaceDE w:val="0"/>
        <w:autoSpaceDN w:val="0"/>
        <w:adjustRightInd w:val="0"/>
        <w:spacing w:after="0" w:line="240" w:lineRule="auto"/>
        <w:ind w:left="360"/>
        <w:jc w:val="both"/>
        <w:rPr>
          <w:rFonts w:ascii="Segoe UI" w:eastAsia="Times New Roman" w:hAnsi="Segoe UI" w:cs="Segoe UI"/>
          <w:sz w:val="20"/>
          <w:szCs w:val="20"/>
          <w:lang w:eastAsia="en-CA"/>
        </w:rPr>
      </w:pPr>
    </w:p>
    <w:p w:rsidR="002221E0" w:rsidRPr="002221E0" w:rsidRDefault="002221E0" w:rsidP="002221E0">
      <w:pPr>
        <w:numPr>
          <w:ilvl w:val="0"/>
          <w:numId w:val="1"/>
        </w:numPr>
        <w:autoSpaceDE w:val="0"/>
        <w:autoSpaceDN w:val="0"/>
        <w:adjustRightInd w:val="0"/>
        <w:spacing w:after="0" w:line="240" w:lineRule="auto"/>
        <w:jc w:val="both"/>
        <w:rPr>
          <w:rFonts w:ascii="Segoe UI" w:eastAsia="Times New Roman" w:hAnsi="Segoe UI" w:cs="Segoe UI"/>
          <w:sz w:val="20"/>
          <w:szCs w:val="20"/>
          <w:lang w:eastAsia="en-CA"/>
        </w:rPr>
      </w:pPr>
      <w:r w:rsidRPr="002221E0">
        <w:rPr>
          <w:rFonts w:ascii="Segoe UI" w:eastAsia="Times New Roman" w:hAnsi="Segoe UI" w:cs="Segoe UI"/>
          <w:sz w:val="20"/>
          <w:szCs w:val="20"/>
          <w:lang w:eastAsia="en-CA"/>
        </w:rPr>
        <w:t xml:space="preserve">The purpose of bid evaluation is to determine the best responsive bid from among the bids that were submitted before the bid closing time on the date specified in the bid solicitation, in accordance with the </w:t>
      </w:r>
      <w:r w:rsidRPr="002221E0">
        <w:rPr>
          <w:rFonts w:ascii="Segoe UI" w:eastAsia="Times New Roman" w:hAnsi="Segoe UI" w:cs="Segoe UI"/>
          <w:b/>
          <w:sz w:val="20"/>
          <w:szCs w:val="20"/>
          <w:lang w:eastAsia="en-CA"/>
        </w:rPr>
        <w:t>pre-established</w:t>
      </w:r>
      <w:r w:rsidRPr="002221E0">
        <w:rPr>
          <w:rFonts w:ascii="Segoe UI" w:eastAsia="Times New Roman" w:hAnsi="Segoe UI" w:cs="Segoe UI"/>
          <w:sz w:val="20"/>
          <w:szCs w:val="20"/>
          <w:lang w:eastAsia="en-CA"/>
        </w:rPr>
        <w:t xml:space="preserve"> evaluation and selection methodology </w:t>
      </w:r>
      <w:r w:rsidRPr="002221E0">
        <w:rPr>
          <w:rFonts w:ascii="Segoe UI" w:eastAsia="Times New Roman" w:hAnsi="Segoe UI" w:cs="Segoe UI"/>
          <w:b/>
          <w:sz w:val="20"/>
          <w:szCs w:val="20"/>
          <w:lang w:eastAsia="en-CA"/>
        </w:rPr>
        <w:t>as specified in the Request for Proposals</w:t>
      </w:r>
      <w:r w:rsidRPr="002221E0">
        <w:rPr>
          <w:rFonts w:ascii="Segoe UI" w:eastAsia="Times New Roman" w:hAnsi="Segoe UI" w:cs="Segoe UI"/>
          <w:sz w:val="20"/>
          <w:szCs w:val="20"/>
          <w:lang w:eastAsia="en-CA"/>
        </w:rPr>
        <w:t>;</w:t>
      </w:r>
    </w:p>
    <w:p w:rsidR="002221E0" w:rsidRPr="002221E0" w:rsidRDefault="002221E0" w:rsidP="002221E0">
      <w:pPr>
        <w:autoSpaceDE w:val="0"/>
        <w:autoSpaceDN w:val="0"/>
        <w:adjustRightInd w:val="0"/>
        <w:spacing w:after="0" w:line="240" w:lineRule="auto"/>
        <w:ind w:left="360"/>
        <w:jc w:val="both"/>
        <w:rPr>
          <w:rFonts w:ascii="Segoe UI" w:eastAsia="Times New Roman" w:hAnsi="Segoe UI" w:cs="Segoe UI"/>
          <w:sz w:val="20"/>
          <w:szCs w:val="20"/>
          <w:lang w:eastAsia="en-CA"/>
        </w:rPr>
      </w:pPr>
    </w:p>
    <w:p w:rsidR="002221E0" w:rsidRPr="002221E0" w:rsidRDefault="002221E0" w:rsidP="002221E0">
      <w:pPr>
        <w:numPr>
          <w:ilvl w:val="0"/>
          <w:numId w:val="1"/>
        </w:numPr>
        <w:autoSpaceDE w:val="0"/>
        <w:autoSpaceDN w:val="0"/>
        <w:adjustRightInd w:val="0"/>
        <w:spacing w:after="0" w:line="240" w:lineRule="auto"/>
        <w:jc w:val="both"/>
        <w:rPr>
          <w:rFonts w:ascii="Segoe UI" w:eastAsia="Times New Roman" w:hAnsi="Segoe UI" w:cs="Segoe UI"/>
          <w:sz w:val="20"/>
          <w:szCs w:val="20"/>
          <w:lang w:eastAsia="en-CA"/>
        </w:rPr>
      </w:pPr>
      <w:r w:rsidRPr="002221E0">
        <w:rPr>
          <w:rFonts w:ascii="Segoe UI" w:eastAsia="Times New Roman" w:hAnsi="Segoe UI" w:cs="Segoe UI"/>
          <w:sz w:val="20"/>
          <w:szCs w:val="20"/>
          <w:lang w:eastAsia="en-CA"/>
        </w:rPr>
        <w:t xml:space="preserve">The bids </w:t>
      </w:r>
      <w:proofErr w:type="gramStart"/>
      <w:r w:rsidRPr="002221E0">
        <w:rPr>
          <w:rFonts w:ascii="Segoe UI" w:eastAsia="Times New Roman" w:hAnsi="Segoe UI" w:cs="Segoe UI"/>
          <w:b/>
          <w:sz w:val="20"/>
          <w:szCs w:val="20"/>
          <w:lang w:eastAsia="en-CA"/>
        </w:rPr>
        <w:t>must be</w:t>
      </w:r>
      <w:r w:rsidRPr="002221E0">
        <w:rPr>
          <w:rFonts w:ascii="Segoe UI" w:eastAsia="Times New Roman" w:hAnsi="Segoe UI" w:cs="Segoe UI"/>
          <w:sz w:val="20"/>
          <w:szCs w:val="20"/>
          <w:lang w:eastAsia="en-CA"/>
        </w:rPr>
        <w:t xml:space="preserve"> evaluated</w:t>
      </w:r>
      <w:proofErr w:type="gramEnd"/>
      <w:r w:rsidRPr="002221E0">
        <w:rPr>
          <w:rFonts w:ascii="Segoe UI" w:eastAsia="Times New Roman" w:hAnsi="Segoe UI" w:cs="Segoe UI"/>
          <w:sz w:val="20"/>
          <w:szCs w:val="20"/>
          <w:lang w:eastAsia="en-CA"/>
        </w:rPr>
        <w:t xml:space="preserve"> in their entirety by an evaluation team that has a </w:t>
      </w:r>
      <w:r w:rsidRPr="002221E0">
        <w:rPr>
          <w:rFonts w:ascii="Segoe UI" w:eastAsia="Times New Roman" w:hAnsi="Segoe UI" w:cs="Segoe UI"/>
          <w:b/>
          <w:sz w:val="20"/>
          <w:szCs w:val="20"/>
          <w:lang w:eastAsia="en-CA"/>
        </w:rPr>
        <w:t>minimum of three (3) members, including the Project Authority and two (2) other team members</w:t>
      </w:r>
      <w:r w:rsidRPr="002221E0">
        <w:rPr>
          <w:rFonts w:ascii="Segoe UI" w:eastAsia="Times New Roman" w:hAnsi="Segoe UI" w:cs="Segoe UI"/>
          <w:sz w:val="20"/>
          <w:szCs w:val="20"/>
          <w:lang w:eastAsia="en-CA"/>
        </w:rPr>
        <w:t xml:space="preserve">. This team </w:t>
      </w:r>
      <w:proofErr w:type="gramStart"/>
      <w:r w:rsidRPr="002221E0">
        <w:rPr>
          <w:rFonts w:ascii="Segoe UI" w:eastAsia="Times New Roman" w:hAnsi="Segoe UI" w:cs="Segoe UI"/>
          <w:sz w:val="20"/>
          <w:szCs w:val="20"/>
          <w:lang w:eastAsia="en-CA"/>
        </w:rPr>
        <w:t>should be established</w:t>
      </w:r>
      <w:proofErr w:type="gramEnd"/>
      <w:r w:rsidRPr="002221E0">
        <w:rPr>
          <w:rFonts w:ascii="Segoe UI" w:eastAsia="Times New Roman" w:hAnsi="Segoe UI" w:cs="Segoe UI"/>
          <w:sz w:val="20"/>
          <w:szCs w:val="20"/>
          <w:lang w:eastAsia="en-CA"/>
        </w:rPr>
        <w:t xml:space="preserve"> prior to bid closing. The highest technical score </w:t>
      </w:r>
      <w:r w:rsidRPr="002221E0">
        <w:rPr>
          <w:rFonts w:ascii="Segoe UI" w:eastAsia="Times New Roman" w:hAnsi="Segoe UI" w:cs="Segoe UI"/>
          <w:i/>
          <w:sz w:val="20"/>
          <w:szCs w:val="20"/>
          <w:lang w:eastAsia="en-CA"/>
        </w:rPr>
        <w:t>must</w:t>
      </w:r>
      <w:r w:rsidRPr="002221E0">
        <w:rPr>
          <w:rFonts w:ascii="Segoe UI" w:eastAsia="Times New Roman" w:hAnsi="Segoe UI" w:cs="Segoe UI"/>
          <w:sz w:val="20"/>
          <w:szCs w:val="20"/>
          <w:lang w:eastAsia="en-CA"/>
        </w:rPr>
        <w:t xml:space="preserve"> be based on the </w:t>
      </w:r>
      <w:r w:rsidRPr="002221E0">
        <w:rPr>
          <w:rFonts w:ascii="Segoe UI" w:eastAsia="Times New Roman" w:hAnsi="Segoe UI" w:cs="Segoe UI"/>
          <w:i/>
          <w:sz w:val="20"/>
          <w:szCs w:val="20"/>
          <w:lang w:eastAsia="en-CA"/>
        </w:rPr>
        <w:t>consensus</w:t>
      </w:r>
      <w:r w:rsidRPr="002221E0">
        <w:rPr>
          <w:rFonts w:ascii="Segoe UI" w:eastAsia="Times New Roman" w:hAnsi="Segoe UI" w:cs="Segoe UI"/>
          <w:sz w:val="20"/>
          <w:szCs w:val="20"/>
          <w:lang w:eastAsia="en-CA"/>
        </w:rPr>
        <w:t xml:space="preserve"> of all team members;</w:t>
      </w:r>
    </w:p>
    <w:p w:rsidR="002221E0" w:rsidRPr="002221E0" w:rsidRDefault="002221E0" w:rsidP="002221E0">
      <w:pPr>
        <w:autoSpaceDE w:val="0"/>
        <w:autoSpaceDN w:val="0"/>
        <w:adjustRightInd w:val="0"/>
        <w:spacing w:after="0" w:line="240" w:lineRule="auto"/>
        <w:ind w:left="360"/>
        <w:jc w:val="both"/>
        <w:rPr>
          <w:rFonts w:ascii="Segoe UI" w:eastAsia="Times New Roman" w:hAnsi="Segoe UI" w:cs="Segoe UI"/>
          <w:sz w:val="20"/>
          <w:szCs w:val="20"/>
          <w:lang w:eastAsia="en-CA"/>
        </w:rPr>
      </w:pPr>
    </w:p>
    <w:p w:rsidR="002221E0" w:rsidRPr="002221E0" w:rsidRDefault="002221E0" w:rsidP="002221E0">
      <w:pPr>
        <w:numPr>
          <w:ilvl w:val="0"/>
          <w:numId w:val="1"/>
        </w:numPr>
        <w:autoSpaceDE w:val="0"/>
        <w:autoSpaceDN w:val="0"/>
        <w:adjustRightInd w:val="0"/>
        <w:spacing w:after="0" w:line="240" w:lineRule="auto"/>
        <w:jc w:val="both"/>
        <w:rPr>
          <w:rFonts w:ascii="Segoe UI" w:eastAsia="Times New Roman" w:hAnsi="Segoe UI" w:cs="Segoe UI"/>
          <w:sz w:val="20"/>
          <w:szCs w:val="20"/>
          <w:lang w:eastAsia="en-CA"/>
        </w:rPr>
      </w:pPr>
      <w:r w:rsidRPr="002221E0">
        <w:rPr>
          <w:rFonts w:ascii="Segoe UI" w:eastAsia="Times New Roman" w:hAnsi="Segoe UI" w:cs="Segoe UI"/>
          <w:sz w:val="20"/>
          <w:szCs w:val="20"/>
          <w:lang w:eastAsia="en-CA"/>
        </w:rPr>
        <w:t xml:space="preserve">Evaluators </w:t>
      </w:r>
      <w:r w:rsidRPr="002221E0">
        <w:rPr>
          <w:rFonts w:ascii="Segoe UI" w:eastAsia="Times New Roman" w:hAnsi="Segoe UI" w:cs="Segoe UI"/>
          <w:b/>
          <w:sz w:val="20"/>
          <w:szCs w:val="20"/>
          <w:lang w:eastAsia="en-CA"/>
        </w:rPr>
        <w:t>must not</w:t>
      </w:r>
      <w:r w:rsidRPr="002221E0">
        <w:rPr>
          <w:rFonts w:ascii="Segoe UI" w:eastAsia="Times New Roman" w:hAnsi="Segoe UI" w:cs="Segoe UI"/>
          <w:sz w:val="20"/>
          <w:szCs w:val="20"/>
          <w:lang w:eastAsia="en-CA"/>
        </w:rPr>
        <w:t xml:space="preserve"> use any criteria or factors not included in the Request for Proposals, nor any factors known about any bidder but not indicated in its actual bid;</w:t>
      </w:r>
    </w:p>
    <w:p w:rsidR="002221E0" w:rsidRPr="002221E0" w:rsidRDefault="002221E0" w:rsidP="002221E0">
      <w:pPr>
        <w:autoSpaceDE w:val="0"/>
        <w:autoSpaceDN w:val="0"/>
        <w:adjustRightInd w:val="0"/>
        <w:spacing w:after="0" w:line="240" w:lineRule="auto"/>
        <w:jc w:val="both"/>
        <w:rPr>
          <w:rFonts w:ascii="Segoe UI" w:eastAsia="Times New Roman" w:hAnsi="Segoe UI" w:cs="Segoe UI"/>
          <w:color w:val="000000"/>
          <w:sz w:val="20"/>
          <w:szCs w:val="20"/>
          <w:lang w:eastAsia="en-CA"/>
        </w:rPr>
      </w:pPr>
    </w:p>
    <w:p w:rsidR="002221E0" w:rsidRPr="002221E0" w:rsidRDefault="002221E0" w:rsidP="002221E0">
      <w:pPr>
        <w:numPr>
          <w:ilvl w:val="0"/>
          <w:numId w:val="1"/>
        </w:numPr>
        <w:autoSpaceDE w:val="0"/>
        <w:autoSpaceDN w:val="0"/>
        <w:adjustRightInd w:val="0"/>
        <w:spacing w:after="0" w:line="240" w:lineRule="auto"/>
        <w:jc w:val="both"/>
        <w:rPr>
          <w:rFonts w:ascii="Segoe UI" w:eastAsia="Times New Roman" w:hAnsi="Segoe UI" w:cs="Segoe UI"/>
          <w:sz w:val="20"/>
          <w:szCs w:val="20"/>
          <w:lang w:val="en" w:eastAsia="en-CA"/>
        </w:rPr>
      </w:pPr>
      <w:r w:rsidRPr="002221E0">
        <w:rPr>
          <w:rFonts w:ascii="Segoe UI" w:eastAsia="Times New Roman" w:hAnsi="Segoe UI" w:cs="Segoe UI"/>
          <w:sz w:val="20"/>
          <w:szCs w:val="20"/>
          <w:lang w:eastAsia="en-CA"/>
        </w:rPr>
        <w:t xml:space="preserve">If any clarification is required about any aspect of any bid, the question </w:t>
      </w:r>
      <w:r w:rsidRPr="002221E0">
        <w:rPr>
          <w:rFonts w:ascii="Segoe UI" w:eastAsia="Times New Roman" w:hAnsi="Segoe UI" w:cs="Segoe UI"/>
          <w:b/>
          <w:sz w:val="20"/>
          <w:szCs w:val="20"/>
          <w:lang w:eastAsia="en-CA"/>
        </w:rPr>
        <w:t>must</w:t>
      </w:r>
      <w:r w:rsidRPr="002221E0">
        <w:rPr>
          <w:rFonts w:ascii="Segoe UI" w:eastAsia="Times New Roman" w:hAnsi="Segoe UI" w:cs="Segoe UI"/>
          <w:sz w:val="20"/>
          <w:szCs w:val="20"/>
          <w:lang w:eastAsia="en-CA"/>
        </w:rPr>
        <w:t xml:space="preserve"> be submitted to the Contracting Authority who will conduct any necessary requests;</w:t>
      </w:r>
    </w:p>
    <w:p w:rsidR="002221E0" w:rsidRPr="002221E0" w:rsidRDefault="002221E0" w:rsidP="002221E0">
      <w:pPr>
        <w:spacing w:after="0" w:line="240" w:lineRule="auto"/>
        <w:ind w:left="720"/>
        <w:contextualSpacing/>
        <w:jc w:val="both"/>
        <w:rPr>
          <w:rFonts w:ascii="Segoe UI" w:eastAsia="Times New Roman" w:hAnsi="Segoe UI" w:cs="Segoe UI"/>
          <w:sz w:val="20"/>
          <w:szCs w:val="20"/>
          <w:lang w:val="en" w:eastAsia="en-CA"/>
        </w:rPr>
      </w:pPr>
    </w:p>
    <w:p w:rsidR="002221E0" w:rsidRPr="002221E0" w:rsidRDefault="002221E0" w:rsidP="002221E0">
      <w:pPr>
        <w:numPr>
          <w:ilvl w:val="0"/>
          <w:numId w:val="1"/>
        </w:numPr>
        <w:autoSpaceDE w:val="0"/>
        <w:autoSpaceDN w:val="0"/>
        <w:adjustRightInd w:val="0"/>
        <w:spacing w:after="0" w:line="240" w:lineRule="auto"/>
        <w:jc w:val="both"/>
        <w:rPr>
          <w:rFonts w:ascii="Segoe UI" w:eastAsia="Times New Roman" w:hAnsi="Segoe UI" w:cs="Segoe UI"/>
          <w:sz w:val="20"/>
          <w:szCs w:val="20"/>
          <w:lang w:val="en" w:eastAsia="en-CA"/>
        </w:rPr>
      </w:pPr>
      <w:r w:rsidRPr="002221E0">
        <w:rPr>
          <w:rFonts w:ascii="Segoe UI" w:eastAsia="Times New Roman" w:hAnsi="Segoe UI" w:cs="Segoe UI"/>
          <w:sz w:val="20"/>
          <w:szCs w:val="20"/>
          <w:lang w:val="en" w:eastAsia="en-CA"/>
        </w:rPr>
        <w:t xml:space="preserve">Reference checks </w:t>
      </w:r>
      <w:proofErr w:type="gramStart"/>
      <w:r w:rsidRPr="002221E0">
        <w:rPr>
          <w:rFonts w:ascii="Segoe UI" w:eastAsia="Times New Roman" w:hAnsi="Segoe UI" w:cs="Segoe UI"/>
          <w:sz w:val="20"/>
          <w:szCs w:val="20"/>
          <w:lang w:val="en" w:eastAsia="en-CA"/>
        </w:rPr>
        <w:t>can be conducted</w:t>
      </w:r>
      <w:proofErr w:type="gramEnd"/>
      <w:r w:rsidRPr="002221E0">
        <w:rPr>
          <w:rFonts w:ascii="Segoe UI" w:eastAsia="Times New Roman" w:hAnsi="Segoe UI" w:cs="Segoe UI"/>
          <w:sz w:val="20"/>
          <w:szCs w:val="20"/>
          <w:lang w:val="en" w:eastAsia="en-CA"/>
        </w:rPr>
        <w:t xml:space="preserve"> ONLY to validate the information provided within the actual bid.</w:t>
      </w:r>
    </w:p>
    <w:p w:rsidR="002221E0" w:rsidRPr="002221E0" w:rsidRDefault="002221E0" w:rsidP="002221E0">
      <w:pPr>
        <w:spacing w:after="0" w:line="240" w:lineRule="auto"/>
        <w:ind w:left="720"/>
        <w:contextualSpacing/>
        <w:jc w:val="both"/>
        <w:rPr>
          <w:rFonts w:ascii="Segoe UI" w:eastAsia="Times New Roman" w:hAnsi="Segoe UI" w:cs="Segoe UI"/>
          <w:sz w:val="20"/>
          <w:szCs w:val="20"/>
          <w:lang w:val="en" w:eastAsia="en-CA"/>
        </w:rPr>
      </w:pPr>
    </w:p>
    <w:p w:rsidR="002221E0" w:rsidRPr="002221E0" w:rsidRDefault="002221E0" w:rsidP="002221E0">
      <w:pPr>
        <w:numPr>
          <w:ilvl w:val="1"/>
          <w:numId w:val="1"/>
        </w:numPr>
        <w:autoSpaceDE w:val="0"/>
        <w:autoSpaceDN w:val="0"/>
        <w:adjustRightInd w:val="0"/>
        <w:spacing w:after="0" w:line="240" w:lineRule="auto"/>
        <w:ind w:left="1134"/>
        <w:contextualSpacing/>
        <w:jc w:val="both"/>
        <w:rPr>
          <w:rFonts w:ascii="Segoe UI" w:eastAsia="Times New Roman" w:hAnsi="Segoe UI" w:cs="Segoe UI"/>
          <w:sz w:val="20"/>
          <w:szCs w:val="20"/>
          <w:lang w:val="en" w:eastAsia="en-CA"/>
        </w:rPr>
      </w:pPr>
      <w:r w:rsidRPr="002221E0">
        <w:rPr>
          <w:rFonts w:ascii="Segoe UI" w:eastAsia="Times New Roman" w:hAnsi="Segoe UI" w:cs="Segoe UI"/>
          <w:sz w:val="20"/>
          <w:szCs w:val="20"/>
          <w:lang w:val="en" w:eastAsia="en-CA"/>
        </w:rPr>
        <w:t xml:space="preserve">Upon request by the Project Authority, if indicated within the solicitation document, the Contracting Authority reserves the right to request reference(s). </w:t>
      </w:r>
    </w:p>
    <w:p w:rsidR="002221E0" w:rsidRPr="002221E0" w:rsidRDefault="002221E0" w:rsidP="002221E0">
      <w:pPr>
        <w:numPr>
          <w:ilvl w:val="1"/>
          <w:numId w:val="1"/>
        </w:numPr>
        <w:autoSpaceDE w:val="0"/>
        <w:autoSpaceDN w:val="0"/>
        <w:adjustRightInd w:val="0"/>
        <w:spacing w:after="0" w:line="240" w:lineRule="auto"/>
        <w:ind w:left="1134"/>
        <w:contextualSpacing/>
        <w:jc w:val="both"/>
        <w:rPr>
          <w:rFonts w:ascii="Segoe UI" w:eastAsia="Times New Roman" w:hAnsi="Segoe UI" w:cs="Segoe UI"/>
          <w:sz w:val="20"/>
          <w:szCs w:val="20"/>
          <w:lang w:val="en" w:eastAsia="en-CA"/>
        </w:rPr>
      </w:pPr>
      <w:r w:rsidRPr="002221E0">
        <w:rPr>
          <w:rFonts w:ascii="Segoe UI" w:eastAsia="Times New Roman" w:hAnsi="Segoe UI" w:cs="Segoe UI"/>
          <w:sz w:val="20"/>
          <w:szCs w:val="20"/>
          <w:lang w:val="en" w:eastAsia="en-CA"/>
        </w:rPr>
        <w:t xml:space="preserve">The Contracting Authority may also validate the information stated within the actual bid directly with the bidder. </w:t>
      </w:r>
    </w:p>
    <w:p w:rsidR="002221E0" w:rsidRPr="002221E0" w:rsidRDefault="002221E0" w:rsidP="002221E0">
      <w:pPr>
        <w:numPr>
          <w:ilvl w:val="1"/>
          <w:numId w:val="1"/>
        </w:numPr>
        <w:autoSpaceDE w:val="0"/>
        <w:autoSpaceDN w:val="0"/>
        <w:adjustRightInd w:val="0"/>
        <w:spacing w:after="0" w:line="240" w:lineRule="auto"/>
        <w:ind w:left="1134"/>
        <w:contextualSpacing/>
        <w:jc w:val="both"/>
        <w:rPr>
          <w:rFonts w:ascii="Segoe UI" w:eastAsia="Times New Roman" w:hAnsi="Segoe UI" w:cs="Segoe UI"/>
          <w:sz w:val="20"/>
          <w:szCs w:val="20"/>
          <w:lang w:val="en" w:eastAsia="en-CA"/>
        </w:rPr>
      </w:pPr>
      <w:r w:rsidRPr="002221E0">
        <w:rPr>
          <w:rFonts w:ascii="Segoe UI" w:eastAsia="Times New Roman" w:hAnsi="Segoe UI" w:cs="Segoe UI"/>
          <w:sz w:val="20"/>
          <w:szCs w:val="20"/>
          <w:lang w:val="en" w:eastAsia="en-CA"/>
        </w:rPr>
        <w:t xml:space="preserve">Should the bidder fail to submit the necessary documentation or references to support compliance with the technical criteria, the Contracting Authority will advise the bidder and provide a specific turnaround time. </w:t>
      </w:r>
    </w:p>
    <w:p w:rsidR="002221E0" w:rsidRPr="002221E0" w:rsidRDefault="002221E0" w:rsidP="002221E0">
      <w:pPr>
        <w:numPr>
          <w:ilvl w:val="1"/>
          <w:numId w:val="1"/>
        </w:numPr>
        <w:autoSpaceDE w:val="0"/>
        <w:autoSpaceDN w:val="0"/>
        <w:adjustRightInd w:val="0"/>
        <w:spacing w:after="0" w:line="240" w:lineRule="auto"/>
        <w:ind w:left="1134"/>
        <w:contextualSpacing/>
        <w:jc w:val="both"/>
        <w:rPr>
          <w:rFonts w:ascii="Segoe UI" w:eastAsia="Times New Roman" w:hAnsi="Segoe UI" w:cs="Segoe UI"/>
          <w:sz w:val="20"/>
          <w:szCs w:val="20"/>
          <w:lang w:val="en" w:eastAsia="en-CA"/>
        </w:rPr>
      </w:pPr>
      <w:r w:rsidRPr="002221E0">
        <w:rPr>
          <w:rFonts w:ascii="Segoe UI" w:eastAsia="Times New Roman" w:hAnsi="Segoe UI" w:cs="Segoe UI"/>
          <w:sz w:val="20"/>
          <w:szCs w:val="20"/>
          <w:lang w:val="en" w:eastAsia="en-CA"/>
        </w:rPr>
        <w:t xml:space="preserve">If the reference or the bidder is unable to validate the information within the actual bid, it will be to the discretion of the Contracting Authority to adjust the evaluation accordingly. </w:t>
      </w:r>
    </w:p>
    <w:p w:rsidR="002221E0" w:rsidRPr="002221E0" w:rsidRDefault="002221E0" w:rsidP="002221E0">
      <w:pPr>
        <w:autoSpaceDE w:val="0"/>
        <w:autoSpaceDN w:val="0"/>
        <w:adjustRightInd w:val="0"/>
        <w:spacing w:after="0" w:line="240" w:lineRule="auto"/>
        <w:jc w:val="both"/>
        <w:rPr>
          <w:rFonts w:ascii="Segoe UI" w:eastAsia="Times New Roman" w:hAnsi="Segoe UI" w:cs="Segoe UI"/>
          <w:sz w:val="20"/>
          <w:szCs w:val="20"/>
          <w:lang w:val="en" w:eastAsia="en-CA"/>
        </w:rPr>
      </w:pPr>
    </w:p>
    <w:p w:rsidR="002221E0" w:rsidRPr="002221E0" w:rsidRDefault="002221E0" w:rsidP="002221E0">
      <w:pPr>
        <w:autoSpaceDE w:val="0"/>
        <w:autoSpaceDN w:val="0"/>
        <w:adjustRightInd w:val="0"/>
        <w:spacing w:after="0" w:line="240" w:lineRule="auto"/>
        <w:ind w:left="720"/>
        <w:jc w:val="both"/>
        <w:rPr>
          <w:rFonts w:ascii="Segoe UI" w:eastAsia="Times New Roman" w:hAnsi="Segoe UI" w:cs="Segoe UI"/>
          <w:sz w:val="20"/>
          <w:szCs w:val="20"/>
          <w:lang w:eastAsia="en-CA"/>
        </w:rPr>
      </w:pPr>
      <w:bookmarkStart w:id="0" w:name="_GoBack"/>
      <w:bookmarkEnd w:id="0"/>
    </w:p>
    <w:p w:rsidR="002221E0" w:rsidRPr="002221E0" w:rsidRDefault="002221E0" w:rsidP="002221E0">
      <w:pPr>
        <w:autoSpaceDE w:val="0"/>
        <w:autoSpaceDN w:val="0"/>
        <w:adjustRightInd w:val="0"/>
        <w:spacing w:after="0" w:line="240" w:lineRule="auto"/>
        <w:ind w:left="720"/>
        <w:jc w:val="both"/>
        <w:rPr>
          <w:rFonts w:ascii="Segoe UI" w:eastAsia="Times New Roman" w:hAnsi="Segoe UI" w:cs="Segoe UI"/>
          <w:sz w:val="20"/>
          <w:szCs w:val="20"/>
          <w:lang w:eastAsia="en-CA"/>
        </w:rPr>
      </w:pPr>
    </w:p>
    <w:p w:rsidR="002221E0" w:rsidRPr="002221E0" w:rsidRDefault="002221E0" w:rsidP="002221E0">
      <w:pPr>
        <w:autoSpaceDE w:val="0"/>
        <w:autoSpaceDN w:val="0"/>
        <w:adjustRightInd w:val="0"/>
        <w:spacing w:after="0" w:line="240" w:lineRule="auto"/>
        <w:ind w:left="720"/>
        <w:jc w:val="both"/>
        <w:rPr>
          <w:rFonts w:ascii="Segoe UI" w:eastAsia="Times New Roman" w:hAnsi="Segoe UI" w:cs="Segoe UI"/>
          <w:sz w:val="20"/>
          <w:szCs w:val="20"/>
          <w:lang w:eastAsia="en-CA"/>
        </w:rPr>
      </w:pPr>
    </w:p>
    <w:p w:rsidR="002221E0" w:rsidRPr="002221E0" w:rsidRDefault="002221E0" w:rsidP="002221E0">
      <w:pPr>
        <w:numPr>
          <w:ilvl w:val="0"/>
          <w:numId w:val="1"/>
        </w:numPr>
        <w:autoSpaceDE w:val="0"/>
        <w:autoSpaceDN w:val="0"/>
        <w:adjustRightInd w:val="0"/>
        <w:spacing w:after="0" w:line="240" w:lineRule="auto"/>
        <w:jc w:val="both"/>
        <w:rPr>
          <w:rFonts w:ascii="Segoe UI" w:eastAsia="Times New Roman" w:hAnsi="Segoe UI" w:cs="Segoe UI"/>
          <w:sz w:val="20"/>
          <w:szCs w:val="20"/>
          <w:lang w:eastAsia="en-CA"/>
        </w:rPr>
      </w:pPr>
      <w:r w:rsidRPr="002221E0">
        <w:rPr>
          <w:rFonts w:ascii="Segoe UI" w:eastAsia="Times New Roman" w:hAnsi="Segoe UI" w:cs="Segoe UI"/>
          <w:sz w:val="20"/>
          <w:szCs w:val="20"/>
          <w:lang w:val="en" w:eastAsia="en-CA"/>
        </w:rPr>
        <w:t xml:space="preserve">Evaluators </w:t>
      </w:r>
      <w:r w:rsidRPr="002221E0">
        <w:rPr>
          <w:rFonts w:ascii="Segoe UI" w:eastAsia="Times New Roman" w:hAnsi="Segoe UI" w:cs="Segoe UI"/>
          <w:b/>
          <w:sz w:val="20"/>
          <w:szCs w:val="20"/>
          <w:lang w:val="en" w:eastAsia="en-CA"/>
        </w:rPr>
        <w:t>must</w:t>
      </w:r>
      <w:r w:rsidRPr="002221E0">
        <w:rPr>
          <w:rFonts w:ascii="Segoe UI" w:eastAsia="Times New Roman" w:hAnsi="Segoe UI" w:cs="Segoe UI"/>
          <w:sz w:val="20"/>
          <w:szCs w:val="20"/>
          <w:lang w:val="en" w:eastAsia="en-CA"/>
        </w:rPr>
        <w:t xml:space="preserve"> complete individual evaluation grids and one consensus evaluation grid for each bid. To support the scores given, the grids </w:t>
      </w:r>
      <w:r w:rsidRPr="002221E0">
        <w:rPr>
          <w:rFonts w:ascii="Segoe UI" w:eastAsia="Times New Roman" w:hAnsi="Segoe UI" w:cs="Segoe UI"/>
          <w:b/>
          <w:sz w:val="20"/>
          <w:szCs w:val="20"/>
          <w:lang w:val="en" w:eastAsia="en-CA"/>
        </w:rPr>
        <w:t>must</w:t>
      </w:r>
      <w:r w:rsidRPr="002221E0">
        <w:rPr>
          <w:rFonts w:ascii="Segoe UI" w:eastAsia="Times New Roman" w:hAnsi="Segoe UI" w:cs="Segoe UI"/>
          <w:sz w:val="20"/>
          <w:szCs w:val="20"/>
          <w:lang w:val="en" w:eastAsia="en-CA"/>
        </w:rPr>
        <w:t xml:space="preserve"> include comments </w:t>
      </w:r>
      <w:r w:rsidRPr="002221E0">
        <w:rPr>
          <w:rFonts w:ascii="Segoe UI" w:eastAsia="Times New Roman" w:hAnsi="Segoe UI" w:cs="Segoe UI"/>
          <w:sz w:val="20"/>
          <w:szCs w:val="20"/>
          <w:lang w:eastAsia="en-CA"/>
        </w:rPr>
        <w:t xml:space="preserve">that clearly state where the information </w:t>
      </w:r>
      <w:proofErr w:type="gramStart"/>
      <w:r w:rsidRPr="002221E0">
        <w:rPr>
          <w:rFonts w:ascii="Segoe UI" w:eastAsia="Times New Roman" w:hAnsi="Segoe UI" w:cs="Segoe UI"/>
          <w:sz w:val="20"/>
          <w:szCs w:val="20"/>
          <w:lang w:eastAsia="en-CA"/>
        </w:rPr>
        <w:t>was found</w:t>
      </w:r>
      <w:proofErr w:type="gramEnd"/>
      <w:r w:rsidRPr="002221E0">
        <w:rPr>
          <w:rFonts w:ascii="Segoe UI" w:eastAsia="Times New Roman" w:hAnsi="Segoe UI" w:cs="Segoe UI"/>
          <w:sz w:val="20"/>
          <w:szCs w:val="20"/>
          <w:lang w:eastAsia="en-CA"/>
        </w:rPr>
        <w:t xml:space="preserve"> in the bid and where and why the bidder lost points, in accordance with the pre-established evaluation and selection methodology. </w:t>
      </w:r>
    </w:p>
    <w:p w:rsidR="002221E0" w:rsidRPr="002221E0" w:rsidRDefault="002221E0" w:rsidP="002221E0">
      <w:pPr>
        <w:autoSpaceDE w:val="0"/>
        <w:autoSpaceDN w:val="0"/>
        <w:adjustRightInd w:val="0"/>
        <w:spacing w:after="0" w:line="240" w:lineRule="auto"/>
        <w:ind w:left="720"/>
        <w:jc w:val="both"/>
        <w:rPr>
          <w:rFonts w:ascii="Segoe UI" w:eastAsia="Times New Roman" w:hAnsi="Segoe UI" w:cs="Segoe UI"/>
          <w:sz w:val="20"/>
          <w:szCs w:val="20"/>
          <w:lang w:eastAsia="en-CA"/>
        </w:rPr>
      </w:pPr>
    </w:p>
    <w:p w:rsidR="002221E0" w:rsidRPr="002221E0" w:rsidRDefault="002221E0" w:rsidP="002221E0">
      <w:pPr>
        <w:numPr>
          <w:ilvl w:val="0"/>
          <w:numId w:val="1"/>
        </w:numPr>
        <w:autoSpaceDE w:val="0"/>
        <w:autoSpaceDN w:val="0"/>
        <w:adjustRightInd w:val="0"/>
        <w:spacing w:after="0" w:line="240" w:lineRule="auto"/>
        <w:jc w:val="both"/>
        <w:rPr>
          <w:rFonts w:ascii="Segoe UI" w:eastAsia="Times New Roman" w:hAnsi="Segoe UI" w:cs="Segoe UI"/>
          <w:sz w:val="20"/>
          <w:szCs w:val="20"/>
          <w:lang w:eastAsia="en-CA"/>
        </w:rPr>
      </w:pPr>
      <w:r w:rsidRPr="002221E0">
        <w:rPr>
          <w:rFonts w:ascii="Segoe UI" w:eastAsia="Times New Roman" w:hAnsi="Segoe UI" w:cs="Segoe UI"/>
          <w:sz w:val="20"/>
          <w:szCs w:val="20"/>
          <w:lang w:eastAsia="en-CA"/>
        </w:rPr>
        <w:t xml:space="preserve">A consensus report </w:t>
      </w:r>
      <w:proofErr w:type="gramStart"/>
      <w:r w:rsidRPr="002221E0">
        <w:rPr>
          <w:rFonts w:ascii="Segoe UI" w:eastAsia="Times New Roman" w:hAnsi="Segoe UI" w:cs="Segoe UI"/>
          <w:sz w:val="20"/>
          <w:szCs w:val="20"/>
          <w:lang w:eastAsia="en-CA"/>
        </w:rPr>
        <w:t>must be completed</w:t>
      </w:r>
      <w:proofErr w:type="gramEnd"/>
      <w:r w:rsidRPr="002221E0">
        <w:rPr>
          <w:rFonts w:ascii="Segoe UI" w:eastAsia="Times New Roman" w:hAnsi="Segoe UI" w:cs="Segoe UI"/>
          <w:sz w:val="20"/>
          <w:szCs w:val="20"/>
          <w:lang w:eastAsia="en-CA"/>
        </w:rPr>
        <w:t xml:space="preserve"> by the project Authority for each bid.  </w:t>
      </w:r>
      <w:proofErr w:type="gramStart"/>
      <w:r w:rsidRPr="002221E0">
        <w:rPr>
          <w:rFonts w:ascii="Segoe UI" w:eastAsia="Times New Roman" w:hAnsi="Segoe UI" w:cs="Segoe UI"/>
          <w:sz w:val="20"/>
          <w:szCs w:val="20"/>
          <w:lang w:eastAsia="en-CA"/>
        </w:rPr>
        <w:t>Consensus report must be signed by each evaluator</w:t>
      </w:r>
      <w:proofErr w:type="gramEnd"/>
      <w:r w:rsidRPr="002221E0">
        <w:rPr>
          <w:rFonts w:ascii="Segoe UI" w:eastAsia="Times New Roman" w:hAnsi="Segoe UI" w:cs="Segoe UI"/>
          <w:sz w:val="20"/>
          <w:szCs w:val="20"/>
          <w:lang w:eastAsia="en-CA"/>
        </w:rPr>
        <w:t>.</w:t>
      </w:r>
    </w:p>
    <w:p w:rsidR="002221E0" w:rsidRPr="002221E0" w:rsidRDefault="002221E0" w:rsidP="002221E0">
      <w:pPr>
        <w:autoSpaceDE w:val="0"/>
        <w:autoSpaceDN w:val="0"/>
        <w:adjustRightInd w:val="0"/>
        <w:spacing w:after="0" w:line="240" w:lineRule="auto"/>
        <w:jc w:val="both"/>
        <w:rPr>
          <w:rFonts w:ascii="Segoe UI" w:eastAsia="Times New Roman" w:hAnsi="Segoe UI" w:cs="Segoe UI"/>
          <w:sz w:val="20"/>
          <w:szCs w:val="20"/>
          <w:lang w:eastAsia="en-CA"/>
        </w:rPr>
      </w:pPr>
    </w:p>
    <w:p w:rsidR="002221E0" w:rsidRPr="002221E0" w:rsidRDefault="002221E0" w:rsidP="002221E0">
      <w:pPr>
        <w:numPr>
          <w:ilvl w:val="0"/>
          <w:numId w:val="1"/>
        </w:numPr>
        <w:autoSpaceDE w:val="0"/>
        <w:autoSpaceDN w:val="0"/>
        <w:adjustRightInd w:val="0"/>
        <w:spacing w:after="0" w:line="240" w:lineRule="auto"/>
        <w:jc w:val="both"/>
        <w:rPr>
          <w:rFonts w:ascii="Segoe UI" w:eastAsia="Times New Roman" w:hAnsi="Segoe UI" w:cs="Segoe UI"/>
          <w:sz w:val="20"/>
          <w:szCs w:val="20"/>
          <w:lang w:eastAsia="en-CA"/>
        </w:rPr>
      </w:pPr>
      <w:r w:rsidRPr="002221E0">
        <w:rPr>
          <w:rFonts w:ascii="Segoe UI" w:eastAsia="Times New Roman" w:hAnsi="Segoe UI" w:cs="Segoe UI"/>
          <w:sz w:val="20"/>
          <w:szCs w:val="20"/>
          <w:lang w:eastAsia="en-CA"/>
        </w:rPr>
        <w:t xml:space="preserve">Signed individual and consensus evaluation grids </w:t>
      </w:r>
      <w:proofErr w:type="gramStart"/>
      <w:r w:rsidRPr="002221E0">
        <w:rPr>
          <w:rFonts w:ascii="Segoe UI" w:eastAsia="Times New Roman" w:hAnsi="Segoe UI" w:cs="Segoe UI"/>
          <w:b/>
          <w:sz w:val="20"/>
          <w:szCs w:val="20"/>
          <w:lang w:eastAsia="en-CA"/>
        </w:rPr>
        <w:t>must</w:t>
      </w:r>
      <w:r w:rsidRPr="002221E0">
        <w:rPr>
          <w:rFonts w:ascii="Segoe UI" w:eastAsia="Times New Roman" w:hAnsi="Segoe UI" w:cs="Segoe UI"/>
          <w:sz w:val="20"/>
          <w:szCs w:val="20"/>
          <w:lang w:eastAsia="en-CA"/>
        </w:rPr>
        <w:t xml:space="preserve"> be forwarded</w:t>
      </w:r>
      <w:proofErr w:type="gramEnd"/>
      <w:r w:rsidRPr="002221E0">
        <w:rPr>
          <w:rFonts w:ascii="Segoe UI" w:eastAsia="Times New Roman" w:hAnsi="Segoe UI" w:cs="Segoe UI"/>
          <w:sz w:val="20"/>
          <w:szCs w:val="20"/>
          <w:lang w:eastAsia="en-CA"/>
        </w:rPr>
        <w:t xml:space="preserve"> to the Contracting Authority, and the consensus </w:t>
      </w:r>
      <w:r w:rsidRPr="002221E0">
        <w:rPr>
          <w:rFonts w:ascii="Segoe UI" w:eastAsia="Times New Roman" w:hAnsi="Segoe UI" w:cs="Segoe UI"/>
          <w:b/>
          <w:sz w:val="20"/>
          <w:szCs w:val="20"/>
          <w:lang w:eastAsia="en-CA"/>
        </w:rPr>
        <w:t>must</w:t>
      </w:r>
      <w:r w:rsidRPr="002221E0">
        <w:rPr>
          <w:rFonts w:ascii="Segoe UI" w:eastAsia="Times New Roman" w:hAnsi="Segoe UI" w:cs="Segoe UI"/>
          <w:sz w:val="20"/>
          <w:szCs w:val="20"/>
          <w:lang w:eastAsia="en-CA"/>
        </w:rPr>
        <w:t xml:space="preserve"> also be typed and provided electronically.</w:t>
      </w:r>
    </w:p>
    <w:p w:rsidR="002221E0" w:rsidRPr="002221E0" w:rsidRDefault="002221E0" w:rsidP="002221E0">
      <w:pPr>
        <w:spacing w:after="0" w:line="240" w:lineRule="auto"/>
        <w:rPr>
          <w:rFonts w:ascii="Segoe UI" w:eastAsia="Times New Roman" w:hAnsi="Segoe UI" w:cs="Segoe UI"/>
          <w:snapToGrid w:val="0"/>
          <w:sz w:val="20"/>
          <w:szCs w:val="20"/>
          <w:lang w:val="en-US"/>
        </w:rPr>
      </w:pPr>
    </w:p>
    <w:p w:rsidR="002221E0" w:rsidRPr="002221E0" w:rsidRDefault="002221E0" w:rsidP="002221E0">
      <w:pPr>
        <w:spacing w:after="0" w:line="240" w:lineRule="auto"/>
        <w:rPr>
          <w:rFonts w:ascii="Segoe UI" w:eastAsia="Times New Roman" w:hAnsi="Segoe UI" w:cs="Segoe UI"/>
          <w:b/>
          <w:snapToGrid w:val="0"/>
          <w:sz w:val="20"/>
          <w:szCs w:val="20"/>
          <w:lang w:val="en-US"/>
        </w:rPr>
      </w:pPr>
    </w:p>
    <w:p w:rsidR="002221E0" w:rsidRPr="002221E0" w:rsidRDefault="002221E0" w:rsidP="002221E0">
      <w:pPr>
        <w:spacing w:after="0" w:line="240" w:lineRule="auto"/>
        <w:rPr>
          <w:rFonts w:ascii="Segoe UI" w:eastAsia="Times New Roman" w:hAnsi="Segoe UI" w:cs="Segoe UI"/>
          <w:b/>
          <w:snapToGrid w:val="0"/>
          <w:sz w:val="20"/>
          <w:szCs w:val="20"/>
          <w:lang w:val="en-US"/>
        </w:rPr>
      </w:pPr>
      <w:r w:rsidRPr="002221E0">
        <w:rPr>
          <w:rFonts w:ascii="Segoe UI" w:eastAsia="Times New Roman" w:hAnsi="Segoe UI" w:cs="Segoe UI"/>
          <w:b/>
          <w:snapToGrid w:val="0"/>
          <w:sz w:val="20"/>
          <w:szCs w:val="20"/>
          <w:lang w:val="en-US"/>
        </w:rPr>
        <w:t>Name (clearly written), date and signature</w:t>
      </w:r>
    </w:p>
    <w:p w:rsidR="002221E0" w:rsidRPr="002221E0" w:rsidRDefault="002221E0" w:rsidP="002221E0">
      <w:pPr>
        <w:spacing w:after="0" w:line="240" w:lineRule="auto"/>
        <w:rPr>
          <w:rFonts w:ascii="Segoe UI" w:eastAsia="Times New Roman" w:hAnsi="Segoe UI" w:cs="Segoe UI"/>
          <w:snapToGrid w:val="0"/>
          <w:sz w:val="20"/>
          <w:szCs w:val="20"/>
          <w:lang w:val="en-US"/>
        </w:rPr>
      </w:pPr>
    </w:p>
    <w:p w:rsidR="002221E0" w:rsidRPr="002221E0" w:rsidRDefault="002221E0" w:rsidP="002221E0">
      <w:pPr>
        <w:spacing w:after="0" w:line="240" w:lineRule="auto"/>
        <w:rPr>
          <w:rFonts w:ascii="Segoe UI" w:eastAsia="Times New Roman" w:hAnsi="Segoe UI" w:cs="Segoe UI"/>
          <w:snapToGrid w:val="0"/>
          <w:sz w:val="20"/>
          <w:szCs w:val="20"/>
          <w:lang w:val="en-US"/>
        </w:rPr>
      </w:pPr>
    </w:p>
    <w:p w:rsidR="002221E0" w:rsidRPr="002221E0" w:rsidRDefault="002221E0" w:rsidP="002221E0">
      <w:pPr>
        <w:spacing w:after="0" w:line="240" w:lineRule="auto"/>
        <w:rPr>
          <w:rFonts w:ascii="Segoe UI" w:eastAsia="Times New Roman" w:hAnsi="Segoe UI" w:cs="Segoe UI"/>
          <w:snapToGrid w:val="0"/>
          <w:sz w:val="20"/>
          <w:szCs w:val="20"/>
          <w:lang w:val="en-US"/>
        </w:rPr>
      </w:pPr>
    </w:p>
    <w:p w:rsidR="002221E0" w:rsidRPr="002221E0" w:rsidRDefault="002221E0" w:rsidP="002221E0">
      <w:pPr>
        <w:spacing w:after="0" w:line="240" w:lineRule="auto"/>
        <w:rPr>
          <w:rFonts w:ascii="Segoe UI" w:eastAsia="Times New Roman" w:hAnsi="Segoe UI" w:cs="Segoe UI"/>
          <w:snapToGrid w:val="0"/>
          <w:sz w:val="20"/>
          <w:szCs w:val="20"/>
          <w:lang w:val="en-US"/>
        </w:rPr>
      </w:pPr>
      <w:r w:rsidRPr="002221E0">
        <w:rPr>
          <w:rFonts w:ascii="Segoe UI" w:eastAsia="Times New Roman" w:hAnsi="Segoe UI" w:cs="Segoe UI"/>
          <w:snapToGrid w:val="0"/>
          <w:sz w:val="20"/>
          <w:szCs w:val="20"/>
          <w:lang w:val="en-US"/>
        </w:rPr>
        <w:t>_________________________________________</w:t>
      </w:r>
      <w:r w:rsidRPr="002221E0">
        <w:rPr>
          <w:rFonts w:ascii="Segoe UI" w:eastAsia="Times New Roman" w:hAnsi="Segoe UI" w:cs="Segoe UI"/>
          <w:snapToGrid w:val="0"/>
          <w:sz w:val="20"/>
          <w:szCs w:val="20"/>
          <w:lang w:val="en-US"/>
        </w:rPr>
        <w:tab/>
        <w:t>___________________________________</w:t>
      </w:r>
      <w:r w:rsidRPr="002221E0">
        <w:rPr>
          <w:rFonts w:ascii="Segoe UI" w:eastAsia="Times New Roman" w:hAnsi="Segoe UI" w:cs="Segoe UI"/>
          <w:snapToGrid w:val="0"/>
          <w:sz w:val="20"/>
          <w:szCs w:val="20"/>
          <w:lang w:val="en-US"/>
        </w:rPr>
        <w:tab/>
        <w:t>____________________</w:t>
      </w:r>
    </w:p>
    <w:p w:rsidR="002221E0" w:rsidRPr="002221E0" w:rsidRDefault="002221E0" w:rsidP="002221E0">
      <w:pPr>
        <w:spacing w:after="0" w:line="240" w:lineRule="auto"/>
        <w:rPr>
          <w:rFonts w:ascii="Segoe UI" w:eastAsia="Times New Roman" w:hAnsi="Segoe UI" w:cs="Segoe UI"/>
          <w:snapToGrid w:val="0"/>
          <w:sz w:val="20"/>
          <w:szCs w:val="20"/>
          <w:lang w:val="en-US"/>
        </w:rPr>
      </w:pPr>
      <w:r w:rsidRPr="002221E0">
        <w:rPr>
          <w:rFonts w:ascii="Segoe UI" w:eastAsia="Times New Roman" w:hAnsi="Segoe UI" w:cs="Segoe UI"/>
          <w:snapToGrid w:val="0"/>
          <w:sz w:val="18"/>
          <w:szCs w:val="18"/>
          <w:lang w:val="en-US"/>
        </w:rPr>
        <w:t>Name (Print)</w:t>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t>Signature</w:t>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t>Date (</w:t>
      </w:r>
      <w:proofErr w:type="spellStart"/>
      <w:r w:rsidRPr="002221E0">
        <w:rPr>
          <w:rFonts w:ascii="Segoe UI" w:eastAsia="Times New Roman" w:hAnsi="Segoe UI" w:cs="Segoe UI"/>
          <w:snapToGrid w:val="0"/>
          <w:sz w:val="18"/>
          <w:szCs w:val="18"/>
          <w:lang w:val="en-US"/>
        </w:rPr>
        <w:t>yy</w:t>
      </w:r>
      <w:proofErr w:type="spellEnd"/>
      <w:r w:rsidRPr="002221E0">
        <w:rPr>
          <w:rFonts w:ascii="Segoe UI" w:eastAsia="Times New Roman" w:hAnsi="Segoe UI" w:cs="Segoe UI"/>
          <w:snapToGrid w:val="0"/>
          <w:sz w:val="18"/>
          <w:szCs w:val="18"/>
          <w:lang w:val="en-US"/>
        </w:rPr>
        <w:t>-mm-</w:t>
      </w:r>
      <w:proofErr w:type="spellStart"/>
      <w:r w:rsidRPr="002221E0">
        <w:rPr>
          <w:rFonts w:ascii="Segoe UI" w:eastAsia="Times New Roman" w:hAnsi="Segoe UI" w:cs="Segoe UI"/>
          <w:snapToGrid w:val="0"/>
          <w:sz w:val="20"/>
          <w:szCs w:val="20"/>
          <w:lang w:val="en-US"/>
        </w:rPr>
        <w:t>dd</w:t>
      </w:r>
      <w:proofErr w:type="spellEnd"/>
      <w:r w:rsidRPr="002221E0">
        <w:rPr>
          <w:rFonts w:ascii="Segoe UI" w:eastAsia="Times New Roman" w:hAnsi="Segoe UI" w:cs="Segoe UI"/>
          <w:snapToGrid w:val="0"/>
          <w:sz w:val="20"/>
          <w:szCs w:val="20"/>
          <w:lang w:val="en-US"/>
        </w:rPr>
        <w:t>)</w:t>
      </w:r>
    </w:p>
    <w:p w:rsidR="002221E0" w:rsidRPr="002221E0" w:rsidRDefault="002221E0" w:rsidP="002221E0">
      <w:pPr>
        <w:spacing w:after="0" w:line="240" w:lineRule="auto"/>
        <w:rPr>
          <w:rFonts w:ascii="Segoe UI" w:eastAsia="Times New Roman" w:hAnsi="Segoe UI" w:cs="Segoe UI"/>
          <w:snapToGrid w:val="0"/>
          <w:sz w:val="20"/>
          <w:szCs w:val="20"/>
          <w:lang w:val="en-US"/>
        </w:rPr>
      </w:pPr>
    </w:p>
    <w:p w:rsidR="002221E0" w:rsidRPr="002221E0" w:rsidRDefault="002221E0" w:rsidP="002221E0">
      <w:pPr>
        <w:spacing w:after="0" w:line="240" w:lineRule="auto"/>
        <w:rPr>
          <w:rFonts w:ascii="Segoe UI" w:eastAsia="Times New Roman" w:hAnsi="Segoe UI" w:cs="Segoe UI"/>
          <w:snapToGrid w:val="0"/>
          <w:sz w:val="20"/>
          <w:szCs w:val="20"/>
          <w:lang w:val="en-US"/>
        </w:rPr>
      </w:pPr>
    </w:p>
    <w:p w:rsidR="002221E0" w:rsidRPr="002221E0" w:rsidRDefault="002221E0" w:rsidP="002221E0">
      <w:pPr>
        <w:spacing w:after="0" w:line="240" w:lineRule="auto"/>
        <w:rPr>
          <w:rFonts w:ascii="Segoe UI" w:eastAsia="Times New Roman" w:hAnsi="Segoe UI" w:cs="Segoe UI"/>
          <w:b/>
          <w:snapToGrid w:val="0"/>
          <w:sz w:val="20"/>
          <w:szCs w:val="20"/>
          <w:lang w:val="en-US"/>
        </w:rPr>
      </w:pPr>
      <w:r w:rsidRPr="002221E0">
        <w:rPr>
          <w:rFonts w:ascii="Segoe UI" w:eastAsia="Times New Roman" w:hAnsi="Segoe UI" w:cs="Segoe UI"/>
          <w:b/>
          <w:snapToGrid w:val="0"/>
          <w:sz w:val="20"/>
          <w:szCs w:val="20"/>
          <w:lang w:val="en-US"/>
        </w:rPr>
        <w:t>_______________________________________</w:t>
      </w:r>
      <w:r w:rsidRPr="002221E0">
        <w:rPr>
          <w:rFonts w:ascii="Segoe UI" w:eastAsia="Times New Roman" w:hAnsi="Segoe UI" w:cs="Segoe UI"/>
          <w:b/>
          <w:snapToGrid w:val="0"/>
          <w:sz w:val="20"/>
          <w:szCs w:val="20"/>
          <w:lang w:val="en-US"/>
        </w:rPr>
        <w:tab/>
        <w:t>___________________________________</w:t>
      </w:r>
      <w:r w:rsidRPr="002221E0">
        <w:rPr>
          <w:rFonts w:ascii="Segoe UI" w:eastAsia="Times New Roman" w:hAnsi="Segoe UI" w:cs="Segoe UI"/>
          <w:b/>
          <w:snapToGrid w:val="0"/>
          <w:sz w:val="20"/>
          <w:szCs w:val="20"/>
          <w:lang w:val="en-US"/>
        </w:rPr>
        <w:tab/>
        <w:t>____________________</w:t>
      </w:r>
    </w:p>
    <w:p w:rsidR="002221E0" w:rsidRPr="002221E0" w:rsidRDefault="002221E0" w:rsidP="002221E0">
      <w:pPr>
        <w:spacing w:after="0" w:line="240" w:lineRule="auto"/>
        <w:rPr>
          <w:rFonts w:ascii="Segoe UI" w:eastAsia="Times New Roman" w:hAnsi="Segoe UI" w:cs="Segoe UI"/>
          <w:snapToGrid w:val="0"/>
          <w:sz w:val="18"/>
          <w:szCs w:val="18"/>
          <w:lang w:val="en-US"/>
        </w:rPr>
      </w:pPr>
      <w:r w:rsidRPr="002221E0">
        <w:rPr>
          <w:rFonts w:ascii="Segoe UI" w:eastAsia="Times New Roman" w:hAnsi="Segoe UI" w:cs="Segoe UI"/>
          <w:snapToGrid w:val="0"/>
          <w:sz w:val="18"/>
          <w:szCs w:val="18"/>
          <w:lang w:val="en-US"/>
        </w:rPr>
        <w:t>Name (Print)</w:t>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t>Signature</w:t>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t>Date (</w:t>
      </w:r>
      <w:proofErr w:type="spellStart"/>
      <w:r w:rsidRPr="002221E0">
        <w:rPr>
          <w:rFonts w:ascii="Segoe UI" w:eastAsia="Times New Roman" w:hAnsi="Segoe UI" w:cs="Segoe UI"/>
          <w:snapToGrid w:val="0"/>
          <w:sz w:val="18"/>
          <w:szCs w:val="18"/>
          <w:lang w:val="en-US"/>
        </w:rPr>
        <w:t>yy</w:t>
      </w:r>
      <w:proofErr w:type="spellEnd"/>
      <w:r w:rsidRPr="002221E0">
        <w:rPr>
          <w:rFonts w:ascii="Segoe UI" w:eastAsia="Times New Roman" w:hAnsi="Segoe UI" w:cs="Segoe UI"/>
          <w:snapToGrid w:val="0"/>
          <w:sz w:val="18"/>
          <w:szCs w:val="18"/>
          <w:lang w:val="en-US"/>
        </w:rPr>
        <w:t>-mm-</w:t>
      </w:r>
      <w:proofErr w:type="spellStart"/>
      <w:r w:rsidRPr="002221E0">
        <w:rPr>
          <w:rFonts w:ascii="Segoe UI" w:eastAsia="Times New Roman" w:hAnsi="Segoe UI" w:cs="Segoe UI"/>
          <w:snapToGrid w:val="0"/>
          <w:sz w:val="18"/>
          <w:szCs w:val="18"/>
          <w:lang w:val="en-US"/>
        </w:rPr>
        <w:t>dd</w:t>
      </w:r>
      <w:proofErr w:type="spellEnd"/>
      <w:r w:rsidRPr="002221E0">
        <w:rPr>
          <w:rFonts w:ascii="Segoe UI" w:eastAsia="Times New Roman" w:hAnsi="Segoe UI" w:cs="Segoe UI"/>
          <w:snapToGrid w:val="0"/>
          <w:sz w:val="18"/>
          <w:szCs w:val="18"/>
          <w:lang w:val="en-US"/>
        </w:rPr>
        <w:t>)</w:t>
      </w:r>
    </w:p>
    <w:p w:rsidR="002221E0" w:rsidRPr="002221E0" w:rsidRDefault="002221E0" w:rsidP="002221E0">
      <w:pPr>
        <w:spacing w:after="0" w:line="240" w:lineRule="auto"/>
        <w:rPr>
          <w:rFonts w:ascii="Segoe UI" w:eastAsia="Times New Roman" w:hAnsi="Segoe UI" w:cs="Segoe UI"/>
          <w:snapToGrid w:val="0"/>
          <w:sz w:val="20"/>
          <w:szCs w:val="20"/>
          <w:lang w:val="en-US"/>
        </w:rPr>
      </w:pPr>
    </w:p>
    <w:p w:rsidR="002221E0" w:rsidRPr="002221E0" w:rsidRDefault="002221E0" w:rsidP="002221E0">
      <w:pPr>
        <w:spacing w:after="0" w:line="240" w:lineRule="auto"/>
        <w:rPr>
          <w:rFonts w:ascii="Segoe UI" w:eastAsia="Times New Roman" w:hAnsi="Segoe UI" w:cs="Segoe UI"/>
          <w:snapToGrid w:val="0"/>
          <w:sz w:val="20"/>
          <w:szCs w:val="20"/>
          <w:lang w:val="en-US"/>
        </w:rPr>
      </w:pPr>
    </w:p>
    <w:p w:rsidR="002221E0" w:rsidRPr="002221E0" w:rsidRDefault="002221E0" w:rsidP="002221E0">
      <w:pPr>
        <w:spacing w:after="0" w:line="240" w:lineRule="auto"/>
        <w:rPr>
          <w:rFonts w:ascii="Segoe UI" w:eastAsia="Times New Roman" w:hAnsi="Segoe UI" w:cs="Segoe UI"/>
          <w:b/>
          <w:snapToGrid w:val="0"/>
          <w:sz w:val="20"/>
          <w:szCs w:val="20"/>
          <w:lang w:val="en-US"/>
        </w:rPr>
      </w:pPr>
      <w:r w:rsidRPr="002221E0">
        <w:rPr>
          <w:rFonts w:ascii="Segoe UI" w:eastAsia="Times New Roman" w:hAnsi="Segoe UI" w:cs="Segoe UI"/>
          <w:b/>
          <w:snapToGrid w:val="0"/>
          <w:sz w:val="20"/>
          <w:szCs w:val="20"/>
          <w:lang w:val="en-US"/>
        </w:rPr>
        <w:t>_________________________________________</w:t>
      </w:r>
      <w:r w:rsidRPr="002221E0">
        <w:rPr>
          <w:rFonts w:ascii="Segoe UI" w:eastAsia="Times New Roman" w:hAnsi="Segoe UI" w:cs="Segoe UI"/>
          <w:b/>
          <w:snapToGrid w:val="0"/>
          <w:sz w:val="20"/>
          <w:szCs w:val="20"/>
          <w:lang w:val="en-US"/>
        </w:rPr>
        <w:tab/>
        <w:t>___________________________________</w:t>
      </w:r>
      <w:r w:rsidRPr="002221E0">
        <w:rPr>
          <w:rFonts w:ascii="Segoe UI" w:eastAsia="Times New Roman" w:hAnsi="Segoe UI" w:cs="Segoe UI"/>
          <w:b/>
          <w:snapToGrid w:val="0"/>
          <w:sz w:val="20"/>
          <w:szCs w:val="20"/>
          <w:lang w:val="en-US"/>
        </w:rPr>
        <w:tab/>
        <w:t>____________________</w:t>
      </w:r>
    </w:p>
    <w:p w:rsidR="002221E0" w:rsidRPr="002221E0" w:rsidRDefault="002221E0" w:rsidP="002221E0">
      <w:pPr>
        <w:spacing w:after="0" w:line="240" w:lineRule="auto"/>
        <w:rPr>
          <w:rFonts w:ascii="Segoe UI" w:eastAsia="Times New Roman" w:hAnsi="Segoe UI" w:cs="Segoe UI"/>
          <w:b/>
          <w:snapToGrid w:val="0"/>
          <w:sz w:val="18"/>
          <w:szCs w:val="18"/>
          <w:u w:val="single"/>
          <w:lang w:val="en-US"/>
        </w:rPr>
      </w:pPr>
      <w:r w:rsidRPr="002221E0">
        <w:rPr>
          <w:rFonts w:ascii="Segoe UI" w:eastAsia="Times New Roman" w:hAnsi="Segoe UI" w:cs="Segoe UI"/>
          <w:snapToGrid w:val="0"/>
          <w:sz w:val="18"/>
          <w:szCs w:val="18"/>
          <w:lang w:val="en-US"/>
        </w:rPr>
        <w:t>Name (Print)</w:t>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t>Signature</w:t>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r>
      <w:r w:rsidRPr="002221E0">
        <w:rPr>
          <w:rFonts w:ascii="Segoe UI" w:eastAsia="Times New Roman" w:hAnsi="Segoe UI" w:cs="Segoe UI"/>
          <w:snapToGrid w:val="0"/>
          <w:sz w:val="18"/>
          <w:szCs w:val="18"/>
          <w:lang w:val="en-US"/>
        </w:rPr>
        <w:tab/>
        <w:t>Date (</w:t>
      </w:r>
      <w:proofErr w:type="spellStart"/>
      <w:r w:rsidRPr="002221E0">
        <w:rPr>
          <w:rFonts w:ascii="Segoe UI" w:eastAsia="Times New Roman" w:hAnsi="Segoe UI" w:cs="Segoe UI"/>
          <w:snapToGrid w:val="0"/>
          <w:sz w:val="18"/>
          <w:szCs w:val="18"/>
          <w:lang w:val="en-US"/>
        </w:rPr>
        <w:t>yy</w:t>
      </w:r>
      <w:proofErr w:type="spellEnd"/>
      <w:r w:rsidRPr="002221E0">
        <w:rPr>
          <w:rFonts w:ascii="Segoe UI" w:eastAsia="Times New Roman" w:hAnsi="Segoe UI" w:cs="Segoe UI"/>
          <w:snapToGrid w:val="0"/>
          <w:sz w:val="18"/>
          <w:szCs w:val="18"/>
          <w:lang w:val="en-US"/>
        </w:rPr>
        <w:t>-mm-</w:t>
      </w:r>
      <w:proofErr w:type="spellStart"/>
      <w:r w:rsidRPr="002221E0">
        <w:rPr>
          <w:rFonts w:ascii="Segoe UI" w:eastAsia="Times New Roman" w:hAnsi="Segoe UI" w:cs="Segoe UI"/>
          <w:snapToGrid w:val="0"/>
          <w:sz w:val="18"/>
          <w:szCs w:val="18"/>
          <w:lang w:val="en-US"/>
        </w:rPr>
        <w:t>dd</w:t>
      </w:r>
      <w:proofErr w:type="spellEnd"/>
      <w:r w:rsidRPr="002221E0">
        <w:rPr>
          <w:rFonts w:ascii="Segoe UI" w:eastAsia="Times New Roman" w:hAnsi="Segoe UI" w:cs="Segoe UI"/>
          <w:snapToGrid w:val="0"/>
          <w:sz w:val="18"/>
          <w:szCs w:val="18"/>
          <w:lang w:val="en-US"/>
        </w:rPr>
        <w:t>)</w:t>
      </w:r>
    </w:p>
    <w:p w:rsidR="00364E66" w:rsidRPr="002221E0" w:rsidRDefault="00364E66">
      <w:pPr>
        <w:rPr>
          <w:lang w:val="en-US"/>
        </w:rPr>
      </w:pPr>
    </w:p>
    <w:sectPr w:rsidR="00364E66" w:rsidRPr="002221E0" w:rsidSect="00A7493F">
      <w:headerReference w:type="default" r:id="rId7"/>
      <w:footerReference w:type="default" r:id="rId8"/>
      <w:headerReference w:type="first" r:id="rId9"/>
      <w:footerReference w:type="first" r:id="rId10"/>
      <w:pgSz w:w="12240" w:h="15840" w:code="1"/>
      <w:pgMar w:top="1418" w:right="1418" w:bottom="1418" w:left="1418" w:header="272"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1E0" w:rsidRDefault="002221E0" w:rsidP="002221E0">
      <w:pPr>
        <w:spacing w:after="0" w:line="240" w:lineRule="auto"/>
      </w:pPr>
      <w:r>
        <w:separator/>
      </w:r>
    </w:p>
  </w:endnote>
  <w:endnote w:type="continuationSeparator" w:id="0">
    <w:p w:rsidR="002221E0" w:rsidRDefault="002221E0" w:rsidP="0022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352434"/>
      <w:docPartObj>
        <w:docPartGallery w:val="Page Numbers (Bottom of Page)"/>
        <w:docPartUnique/>
      </w:docPartObj>
    </w:sdtPr>
    <w:sdtEndPr>
      <w:rPr>
        <w:color w:val="7F7F7F"/>
        <w:spacing w:val="60"/>
      </w:rPr>
    </w:sdtEndPr>
    <w:sdtContent>
      <w:p w:rsidR="00A7493F" w:rsidRPr="00FA13D0" w:rsidRDefault="002221E0" w:rsidP="002221E0">
        <w:pPr>
          <w:pStyle w:val="Footer"/>
          <w:pBdr>
            <w:top w:val="single" w:sz="4" w:space="1" w:color="D9D9D9"/>
          </w:pBdr>
          <w:jc w:val="right"/>
          <w:rPr>
            <w:lang w:val="fr-CA"/>
          </w:rPr>
        </w:pPr>
        <w:r>
          <w:fldChar w:fldCharType="begin"/>
        </w:r>
        <w:r w:rsidRPr="00FA13D0">
          <w:rPr>
            <w:lang w:val="fr-CA"/>
          </w:rPr>
          <w:instrText xml:space="preserve"> PAGE   \* MERGEFORMAT </w:instrText>
        </w:r>
        <w:r>
          <w:fldChar w:fldCharType="separate"/>
        </w:r>
        <w:r>
          <w:rPr>
            <w:noProof/>
            <w:lang w:val="fr-CA"/>
          </w:rPr>
          <w:t>2</w:t>
        </w:r>
        <w:r>
          <w:rPr>
            <w:noProof/>
          </w:rPr>
          <w:fldChar w:fldCharType="end"/>
        </w:r>
        <w:r w:rsidRPr="00FA13D0">
          <w:rPr>
            <w:lang w:val="fr-CA"/>
          </w:rPr>
          <w:t xml:space="preserve"> | </w:t>
        </w:r>
        <w:r w:rsidRPr="002221E0">
          <w:rPr>
            <w:color w:val="7F7F7F"/>
            <w:spacing w:val="60"/>
            <w:lang w:val="fr-CA"/>
          </w:rPr>
          <w:t>Page</w:t>
        </w:r>
      </w:p>
    </w:sdtContent>
  </w:sdt>
  <w:p w:rsidR="00A7493F" w:rsidRPr="002221E0" w:rsidRDefault="002221E0" w:rsidP="00A7493F">
    <w:pPr>
      <w:pStyle w:val="Footer"/>
      <w:tabs>
        <w:tab w:val="right" w:pos="7655"/>
      </w:tabs>
      <w:rPr>
        <w:rFonts w:ascii="Segoe UI" w:hAnsi="Segoe UI" w:cs="Segoe UI"/>
        <w:sz w:val="16"/>
        <w:szCs w:val="16"/>
      </w:rPr>
    </w:pPr>
    <w:r>
      <w:rPr>
        <w:rFonts w:ascii="Segoe UI" w:hAnsi="Segoe UI" w:cs="Segoe UI"/>
        <w:sz w:val="20"/>
        <w:szCs w:val="20"/>
        <w:lang w:val="fr-CA"/>
      </w:rPr>
      <w:tab/>
    </w:r>
    <w:r w:rsidRPr="002221E0">
      <w:rPr>
        <w:rFonts w:ascii="Segoe UI" w:hAnsi="Segoe UI" w:cs="Segoe UI"/>
        <w:sz w:val="16"/>
        <w:szCs w:val="16"/>
      </w:rPr>
      <w:t xml:space="preserve">Updated: </w:t>
    </w:r>
    <w:r w:rsidRPr="002221E0">
      <w:rPr>
        <w:rFonts w:ascii="Segoe UI" w:hAnsi="Segoe UI" w:cs="Segoe UI"/>
        <w:sz w:val="16"/>
        <w:szCs w:val="16"/>
      </w:rPr>
      <w:t>December,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034050"/>
      <w:docPartObj>
        <w:docPartGallery w:val="Page Numbers (Bottom of Page)"/>
        <w:docPartUnique/>
      </w:docPartObj>
    </w:sdtPr>
    <w:sdtEndPr>
      <w:rPr>
        <w:color w:val="7F7F7F"/>
        <w:spacing w:val="60"/>
      </w:rPr>
    </w:sdtEndPr>
    <w:sdtContent>
      <w:p w:rsidR="00A7493F" w:rsidRPr="00FA13D0" w:rsidRDefault="002221E0" w:rsidP="002221E0">
        <w:pPr>
          <w:pStyle w:val="Footer"/>
          <w:pBdr>
            <w:top w:val="single" w:sz="4" w:space="1" w:color="D9D9D9"/>
          </w:pBdr>
          <w:jc w:val="right"/>
          <w:rPr>
            <w:lang w:val="fr-CA"/>
          </w:rPr>
        </w:pPr>
        <w:r>
          <w:fldChar w:fldCharType="begin"/>
        </w:r>
        <w:r w:rsidRPr="00FA13D0">
          <w:rPr>
            <w:lang w:val="fr-CA"/>
          </w:rPr>
          <w:instrText xml:space="preserve"> PAGE   \* MERGEFORMAT </w:instrText>
        </w:r>
        <w:r>
          <w:fldChar w:fldCharType="separate"/>
        </w:r>
        <w:r>
          <w:rPr>
            <w:noProof/>
            <w:lang w:val="fr-CA"/>
          </w:rPr>
          <w:t>1</w:t>
        </w:r>
        <w:r>
          <w:rPr>
            <w:noProof/>
          </w:rPr>
          <w:fldChar w:fldCharType="end"/>
        </w:r>
        <w:r w:rsidRPr="00FA13D0">
          <w:rPr>
            <w:lang w:val="fr-CA"/>
          </w:rPr>
          <w:t xml:space="preserve"> | </w:t>
        </w:r>
        <w:r w:rsidRPr="002221E0">
          <w:rPr>
            <w:color w:val="7F7F7F"/>
            <w:spacing w:val="60"/>
            <w:lang w:val="fr-CA"/>
          </w:rPr>
          <w:t>Page</w:t>
        </w:r>
      </w:p>
    </w:sdtContent>
  </w:sdt>
  <w:p w:rsidR="0032667A" w:rsidRPr="002221E0" w:rsidRDefault="002221E0" w:rsidP="00A7493F">
    <w:pPr>
      <w:pStyle w:val="Footer"/>
      <w:tabs>
        <w:tab w:val="right" w:pos="7655"/>
      </w:tabs>
      <w:rPr>
        <w:rFonts w:ascii="Segoe UI" w:hAnsi="Segoe UI" w:cs="Segoe UI"/>
        <w:sz w:val="16"/>
        <w:szCs w:val="16"/>
      </w:rPr>
    </w:pPr>
    <w:r>
      <w:rPr>
        <w:rFonts w:ascii="Segoe UI" w:hAnsi="Segoe UI" w:cs="Segoe UI"/>
        <w:sz w:val="20"/>
        <w:szCs w:val="20"/>
        <w:lang w:val="fr-CA"/>
      </w:rPr>
      <w:tab/>
    </w:r>
    <w:r w:rsidRPr="002221E0">
      <w:rPr>
        <w:rFonts w:ascii="Segoe UI" w:hAnsi="Segoe UI" w:cs="Segoe UI"/>
        <w:sz w:val="16"/>
        <w:szCs w:val="16"/>
      </w:rPr>
      <w:t xml:space="preserve">Updated: </w:t>
    </w:r>
    <w:r w:rsidRPr="002221E0">
      <w:rPr>
        <w:rFonts w:ascii="Segoe UI" w:hAnsi="Segoe UI" w:cs="Segoe UI"/>
        <w:sz w:val="16"/>
        <w:szCs w:val="16"/>
      </w:rPr>
      <w:t xml:space="preserve">December, </w:t>
    </w:r>
    <w:r w:rsidRPr="002221E0">
      <w:rPr>
        <w:rFonts w:ascii="Segoe UI" w:hAnsi="Segoe UI" w:cs="Segoe UI"/>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1E0" w:rsidRDefault="002221E0" w:rsidP="002221E0">
      <w:pPr>
        <w:spacing w:after="0" w:line="240" w:lineRule="auto"/>
      </w:pPr>
      <w:r>
        <w:separator/>
      </w:r>
    </w:p>
  </w:footnote>
  <w:footnote w:type="continuationSeparator" w:id="0">
    <w:p w:rsidR="002221E0" w:rsidRDefault="002221E0" w:rsidP="00222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93F" w:rsidRDefault="002221E0">
    <w:pPr>
      <w:pStyle w:val="Header"/>
    </w:pPr>
    <w:r>
      <w:rPr>
        <w:rFonts w:ascii="Arial" w:hAnsi="Arial" w:cs="Arial"/>
        <w:noProof/>
        <w:sz w:val="20"/>
        <w:szCs w:val="20"/>
      </w:rPr>
      <w:drawing>
        <wp:anchor distT="0" distB="0" distL="114300" distR="114300" simplePos="0" relativeHeight="251660288" behindDoc="1" locked="0" layoutInCell="1" allowOverlap="1" wp14:anchorId="097BF8F2" wp14:editId="740A14EF">
          <wp:simplePos x="0" y="0"/>
          <wp:positionH relativeFrom="column">
            <wp:posOffset>46383</wp:posOffset>
          </wp:positionH>
          <wp:positionV relativeFrom="paragraph">
            <wp:posOffset>112643</wp:posOffset>
          </wp:positionV>
          <wp:extent cx="3827780" cy="333375"/>
          <wp:effectExtent l="0" t="0" r="1270" b="9525"/>
          <wp:wrapNone/>
          <wp:docPr id="8" name="Picture 8" descr="EDSC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_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7780" cy="33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FA" w:rsidRDefault="002221E0" w:rsidP="009474CD">
    <w:r>
      <w:rPr>
        <w:rFonts w:ascii="Arial" w:hAnsi="Arial" w:cs="Arial"/>
        <w:noProof/>
        <w:sz w:val="20"/>
        <w:szCs w:val="20"/>
      </w:rPr>
      <w:drawing>
        <wp:anchor distT="0" distB="0" distL="114300" distR="114300" simplePos="0" relativeHeight="251659264" behindDoc="1" locked="0" layoutInCell="1" allowOverlap="1" wp14:anchorId="41D1F76E" wp14:editId="2F0E124D">
          <wp:simplePos x="0" y="0"/>
          <wp:positionH relativeFrom="column">
            <wp:posOffset>0</wp:posOffset>
          </wp:positionH>
          <wp:positionV relativeFrom="paragraph">
            <wp:posOffset>192156</wp:posOffset>
          </wp:positionV>
          <wp:extent cx="3827780" cy="333375"/>
          <wp:effectExtent l="0" t="0" r="1270" b="9525"/>
          <wp:wrapNone/>
          <wp:docPr id="9" name="Picture 9" descr="EDSC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_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7780" cy="33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105CA"/>
    <w:multiLevelType w:val="hybridMultilevel"/>
    <w:tmpl w:val="8A10EE8C"/>
    <w:lvl w:ilvl="0" w:tplc="791E102C">
      <w:start w:val="1"/>
      <w:numFmt w:val="decimal"/>
      <w:lvlText w:val="%1."/>
      <w:lvlJc w:val="left"/>
      <w:pPr>
        <w:ind w:left="720" w:hanging="360"/>
      </w:pPr>
      <w:rPr>
        <w:b/>
      </w:rPr>
    </w:lvl>
    <w:lvl w:ilvl="1" w:tplc="1114816C">
      <w:start w:val="1"/>
      <w:numFmt w:val="lowerLetter"/>
      <w:lvlText w:val="%2."/>
      <w:lvlJc w:val="left"/>
      <w:pPr>
        <w:ind w:left="1440" w:hanging="360"/>
      </w:pPr>
      <w:rPr>
        <w:b/>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E0"/>
    <w:rsid w:val="002221E0"/>
    <w:rsid w:val="00364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4C534-DA94-4079-865B-2338FD91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21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21E0"/>
  </w:style>
  <w:style w:type="paragraph" w:styleId="Footer">
    <w:name w:val="footer"/>
    <w:basedOn w:val="Normal"/>
    <w:link w:val="FooterChar"/>
    <w:uiPriority w:val="99"/>
    <w:semiHidden/>
    <w:unhideWhenUsed/>
    <w:rsid w:val="002221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2975</Characters>
  <Application>Microsoft Office Word</Application>
  <DocSecurity>0</DocSecurity>
  <Lines>24</Lines>
  <Paragraphs>6</Paragraphs>
  <ScaleCrop>false</ScaleCrop>
  <Company>GoC / GdC</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Simard, Jean-Pierre J [NC]</dc:creator>
  <cp:keywords/>
  <dc:description/>
  <cp:lastModifiedBy>Simard, Jean-Pierre J [NC]</cp:lastModifiedBy>
  <cp:revision>1</cp:revision>
  <dcterms:created xsi:type="dcterms:W3CDTF">2020-12-07T15:19:00Z</dcterms:created>
  <dcterms:modified xsi:type="dcterms:W3CDTF">2020-12-07T15:21:00Z</dcterms:modified>
</cp:coreProperties>
</file>