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8615" w14:textId="67612175" w:rsidR="00D7370B" w:rsidRPr="00D7370B" w:rsidRDefault="00D7370B" w:rsidP="008963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370B">
        <w:rPr>
          <w:rFonts w:ascii="Arial" w:hAnsi="Arial" w:cs="Arial"/>
          <w:b/>
          <w:sz w:val="28"/>
          <w:szCs w:val="28"/>
        </w:rPr>
        <w:t>Reference Guide for Managers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860DFC">
        <w:rPr>
          <w:rFonts w:ascii="Arial" w:hAnsi="Arial" w:cs="Arial"/>
          <w:b/>
          <w:sz w:val="24"/>
          <w:szCs w:val="24"/>
        </w:rPr>
        <w:t>Completing and submitting</w:t>
      </w:r>
      <w:r w:rsidRPr="00D7370B">
        <w:rPr>
          <w:rFonts w:ascii="Arial" w:hAnsi="Arial" w:cs="Arial"/>
          <w:b/>
          <w:sz w:val="24"/>
          <w:szCs w:val="24"/>
        </w:rPr>
        <w:t xml:space="preserve"> staffing requests in </w:t>
      </w:r>
      <w:proofErr w:type="spellStart"/>
      <w:r w:rsidRPr="00D7370B">
        <w:rPr>
          <w:rFonts w:ascii="Arial" w:hAnsi="Arial" w:cs="Arial"/>
          <w:b/>
          <w:sz w:val="24"/>
          <w:szCs w:val="24"/>
        </w:rPr>
        <w:t>myEMS</w:t>
      </w:r>
      <w:proofErr w:type="spellEnd"/>
      <w:r w:rsidRPr="00D7370B">
        <w:rPr>
          <w:rFonts w:ascii="Arial" w:hAnsi="Arial" w:cs="Arial"/>
          <w:b/>
          <w:sz w:val="24"/>
          <w:szCs w:val="24"/>
        </w:rPr>
        <w:t xml:space="preserve"> (PeopleSoft)</w:t>
      </w:r>
    </w:p>
    <w:p w14:paraId="11FAC2FA" w14:textId="77777777" w:rsidR="00D7370B" w:rsidRDefault="00D7370B" w:rsidP="008963E6">
      <w:pPr>
        <w:spacing w:after="0" w:line="240" w:lineRule="auto"/>
        <w:jc w:val="center"/>
        <w:rPr>
          <w:rFonts w:ascii="Arial" w:hAnsi="Arial" w:cs="Arial"/>
          <w:b/>
        </w:rPr>
      </w:pPr>
    </w:p>
    <w:p w14:paraId="5C16A126" w14:textId="77777777" w:rsidR="00D7370B" w:rsidRPr="00D7370B" w:rsidRDefault="00D7370B" w:rsidP="00D7370B">
      <w:pPr>
        <w:spacing w:after="0" w:line="240" w:lineRule="auto"/>
        <w:rPr>
          <w:rFonts w:ascii="Arial" w:hAnsi="Arial" w:cs="Arial"/>
        </w:rPr>
      </w:pPr>
      <w:r w:rsidRPr="00D7370B">
        <w:rPr>
          <w:rFonts w:ascii="Arial" w:hAnsi="Arial" w:cs="Arial"/>
        </w:rPr>
        <w:t xml:space="preserve">This reference guide is intended to help managers find information in </w:t>
      </w:r>
      <w:proofErr w:type="spellStart"/>
      <w:r w:rsidRPr="00D7370B">
        <w:rPr>
          <w:rFonts w:ascii="Arial" w:hAnsi="Arial" w:cs="Arial"/>
        </w:rPr>
        <w:t>myEMS</w:t>
      </w:r>
      <w:proofErr w:type="spellEnd"/>
      <w:r w:rsidRPr="00D7370B">
        <w:rPr>
          <w:rFonts w:ascii="Arial" w:hAnsi="Arial" w:cs="Arial"/>
        </w:rPr>
        <w:t xml:space="preserve"> (PeopleSoft) to complete and submit staffing requests via the Human Resources Service Centre (HRSC) portal.</w:t>
      </w:r>
    </w:p>
    <w:p w14:paraId="6B310EB6" w14:textId="77777777" w:rsidR="00D7370B" w:rsidRDefault="00D7370B" w:rsidP="00D7370B">
      <w:pPr>
        <w:spacing w:after="0" w:line="240" w:lineRule="auto"/>
        <w:rPr>
          <w:rFonts w:ascii="Arial" w:hAnsi="Arial" w:cs="Arial"/>
          <w:b/>
        </w:rPr>
      </w:pPr>
    </w:p>
    <w:p w14:paraId="540E4923" w14:textId="0A78393F" w:rsidR="00650818" w:rsidRPr="00EE1AFA" w:rsidRDefault="00EE1AFA" w:rsidP="008963E6">
      <w:pPr>
        <w:spacing w:after="0" w:line="240" w:lineRule="auto"/>
        <w:rPr>
          <w:rFonts w:ascii="Arial" w:hAnsi="Arial" w:cs="Arial"/>
        </w:rPr>
      </w:pPr>
      <w:r w:rsidRPr="00EE1AFA">
        <w:rPr>
          <w:rFonts w:ascii="Arial" w:hAnsi="Arial" w:cs="Arial"/>
        </w:rPr>
        <w:t>For details on a specific topic,</w:t>
      </w:r>
      <w:r w:rsidR="005473A1">
        <w:rPr>
          <w:rFonts w:ascii="Arial" w:hAnsi="Arial" w:cs="Arial"/>
        </w:rPr>
        <w:t xml:space="preserve"> select it </w:t>
      </w:r>
      <w:r>
        <w:rPr>
          <w:rFonts w:ascii="Arial" w:hAnsi="Arial" w:cs="Arial"/>
        </w:rPr>
        <w:t xml:space="preserve">from the following list: </w:t>
      </w:r>
      <w:r w:rsidRPr="00EE1AFA">
        <w:rPr>
          <w:rFonts w:ascii="Arial" w:hAnsi="Arial" w:cs="Arial"/>
        </w:rPr>
        <w:t xml:space="preserve"> </w:t>
      </w:r>
      <w:r w:rsidR="00D7370B" w:rsidRPr="00EE1AFA">
        <w:rPr>
          <w:rFonts w:ascii="Arial" w:hAnsi="Arial" w:cs="Arial"/>
        </w:rPr>
        <w:br/>
      </w:r>
    </w:p>
    <w:p w14:paraId="4318A8A5" w14:textId="77777777" w:rsidR="0063181F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w:anchor="National" w:history="1">
        <w:r w:rsidR="0063181F" w:rsidRPr="0063181F">
          <w:rPr>
            <w:rStyle w:val="Hyperlink"/>
            <w:rFonts w:ascii="Arial" w:hAnsi="Arial" w:cs="Arial"/>
            <w:b/>
          </w:rPr>
          <w:t>National ID</w:t>
        </w:r>
      </w:hyperlink>
    </w:p>
    <w:p w14:paraId="240A8F1F" w14:textId="77777777" w:rsidR="0063181F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w:anchor="JobCode" w:history="1">
        <w:r w:rsidR="0063181F" w:rsidRPr="0063181F">
          <w:rPr>
            <w:rStyle w:val="Hyperlink"/>
            <w:rFonts w:ascii="Arial" w:hAnsi="Arial" w:cs="Arial"/>
            <w:b/>
          </w:rPr>
          <w:t>Job Code</w:t>
        </w:r>
      </w:hyperlink>
    </w:p>
    <w:p w14:paraId="44214F2F" w14:textId="77777777" w:rsidR="0063181F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w:anchor="Department" w:history="1">
        <w:r w:rsidR="0063181F" w:rsidRPr="0063181F">
          <w:rPr>
            <w:rStyle w:val="Hyperlink"/>
            <w:rFonts w:ascii="Arial" w:hAnsi="Arial" w:cs="Arial"/>
            <w:b/>
          </w:rPr>
          <w:t>Department Informatio</w:t>
        </w:r>
        <w:r w:rsidR="00922EB4">
          <w:rPr>
            <w:rStyle w:val="Hyperlink"/>
            <w:rFonts w:ascii="Arial" w:hAnsi="Arial" w:cs="Arial"/>
            <w:b/>
          </w:rPr>
          <w:t>n (</w:t>
        </w:r>
        <w:proofErr w:type="spellStart"/>
        <w:r w:rsidR="00922EB4">
          <w:rPr>
            <w:rStyle w:val="Hyperlink"/>
            <w:rFonts w:ascii="Arial" w:hAnsi="Arial" w:cs="Arial"/>
            <w:b/>
          </w:rPr>
          <w:t>Dept</w:t>
        </w:r>
        <w:proofErr w:type="spellEnd"/>
        <w:r w:rsidR="00922EB4">
          <w:rPr>
            <w:rStyle w:val="Hyperlink"/>
            <w:rFonts w:ascii="Arial" w:hAnsi="Arial" w:cs="Arial"/>
            <w:b/>
          </w:rPr>
          <w:t xml:space="preserve"> ID)</w:t>
        </w:r>
      </w:hyperlink>
    </w:p>
    <w:p w14:paraId="4CE79D62" w14:textId="77777777" w:rsidR="008963E6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w:anchor="Security" w:history="1">
        <w:r w:rsidR="0063181F" w:rsidRPr="0063181F">
          <w:rPr>
            <w:rStyle w:val="Hyperlink"/>
            <w:rFonts w:ascii="Arial" w:hAnsi="Arial" w:cs="Arial"/>
            <w:b/>
          </w:rPr>
          <w:t>Position Security Requirement</w:t>
        </w:r>
      </w:hyperlink>
    </w:p>
    <w:p w14:paraId="6C8D943D" w14:textId="77777777" w:rsidR="0063181F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lang w:val="fr-CA"/>
        </w:rPr>
      </w:pPr>
      <w:hyperlink w:anchor="Exclusion" w:history="1">
        <w:r w:rsidR="0063181F" w:rsidRPr="0063181F">
          <w:rPr>
            <w:rStyle w:val="Hyperlink"/>
            <w:rFonts w:ascii="Arial" w:hAnsi="Arial" w:cs="Arial"/>
            <w:b/>
            <w:lang w:val="fr-CA"/>
          </w:rPr>
          <w:t>Position Exclusion Information</w:t>
        </w:r>
      </w:hyperlink>
    </w:p>
    <w:p w14:paraId="0E7CC79F" w14:textId="77777777" w:rsidR="0063181F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lang w:val="fr-CA"/>
        </w:rPr>
      </w:pPr>
      <w:hyperlink w:anchor="Language" w:history="1">
        <w:r w:rsidR="0063181F" w:rsidRPr="0063181F">
          <w:rPr>
            <w:rStyle w:val="Hyperlink"/>
            <w:rFonts w:ascii="Arial" w:hAnsi="Arial" w:cs="Arial"/>
            <w:b/>
            <w:lang w:val="fr-CA"/>
          </w:rPr>
          <w:t xml:space="preserve">Position </w:t>
        </w:r>
        <w:proofErr w:type="spellStart"/>
        <w:r w:rsidR="0063181F" w:rsidRPr="0063181F">
          <w:rPr>
            <w:rStyle w:val="Hyperlink"/>
            <w:rFonts w:ascii="Arial" w:hAnsi="Arial" w:cs="Arial"/>
            <w:b/>
            <w:lang w:val="fr-CA"/>
          </w:rPr>
          <w:t>Language</w:t>
        </w:r>
        <w:proofErr w:type="spellEnd"/>
        <w:r w:rsidR="0063181F" w:rsidRPr="0063181F">
          <w:rPr>
            <w:rStyle w:val="Hyperlink"/>
            <w:rFonts w:ascii="Arial" w:hAnsi="Arial" w:cs="Arial"/>
            <w:b/>
            <w:lang w:val="fr-CA"/>
          </w:rPr>
          <w:t xml:space="preserve"> </w:t>
        </w:r>
        <w:proofErr w:type="spellStart"/>
        <w:r w:rsidR="0063181F" w:rsidRPr="0063181F">
          <w:rPr>
            <w:rStyle w:val="Hyperlink"/>
            <w:rFonts w:ascii="Arial" w:hAnsi="Arial" w:cs="Arial"/>
            <w:b/>
            <w:lang w:val="fr-CA"/>
          </w:rPr>
          <w:t>Requirement</w:t>
        </w:r>
      </w:hyperlink>
      <w:r w:rsidR="008802DF">
        <w:rPr>
          <w:rStyle w:val="Hyperlink"/>
          <w:rFonts w:ascii="Arial" w:hAnsi="Arial" w:cs="Arial"/>
          <w:b/>
          <w:lang w:val="fr-CA"/>
        </w:rPr>
        <w:t>s</w:t>
      </w:r>
      <w:proofErr w:type="spellEnd"/>
    </w:p>
    <w:p w14:paraId="6402E21F" w14:textId="77777777" w:rsidR="0063181F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w:anchor="SLE" w:history="1">
        <w:r w:rsidR="0063181F" w:rsidRPr="0063181F">
          <w:rPr>
            <w:rStyle w:val="Hyperlink"/>
            <w:rFonts w:ascii="Arial" w:hAnsi="Arial" w:cs="Arial"/>
            <w:b/>
          </w:rPr>
          <w:t>Employee Second Language Evaluation (SLE) Results</w:t>
        </w:r>
      </w:hyperlink>
    </w:p>
    <w:p w14:paraId="5DA9A46A" w14:textId="77777777" w:rsidR="0063181F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w:anchor="Bilingualism" w:history="1">
        <w:r w:rsidR="0063181F" w:rsidRPr="0063181F">
          <w:rPr>
            <w:rStyle w:val="Hyperlink"/>
            <w:rFonts w:ascii="Arial" w:hAnsi="Arial" w:cs="Arial"/>
            <w:b/>
          </w:rPr>
          <w:t>Employee Bilingualism Bonus</w:t>
        </w:r>
      </w:hyperlink>
      <w:bookmarkStart w:id="0" w:name="_GoBack"/>
      <w:bookmarkEnd w:id="0"/>
    </w:p>
    <w:p w14:paraId="50155897" w14:textId="77777777" w:rsidR="0063181F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hyperlink w:anchor="SecurityClearance" w:history="1">
        <w:r w:rsidR="0063181F" w:rsidRPr="0063181F">
          <w:rPr>
            <w:rStyle w:val="Hyperlink"/>
            <w:rFonts w:ascii="Arial" w:hAnsi="Arial" w:cs="Arial"/>
            <w:b/>
          </w:rPr>
          <w:t>Security Clearance and Expiry Date</w:t>
        </w:r>
      </w:hyperlink>
    </w:p>
    <w:p w14:paraId="5DF469C7" w14:textId="77777777" w:rsidR="0063181F" w:rsidRPr="0063181F" w:rsidRDefault="00DE409F" w:rsidP="0063181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u w:val="single"/>
        </w:rPr>
      </w:pPr>
      <w:hyperlink w:anchor="Schedule" w:history="1">
        <w:r w:rsidR="0063181F" w:rsidRPr="0063181F">
          <w:rPr>
            <w:rStyle w:val="Hyperlink"/>
            <w:rFonts w:ascii="Arial" w:hAnsi="Arial" w:cs="Arial"/>
            <w:b/>
          </w:rPr>
          <w:t>Submitting Work Schedules</w:t>
        </w:r>
      </w:hyperlink>
    </w:p>
    <w:p w14:paraId="048AD7BB" w14:textId="77777777" w:rsidR="0063181F" w:rsidRPr="0063181F" w:rsidRDefault="0063181F" w:rsidP="008963E6">
      <w:pPr>
        <w:spacing w:after="0" w:line="240" w:lineRule="auto"/>
        <w:rPr>
          <w:rFonts w:ascii="Arial" w:hAnsi="Arial" w:cs="Arial"/>
        </w:rPr>
      </w:pPr>
    </w:p>
    <w:p w14:paraId="5D82CBA4" w14:textId="77777777" w:rsidR="0063181F" w:rsidRPr="0063181F" w:rsidRDefault="0063181F" w:rsidP="008963E6">
      <w:pPr>
        <w:spacing w:after="0" w:line="240" w:lineRule="auto"/>
        <w:rPr>
          <w:rFonts w:ascii="Arial" w:hAnsi="Arial" w:cs="Arial"/>
        </w:rPr>
      </w:pPr>
    </w:p>
    <w:p w14:paraId="7DCB40F2" w14:textId="77777777" w:rsidR="00A04906" w:rsidRDefault="00A04906" w:rsidP="008963E6">
      <w:pPr>
        <w:spacing w:after="0" w:line="240" w:lineRule="auto"/>
        <w:rPr>
          <w:rFonts w:ascii="Arial" w:hAnsi="Arial" w:cs="Arial"/>
          <w:b/>
          <w:u w:val="single"/>
        </w:rPr>
      </w:pPr>
      <w:bookmarkStart w:id="1" w:name="National"/>
      <w:bookmarkEnd w:id="1"/>
      <w:r>
        <w:rPr>
          <w:rFonts w:ascii="Arial" w:hAnsi="Arial" w:cs="Arial"/>
          <w:b/>
          <w:u w:val="single"/>
        </w:rPr>
        <w:t>National ID</w:t>
      </w:r>
    </w:p>
    <w:p w14:paraId="7987731B" w14:textId="1701E280" w:rsidR="00630689" w:rsidRDefault="006D7D1B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04906">
        <w:rPr>
          <w:rFonts w:ascii="Arial" w:hAnsi="Arial" w:cs="Arial"/>
        </w:rPr>
        <w:t xml:space="preserve">National ID </w:t>
      </w:r>
      <w:r w:rsidR="00483B77">
        <w:rPr>
          <w:rFonts w:ascii="Arial" w:hAnsi="Arial" w:cs="Arial"/>
        </w:rPr>
        <w:t xml:space="preserve">field </w:t>
      </w:r>
      <w:r>
        <w:rPr>
          <w:rFonts w:ascii="Arial" w:hAnsi="Arial" w:cs="Arial"/>
        </w:rPr>
        <w:t>in</w:t>
      </w:r>
      <w:r w:rsidR="00A04906">
        <w:rPr>
          <w:rFonts w:ascii="Arial" w:hAnsi="Arial" w:cs="Arial"/>
        </w:rPr>
        <w:t xml:space="preserve"> </w:t>
      </w:r>
      <w:proofErr w:type="spellStart"/>
      <w:r w:rsidR="00A04906">
        <w:rPr>
          <w:rFonts w:ascii="Arial" w:hAnsi="Arial" w:cs="Arial"/>
        </w:rPr>
        <w:t>myEMS</w:t>
      </w:r>
      <w:proofErr w:type="spellEnd"/>
      <w:r w:rsidR="00A04906">
        <w:rPr>
          <w:rFonts w:ascii="Arial" w:hAnsi="Arial" w:cs="Arial"/>
        </w:rPr>
        <w:t xml:space="preserve"> </w:t>
      </w:r>
      <w:r w:rsidR="00423528">
        <w:rPr>
          <w:rFonts w:ascii="Arial" w:hAnsi="Arial" w:cs="Arial"/>
        </w:rPr>
        <w:t>(</w:t>
      </w:r>
      <w:r w:rsidR="00A04906">
        <w:rPr>
          <w:rFonts w:ascii="Arial" w:hAnsi="Arial" w:cs="Arial"/>
        </w:rPr>
        <w:t>PeopleSoft</w:t>
      </w:r>
      <w:r w:rsidR="0042352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A04906">
        <w:rPr>
          <w:rFonts w:ascii="Arial" w:hAnsi="Arial" w:cs="Arial"/>
        </w:rPr>
        <w:t xml:space="preserve">represents the </w:t>
      </w:r>
      <w:r w:rsidR="00423528">
        <w:rPr>
          <w:rFonts w:ascii="Arial" w:hAnsi="Arial" w:cs="Arial"/>
        </w:rPr>
        <w:t>e</w:t>
      </w:r>
      <w:r w:rsidR="00A04906">
        <w:rPr>
          <w:rFonts w:ascii="Arial" w:hAnsi="Arial" w:cs="Arial"/>
        </w:rPr>
        <w:t>mployee’s Personal Record Identifier (PRI).</w:t>
      </w:r>
      <w:r w:rsidR="00B353E7">
        <w:rPr>
          <w:rFonts w:ascii="Arial" w:hAnsi="Arial" w:cs="Arial"/>
        </w:rPr>
        <w:t xml:space="preserve">  Managers can view the National ID of their direct reports </w:t>
      </w:r>
      <w:r w:rsidR="001876CD">
        <w:rPr>
          <w:rFonts w:ascii="Arial" w:hAnsi="Arial" w:cs="Arial"/>
        </w:rPr>
        <w:t>with</w:t>
      </w:r>
      <w:r w:rsidR="00B353E7">
        <w:rPr>
          <w:rFonts w:ascii="Arial" w:hAnsi="Arial" w:cs="Arial"/>
        </w:rPr>
        <w:t>in the Manager</w:t>
      </w:r>
      <w:r>
        <w:rPr>
          <w:rFonts w:ascii="Arial" w:hAnsi="Arial" w:cs="Arial"/>
        </w:rPr>
        <w:t xml:space="preserve">’s </w:t>
      </w:r>
      <w:r w:rsidR="001876CD">
        <w:rPr>
          <w:rFonts w:ascii="Arial" w:hAnsi="Arial" w:cs="Arial"/>
        </w:rPr>
        <w:t>Dashboard under the Direct Reports section at the top of the page</w:t>
      </w:r>
      <w:r w:rsidR="00014F87">
        <w:rPr>
          <w:rFonts w:ascii="Arial" w:hAnsi="Arial" w:cs="Arial"/>
        </w:rPr>
        <w:t>.</w:t>
      </w:r>
      <w:r w:rsidR="00B353E7">
        <w:rPr>
          <w:rFonts w:ascii="Arial" w:hAnsi="Arial" w:cs="Arial"/>
        </w:rPr>
        <w:t xml:space="preserve"> </w:t>
      </w:r>
    </w:p>
    <w:p w14:paraId="5C57C1ED" w14:textId="77777777" w:rsidR="006F307C" w:rsidRDefault="006F307C" w:rsidP="008963E6">
      <w:pPr>
        <w:spacing w:after="0" w:line="240" w:lineRule="auto"/>
        <w:rPr>
          <w:rFonts w:ascii="Arial" w:hAnsi="Arial" w:cs="Arial"/>
        </w:rPr>
      </w:pPr>
    </w:p>
    <w:p w14:paraId="2DB78953" w14:textId="77777777" w:rsidR="00630689" w:rsidRDefault="00630689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068FB7A5" wp14:editId="5284E292">
            <wp:extent cx="4485640" cy="194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0207" w14:textId="77777777" w:rsidR="00A04906" w:rsidRPr="00A04906" w:rsidRDefault="00A04906" w:rsidP="008963E6">
      <w:pPr>
        <w:spacing w:after="0" w:line="240" w:lineRule="auto"/>
        <w:rPr>
          <w:rFonts w:ascii="Arial" w:hAnsi="Arial" w:cs="Arial"/>
        </w:rPr>
      </w:pPr>
    </w:p>
    <w:p w14:paraId="4E86AE51" w14:textId="77777777" w:rsidR="00630689" w:rsidRDefault="00630689" w:rsidP="008963E6">
      <w:pPr>
        <w:spacing w:after="0" w:line="240" w:lineRule="auto"/>
        <w:rPr>
          <w:rFonts w:ascii="Arial" w:hAnsi="Arial" w:cs="Arial"/>
          <w:b/>
          <w:u w:val="single"/>
        </w:rPr>
      </w:pPr>
    </w:p>
    <w:p w14:paraId="1FDA494C" w14:textId="77777777" w:rsidR="00650818" w:rsidRPr="008963E6" w:rsidRDefault="00650818" w:rsidP="008963E6">
      <w:pPr>
        <w:spacing w:after="0" w:line="240" w:lineRule="auto"/>
        <w:rPr>
          <w:rFonts w:ascii="Arial" w:hAnsi="Arial" w:cs="Arial"/>
          <w:b/>
          <w:u w:val="single"/>
        </w:rPr>
      </w:pPr>
      <w:bookmarkStart w:id="2" w:name="JobCode"/>
      <w:bookmarkEnd w:id="2"/>
      <w:r w:rsidRPr="008963E6">
        <w:rPr>
          <w:rFonts w:ascii="Arial" w:hAnsi="Arial" w:cs="Arial"/>
          <w:b/>
          <w:u w:val="single"/>
        </w:rPr>
        <w:t>Job Code</w:t>
      </w:r>
    </w:p>
    <w:p w14:paraId="143AA35B" w14:textId="4F31DC0B" w:rsidR="001876CD" w:rsidRDefault="00483B77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completing a staffing request via the HRSC portal, m</w:t>
      </w:r>
      <w:r w:rsidR="00A441FD">
        <w:rPr>
          <w:rFonts w:ascii="Arial" w:hAnsi="Arial" w:cs="Arial"/>
        </w:rPr>
        <w:t>anagers will need to enter a</w:t>
      </w:r>
      <w:r w:rsidR="00650818" w:rsidRPr="008963E6">
        <w:rPr>
          <w:rFonts w:ascii="Arial" w:hAnsi="Arial" w:cs="Arial"/>
        </w:rPr>
        <w:t xml:space="preserve"> job code</w:t>
      </w:r>
      <w:r w:rsidR="00A441FD">
        <w:rPr>
          <w:rFonts w:ascii="Arial" w:hAnsi="Arial" w:cs="Arial"/>
        </w:rPr>
        <w:t>, i.e.</w:t>
      </w:r>
      <w:r w:rsidR="00650818" w:rsidRPr="008963E6">
        <w:rPr>
          <w:rFonts w:ascii="Arial" w:hAnsi="Arial" w:cs="Arial"/>
        </w:rPr>
        <w:t xml:space="preserve"> a six-digit code</w:t>
      </w:r>
      <w:r w:rsidR="00A441FD">
        <w:rPr>
          <w:rFonts w:ascii="Arial" w:hAnsi="Arial" w:cs="Arial"/>
        </w:rPr>
        <w:t>,</w:t>
      </w:r>
      <w:r w:rsidR="00650818" w:rsidRPr="008963E6">
        <w:rPr>
          <w:rFonts w:ascii="Arial" w:hAnsi="Arial" w:cs="Arial"/>
        </w:rPr>
        <w:t xml:space="preserve"> which will be requested to identify the type of work performed for temporary staffing actions (e.g. casuals, students, assignments, secondments</w:t>
      </w:r>
      <w:r w:rsidR="00423528">
        <w:rPr>
          <w:rFonts w:ascii="Arial" w:hAnsi="Arial" w:cs="Arial"/>
        </w:rPr>
        <w:t xml:space="preserve"> in</w:t>
      </w:r>
      <w:r w:rsidR="00650818" w:rsidRPr="008963E6">
        <w:rPr>
          <w:rFonts w:ascii="Arial" w:hAnsi="Arial" w:cs="Arial"/>
        </w:rPr>
        <w:t xml:space="preserve"> and part-time workers</w:t>
      </w:r>
      <w:r w:rsidR="001876CD">
        <w:rPr>
          <w:rFonts w:ascii="Arial" w:hAnsi="Arial" w:cs="Arial"/>
        </w:rPr>
        <w:t xml:space="preserve"> who will not be required to supervise employees</w:t>
      </w:r>
      <w:r w:rsidR="00650818" w:rsidRPr="008963E6">
        <w:rPr>
          <w:rFonts w:ascii="Arial" w:hAnsi="Arial" w:cs="Arial"/>
        </w:rPr>
        <w:t>).</w:t>
      </w:r>
      <w:r w:rsidR="008963E6">
        <w:rPr>
          <w:rFonts w:ascii="Arial" w:hAnsi="Arial" w:cs="Arial"/>
        </w:rPr>
        <w:t xml:space="preserve"> </w:t>
      </w:r>
      <w:r w:rsidR="00A441FD">
        <w:rPr>
          <w:rFonts w:ascii="Arial" w:hAnsi="Arial" w:cs="Arial"/>
        </w:rPr>
        <w:t>Managers may view j</w:t>
      </w:r>
      <w:r w:rsidR="00650818" w:rsidRPr="008963E6">
        <w:rPr>
          <w:rFonts w:ascii="Arial" w:hAnsi="Arial" w:cs="Arial"/>
        </w:rPr>
        <w:t xml:space="preserve">ob code information </w:t>
      </w:r>
      <w:r w:rsidR="006D7D1B">
        <w:rPr>
          <w:rFonts w:ascii="Arial" w:hAnsi="Arial" w:cs="Arial"/>
        </w:rPr>
        <w:t>i</w:t>
      </w:r>
      <w:r w:rsidR="00650818" w:rsidRPr="008963E6">
        <w:rPr>
          <w:rFonts w:ascii="Arial" w:hAnsi="Arial" w:cs="Arial"/>
        </w:rPr>
        <w:t>n the Manager</w:t>
      </w:r>
      <w:r w:rsidR="006D7D1B">
        <w:rPr>
          <w:rFonts w:ascii="Arial" w:hAnsi="Arial" w:cs="Arial"/>
        </w:rPr>
        <w:t>’s</w:t>
      </w:r>
      <w:r w:rsidR="00650818" w:rsidRPr="008963E6">
        <w:rPr>
          <w:rFonts w:ascii="Arial" w:hAnsi="Arial" w:cs="Arial"/>
        </w:rPr>
        <w:t xml:space="preserve"> Dashboard </w:t>
      </w:r>
      <w:r w:rsidR="00A441FD">
        <w:rPr>
          <w:rFonts w:ascii="Arial" w:hAnsi="Arial" w:cs="Arial"/>
        </w:rPr>
        <w:t>of</w:t>
      </w:r>
      <w:r w:rsidR="00650818" w:rsidRPr="008963E6">
        <w:rPr>
          <w:rFonts w:ascii="Arial" w:hAnsi="Arial" w:cs="Arial"/>
        </w:rPr>
        <w:t xml:space="preserve"> </w:t>
      </w:r>
      <w:proofErr w:type="spellStart"/>
      <w:r w:rsidR="00650818" w:rsidRPr="008963E6">
        <w:rPr>
          <w:rFonts w:ascii="Arial" w:hAnsi="Arial" w:cs="Arial"/>
        </w:rPr>
        <w:t>myEMS</w:t>
      </w:r>
      <w:proofErr w:type="spellEnd"/>
      <w:r w:rsidR="00650818" w:rsidRPr="008963E6">
        <w:rPr>
          <w:rFonts w:ascii="Arial" w:hAnsi="Arial" w:cs="Arial"/>
        </w:rPr>
        <w:t xml:space="preserve"> (PeopleSoft)</w:t>
      </w:r>
      <w:r w:rsidR="00A441FD">
        <w:rPr>
          <w:rFonts w:ascii="Arial" w:hAnsi="Arial" w:cs="Arial"/>
        </w:rPr>
        <w:t>,</w:t>
      </w:r>
      <w:r w:rsidR="00650818" w:rsidRPr="008963E6">
        <w:rPr>
          <w:rFonts w:ascii="Arial" w:hAnsi="Arial" w:cs="Arial"/>
        </w:rPr>
        <w:t xml:space="preserve"> </w:t>
      </w:r>
      <w:r w:rsidR="00A441FD">
        <w:rPr>
          <w:rFonts w:ascii="Arial" w:hAnsi="Arial" w:cs="Arial"/>
        </w:rPr>
        <w:t xml:space="preserve">by consulting </w:t>
      </w:r>
      <w:r w:rsidR="00650818" w:rsidRPr="008963E6">
        <w:rPr>
          <w:rFonts w:ascii="Arial" w:hAnsi="Arial" w:cs="Arial"/>
        </w:rPr>
        <w:t xml:space="preserve">the </w:t>
      </w:r>
      <w:r w:rsidR="001876CD">
        <w:rPr>
          <w:rFonts w:ascii="Arial" w:hAnsi="Arial" w:cs="Arial"/>
        </w:rPr>
        <w:t>Position Information</w:t>
      </w:r>
      <w:r w:rsidR="001876CD" w:rsidRPr="008963E6">
        <w:rPr>
          <w:rFonts w:ascii="Arial" w:hAnsi="Arial" w:cs="Arial"/>
        </w:rPr>
        <w:t xml:space="preserve"> </w:t>
      </w:r>
      <w:r w:rsidR="00650818" w:rsidRPr="008963E6">
        <w:rPr>
          <w:rFonts w:ascii="Arial" w:hAnsi="Arial" w:cs="Arial"/>
        </w:rPr>
        <w:t>section at the bottom of the page</w:t>
      </w:r>
      <w:r w:rsidR="00E902F3">
        <w:rPr>
          <w:rFonts w:ascii="Arial" w:hAnsi="Arial" w:cs="Arial"/>
        </w:rPr>
        <w:t>.</w:t>
      </w:r>
    </w:p>
    <w:p w14:paraId="28999D1F" w14:textId="77777777" w:rsidR="00743FEF" w:rsidRDefault="00743FEF" w:rsidP="008963E6">
      <w:pPr>
        <w:spacing w:after="0" w:line="240" w:lineRule="auto"/>
        <w:rPr>
          <w:rFonts w:ascii="Arial" w:hAnsi="Arial" w:cs="Arial"/>
        </w:rPr>
      </w:pPr>
    </w:p>
    <w:p w14:paraId="282D778B" w14:textId="77777777" w:rsidR="00743FEF" w:rsidRDefault="0027651C" w:rsidP="00743F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lastRenderedPageBreak/>
        <w:drawing>
          <wp:inline distT="0" distB="0" distL="0" distR="0" wp14:anchorId="4EF4ECA1" wp14:editId="2526C46A">
            <wp:extent cx="5943600" cy="23552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FDBB2" w14:textId="77777777" w:rsidR="00743FEF" w:rsidRPr="00743FEF" w:rsidRDefault="00743FEF" w:rsidP="00743FEF">
      <w:pPr>
        <w:spacing w:after="0" w:line="240" w:lineRule="auto"/>
        <w:rPr>
          <w:rFonts w:ascii="Arial" w:hAnsi="Arial" w:cs="Arial"/>
        </w:rPr>
      </w:pPr>
    </w:p>
    <w:p w14:paraId="59AC3173" w14:textId="428D227C" w:rsidR="00E902F3" w:rsidRPr="00743FEF" w:rsidRDefault="00743FEF" w:rsidP="00743F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E902F3" w:rsidRPr="00743FEF">
        <w:rPr>
          <w:rFonts w:ascii="Arial" w:hAnsi="Arial" w:cs="Arial"/>
        </w:rPr>
        <w:t>If</w:t>
      </w:r>
      <w:r w:rsidR="00E10B17">
        <w:rPr>
          <w:rFonts w:ascii="Arial" w:hAnsi="Arial" w:cs="Arial"/>
        </w:rPr>
        <w:t>, as</w:t>
      </w:r>
      <w:r w:rsidR="00E902F3" w:rsidRPr="00743FEF">
        <w:rPr>
          <w:rFonts w:ascii="Arial" w:hAnsi="Arial" w:cs="Arial"/>
        </w:rPr>
        <w:t xml:space="preserve"> a manager</w:t>
      </w:r>
      <w:r w:rsidR="00E10B17">
        <w:rPr>
          <w:rFonts w:ascii="Arial" w:hAnsi="Arial" w:cs="Arial"/>
        </w:rPr>
        <w:t>, you’re missing the job code for an employee within your organisation</w:t>
      </w:r>
      <w:r w:rsidR="00E902F3" w:rsidRPr="00743FEF">
        <w:rPr>
          <w:rFonts w:ascii="Arial" w:hAnsi="Arial" w:cs="Arial"/>
        </w:rPr>
        <w:t xml:space="preserve">, </w:t>
      </w:r>
      <w:r w:rsidR="00E10B17">
        <w:rPr>
          <w:rFonts w:ascii="Arial" w:hAnsi="Arial" w:cs="Arial"/>
        </w:rPr>
        <w:t xml:space="preserve">you may conduct </w:t>
      </w:r>
      <w:r w:rsidR="00E902F3" w:rsidRPr="00743FEF">
        <w:rPr>
          <w:rFonts w:ascii="Arial" w:hAnsi="Arial" w:cs="Arial"/>
        </w:rPr>
        <w:t xml:space="preserve">a search in the </w:t>
      </w:r>
      <w:r>
        <w:rPr>
          <w:rFonts w:ascii="Arial" w:hAnsi="Arial" w:cs="Arial"/>
        </w:rPr>
        <w:t xml:space="preserve">Position Management module of </w:t>
      </w:r>
      <w:proofErr w:type="spellStart"/>
      <w:r>
        <w:rPr>
          <w:rFonts w:ascii="Arial" w:hAnsi="Arial" w:cs="Arial"/>
        </w:rPr>
        <w:t>myEMS</w:t>
      </w:r>
      <w:proofErr w:type="spellEnd"/>
      <w:r>
        <w:rPr>
          <w:rFonts w:ascii="Arial" w:hAnsi="Arial" w:cs="Arial"/>
        </w:rPr>
        <w:t xml:space="preserve"> (PeopleSoft) </w:t>
      </w:r>
      <w:r w:rsidRPr="00743FEF">
        <w:rPr>
          <w:rFonts w:ascii="Arial" w:hAnsi="Arial" w:cs="Arial"/>
        </w:rPr>
        <w:t>(</w:t>
      </w:r>
      <w:r w:rsidR="00423CFD">
        <w:rPr>
          <w:rFonts w:ascii="Arial" w:hAnsi="Arial" w:cs="Arial"/>
        </w:rPr>
        <w:t>by selecting</w:t>
      </w:r>
      <w:r w:rsidRPr="00743FEF">
        <w:rPr>
          <w:rFonts w:ascii="Arial" w:hAnsi="Arial" w:cs="Arial"/>
        </w:rPr>
        <w:t xml:space="preserve"> </w:t>
      </w:r>
      <w:r w:rsidRPr="00423CFD">
        <w:rPr>
          <w:rFonts w:ascii="Arial" w:hAnsi="Arial" w:cs="Arial"/>
          <w:i/>
        </w:rPr>
        <w:t>Organizational Development</w:t>
      </w:r>
      <w:r w:rsidR="006D7D1B" w:rsidRPr="00423CFD">
        <w:rPr>
          <w:rFonts w:ascii="Arial" w:hAnsi="Arial" w:cs="Arial"/>
          <w:i/>
        </w:rPr>
        <w:t xml:space="preserve"> / </w:t>
      </w:r>
      <w:r w:rsidRPr="00423CFD">
        <w:rPr>
          <w:rFonts w:ascii="Arial" w:hAnsi="Arial" w:cs="Arial"/>
          <w:i/>
        </w:rPr>
        <w:t>Position Management</w:t>
      </w:r>
      <w:r w:rsidR="006D7D1B" w:rsidRPr="00423CFD">
        <w:rPr>
          <w:rFonts w:ascii="Arial" w:hAnsi="Arial" w:cs="Arial"/>
          <w:i/>
        </w:rPr>
        <w:t>/</w:t>
      </w:r>
      <w:r w:rsidRPr="00423CFD">
        <w:rPr>
          <w:rFonts w:ascii="Arial" w:hAnsi="Arial" w:cs="Arial"/>
          <w:i/>
        </w:rPr>
        <w:t>Maintain Positions</w:t>
      </w:r>
      <w:r w:rsidR="006D7D1B" w:rsidRPr="00423CFD">
        <w:rPr>
          <w:rFonts w:ascii="Arial" w:hAnsi="Arial" w:cs="Arial"/>
          <w:i/>
        </w:rPr>
        <w:t xml:space="preserve"> </w:t>
      </w:r>
      <w:r w:rsidRPr="00423CFD">
        <w:rPr>
          <w:rFonts w:ascii="Arial" w:hAnsi="Arial" w:cs="Arial"/>
          <w:i/>
        </w:rPr>
        <w:t>/</w:t>
      </w:r>
      <w:r w:rsidR="006D7D1B" w:rsidRPr="00423CFD">
        <w:rPr>
          <w:rFonts w:ascii="Arial" w:hAnsi="Arial" w:cs="Arial"/>
          <w:i/>
        </w:rPr>
        <w:t xml:space="preserve"> </w:t>
      </w:r>
      <w:r w:rsidRPr="00423CFD">
        <w:rPr>
          <w:rFonts w:ascii="Arial" w:hAnsi="Arial" w:cs="Arial"/>
          <w:i/>
        </w:rPr>
        <w:t>Budgets</w:t>
      </w:r>
      <w:r w:rsidR="006D7D1B" w:rsidRPr="00423CFD">
        <w:rPr>
          <w:rFonts w:ascii="Arial" w:hAnsi="Arial" w:cs="Arial"/>
          <w:i/>
        </w:rPr>
        <w:t xml:space="preserve"> / </w:t>
      </w:r>
      <w:r w:rsidRPr="00423CFD">
        <w:rPr>
          <w:rFonts w:ascii="Arial" w:hAnsi="Arial" w:cs="Arial"/>
          <w:i/>
        </w:rPr>
        <w:t>Job Code Table</w:t>
      </w:r>
      <w:r>
        <w:rPr>
          <w:rFonts w:ascii="Arial" w:hAnsi="Arial" w:cs="Arial"/>
        </w:rPr>
        <w:t>)</w:t>
      </w:r>
      <w:r w:rsidRPr="00743FEF">
        <w:rPr>
          <w:rFonts w:ascii="Arial" w:hAnsi="Arial" w:cs="Arial"/>
        </w:rPr>
        <w:t>.</w:t>
      </w:r>
    </w:p>
    <w:p w14:paraId="3DF1F74C" w14:textId="77777777" w:rsidR="001876CD" w:rsidRDefault="001876CD" w:rsidP="008963E6">
      <w:pPr>
        <w:spacing w:after="0" w:line="240" w:lineRule="auto"/>
        <w:rPr>
          <w:rFonts w:ascii="Arial" w:hAnsi="Arial" w:cs="Arial"/>
        </w:rPr>
      </w:pPr>
    </w:p>
    <w:p w14:paraId="06A8F561" w14:textId="77777777" w:rsidR="00630689" w:rsidRDefault="00630689" w:rsidP="008963E6">
      <w:pPr>
        <w:spacing w:after="0" w:line="240" w:lineRule="auto"/>
        <w:rPr>
          <w:rFonts w:ascii="Arial" w:hAnsi="Arial" w:cs="Arial"/>
          <w:b/>
          <w:u w:val="single"/>
        </w:rPr>
      </w:pPr>
    </w:p>
    <w:p w14:paraId="1ADA4AC1" w14:textId="77777777" w:rsidR="00650818" w:rsidRPr="008963E6" w:rsidRDefault="00650818" w:rsidP="008963E6">
      <w:pPr>
        <w:spacing w:after="0" w:line="240" w:lineRule="auto"/>
        <w:rPr>
          <w:rFonts w:ascii="Arial" w:hAnsi="Arial" w:cs="Arial"/>
          <w:b/>
          <w:u w:val="single"/>
        </w:rPr>
      </w:pPr>
      <w:bookmarkStart w:id="3" w:name="Department"/>
      <w:bookmarkEnd w:id="3"/>
      <w:r w:rsidRPr="008963E6">
        <w:rPr>
          <w:rFonts w:ascii="Arial" w:hAnsi="Arial" w:cs="Arial"/>
          <w:b/>
          <w:u w:val="single"/>
        </w:rPr>
        <w:t>Department Information</w:t>
      </w:r>
      <w:r w:rsidR="0063181F">
        <w:rPr>
          <w:rFonts w:ascii="Arial" w:hAnsi="Arial" w:cs="Arial"/>
          <w:b/>
          <w:u w:val="single"/>
        </w:rPr>
        <w:t xml:space="preserve"> (</w:t>
      </w:r>
      <w:proofErr w:type="spellStart"/>
      <w:r w:rsidR="0063181F">
        <w:rPr>
          <w:rFonts w:ascii="Arial" w:hAnsi="Arial" w:cs="Arial"/>
          <w:b/>
          <w:u w:val="single"/>
        </w:rPr>
        <w:t>Dept</w:t>
      </w:r>
      <w:proofErr w:type="spellEnd"/>
      <w:r w:rsidR="0063181F">
        <w:rPr>
          <w:rFonts w:ascii="Arial" w:hAnsi="Arial" w:cs="Arial"/>
          <w:b/>
          <w:u w:val="single"/>
        </w:rPr>
        <w:t xml:space="preserve"> ID)</w:t>
      </w:r>
    </w:p>
    <w:p w14:paraId="437290A6" w14:textId="648800C7" w:rsidR="00650818" w:rsidRDefault="00E10B17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650818" w:rsidRPr="008963E6">
        <w:rPr>
          <w:rFonts w:ascii="Arial" w:hAnsi="Arial" w:cs="Arial"/>
        </w:rPr>
        <w:t xml:space="preserve"> </w:t>
      </w:r>
      <w:proofErr w:type="spellStart"/>
      <w:r w:rsidR="00650818" w:rsidRPr="008963E6">
        <w:rPr>
          <w:rFonts w:ascii="Arial" w:hAnsi="Arial" w:cs="Arial"/>
        </w:rPr>
        <w:t>myEMS</w:t>
      </w:r>
      <w:proofErr w:type="spellEnd"/>
      <w:r w:rsidR="00650818" w:rsidRPr="008963E6">
        <w:rPr>
          <w:rFonts w:ascii="Arial" w:hAnsi="Arial" w:cs="Arial"/>
        </w:rPr>
        <w:t xml:space="preserve"> (PeopleSoft), the four</w:t>
      </w:r>
      <w:r w:rsidR="00423528">
        <w:rPr>
          <w:rFonts w:ascii="Arial" w:hAnsi="Arial" w:cs="Arial"/>
        </w:rPr>
        <w:t>-</w:t>
      </w:r>
      <w:r w:rsidR="00650818" w:rsidRPr="008963E6">
        <w:rPr>
          <w:rFonts w:ascii="Arial" w:hAnsi="Arial" w:cs="Arial"/>
        </w:rPr>
        <w:t xml:space="preserve">digit Responsibility Centre (RC) field is replaced by a six-digit Department ID </w:t>
      </w:r>
      <w:r w:rsidR="00423528">
        <w:rPr>
          <w:rFonts w:ascii="Arial" w:hAnsi="Arial" w:cs="Arial"/>
        </w:rPr>
        <w:t>(</w:t>
      </w:r>
      <w:proofErr w:type="spellStart"/>
      <w:r w:rsidR="00423528">
        <w:rPr>
          <w:rFonts w:ascii="Arial" w:hAnsi="Arial" w:cs="Arial"/>
        </w:rPr>
        <w:t>Dept</w:t>
      </w:r>
      <w:proofErr w:type="spellEnd"/>
      <w:r w:rsidR="00423528">
        <w:rPr>
          <w:rFonts w:ascii="Arial" w:hAnsi="Arial" w:cs="Arial"/>
        </w:rPr>
        <w:t xml:space="preserve"> ID) </w:t>
      </w:r>
      <w:r w:rsidR="00650818" w:rsidRPr="008963E6">
        <w:rPr>
          <w:rFonts w:ascii="Arial" w:hAnsi="Arial" w:cs="Arial"/>
        </w:rPr>
        <w:t>field. Department IDs have been defined to the lowest supervisory level.</w:t>
      </w:r>
      <w:r w:rsidR="008963E6">
        <w:rPr>
          <w:rFonts w:ascii="Arial" w:hAnsi="Arial" w:cs="Arial"/>
        </w:rPr>
        <w:t xml:space="preserve"> </w:t>
      </w:r>
      <w:r w:rsidR="00650818" w:rsidRPr="008963E6">
        <w:rPr>
          <w:rFonts w:ascii="Arial" w:hAnsi="Arial" w:cs="Arial"/>
        </w:rPr>
        <w:t xml:space="preserve">Managers will be able to locate the </w:t>
      </w:r>
      <w:proofErr w:type="spellStart"/>
      <w:r w:rsidR="00423528">
        <w:rPr>
          <w:rFonts w:ascii="Arial" w:hAnsi="Arial" w:cs="Arial"/>
        </w:rPr>
        <w:t>Dept</w:t>
      </w:r>
      <w:proofErr w:type="spellEnd"/>
      <w:r w:rsidR="00423528">
        <w:rPr>
          <w:rFonts w:ascii="Arial" w:hAnsi="Arial" w:cs="Arial"/>
        </w:rPr>
        <w:t xml:space="preserve"> </w:t>
      </w:r>
      <w:r w:rsidR="00650818" w:rsidRPr="008963E6">
        <w:rPr>
          <w:rFonts w:ascii="Arial" w:hAnsi="Arial" w:cs="Arial"/>
        </w:rPr>
        <w:t xml:space="preserve">ID for </w:t>
      </w:r>
      <w:r w:rsidR="008963E6">
        <w:rPr>
          <w:rFonts w:ascii="Arial" w:hAnsi="Arial" w:cs="Arial"/>
        </w:rPr>
        <w:t xml:space="preserve">a specific position </w:t>
      </w:r>
      <w:r w:rsidR="00B01D91">
        <w:rPr>
          <w:rFonts w:ascii="Arial" w:hAnsi="Arial" w:cs="Arial"/>
        </w:rPr>
        <w:t>in</w:t>
      </w:r>
      <w:r w:rsidR="008963E6">
        <w:rPr>
          <w:rFonts w:ascii="Arial" w:hAnsi="Arial" w:cs="Arial"/>
        </w:rPr>
        <w:t xml:space="preserve"> the</w:t>
      </w:r>
      <w:r w:rsidR="00DD0626">
        <w:rPr>
          <w:rFonts w:ascii="Arial" w:hAnsi="Arial" w:cs="Arial"/>
        </w:rPr>
        <w:t xml:space="preserve"> Position Management module of </w:t>
      </w:r>
      <w:proofErr w:type="spellStart"/>
      <w:r w:rsidR="008963E6">
        <w:rPr>
          <w:rFonts w:ascii="Arial" w:hAnsi="Arial" w:cs="Arial"/>
        </w:rPr>
        <w:t>myEMS</w:t>
      </w:r>
      <w:proofErr w:type="spellEnd"/>
      <w:r w:rsidR="008963E6">
        <w:rPr>
          <w:rFonts w:ascii="Arial" w:hAnsi="Arial" w:cs="Arial"/>
        </w:rPr>
        <w:t xml:space="preserve"> (PeopleSoft)</w:t>
      </w:r>
      <w:r w:rsidR="00DD0626">
        <w:rPr>
          <w:rFonts w:ascii="Arial" w:hAnsi="Arial" w:cs="Arial"/>
        </w:rPr>
        <w:t xml:space="preserve"> </w:t>
      </w:r>
      <w:r w:rsidR="00423CFD">
        <w:rPr>
          <w:rFonts w:ascii="Arial" w:hAnsi="Arial" w:cs="Arial"/>
        </w:rPr>
        <w:t xml:space="preserve">(by selecting </w:t>
      </w:r>
      <w:r w:rsidR="00DD0626" w:rsidRPr="00423CFD">
        <w:rPr>
          <w:rFonts w:ascii="Arial" w:hAnsi="Arial" w:cs="Arial"/>
          <w:i/>
        </w:rPr>
        <w:t>Organizational Development</w:t>
      </w:r>
      <w:r w:rsidR="006D7D1B" w:rsidRPr="00423CFD">
        <w:rPr>
          <w:rFonts w:ascii="Arial" w:hAnsi="Arial" w:cs="Arial"/>
          <w:i/>
        </w:rPr>
        <w:t xml:space="preserve"> /</w:t>
      </w:r>
      <w:r w:rsidR="00DD0626" w:rsidRPr="00423CFD">
        <w:rPr>
          <w:rFonts w:ascii="Arial" w:hAnsi="Arial" w:cs="Arial"/>
          <w:i/>
        </w:rPr>
        <w:t xml:space="preserve"> Position Management</w:t>
      </w:r>
      <w:r w:rsidR="006D7D1B" w:rsidRPr="00423CFD">
        <w:rPr>
          <w:rFonts w:ascii="Arial" w:hAnsi="Arial" w:cs="Arial"/>
          <w:i/>
        </w:rPr>
        <w:t xml:space="preserve"> / </w:t>
      </w:r>
      <w:r w:rsidR="00DD0626" w:rsidRPr="00423CFD">
        <w:rPr>
          <w:rFonts w:ascii="Arial" w:hAnsi="Arial" w:cs="Arial"/>
          <w:i/>
        </w:rPr>
        <w:t>Maintain Positions/Budgets</w:t>
      </w:r>
      <w:r w:rsidR="006D7D1B" w:rsidRPr="00423CFD">
        <w:rPr>
          <w:rFonts w:ascii="Arial" w:hAnsi="Arial" w:cs="Arial"/>
          <w:i/>
        </w:rPr>
        <w:t xml:space="preserve"> / </w:t>
      </w:r>
      <w:r w:rsidR="00DD0626" w:rsidRPr="00423CFD">
        <w:rPr>
          <w:rFonts w:ascii="Arial" w:hAnsi="Arial" w:cs="Arial"/>
          <w:i/>
        </w:rPr>
        <w:t>Add/Update Position Info</w:t>
      </w:r>
      <w:r w:rsidR="00DD0626">
        <w:rPr>
          <w:rFonts w:ascii="Arial" w:hAnsi="Arial" w:cs="Arial"/>
        </w:rPr>
        <w:t>)</w:t>
      </w:r>
      <w:r w:rsidR="008963E6">
        <w:rPr>
          <w:rFonts w:ascii="Arial" w:hAnsi="Arial" w:cs="Arial"/>
        </w:rPr>
        <w:t>.</w:t>
      </w:r>
    </w:p>
    <w:p w14:paraId="1D241589" w14:textId="77777777" w:rsidR="00A4148D" w:rsidRDefault="00A4148D" w:rsidP="008963E6">
      <w:pPr>
        <w:spacing w:after="0" w:line="240" w:lineRule="auto"/>
        <w:rPr>
          <w:rFonts w:ascii="Arial" w:hAnsi="Arial" w:cs="Arial"/>
        </w:rPr>
      </w:pPr>
    </w:p>
    <w:p w14:paraId="0C5AEB76" w14:textId="77777777" w:rsidR="00630689" w:rsidRDefault="00630689" w:rsidP="008963E6">
      <w:pPr>
        <w:spacing w:after="0" w:line="240" w:lineRule="auto"/>
        <w:rPr>
          <w:rFonts w:ascii="Arial" w:hAnsi="Arial" w:cs="Arial"/>
        </w:rPr>
      </w:pPr>
    </w:p>
    <w:p w14:paraId="22212D57" w14:textId="0EA55B06" w:rsidR="0066478F" w:rsidRPr="0066478F" w:rsidRDefault="00822EE4" w:rsidP="00423CF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7157F389" wp14:editId="5626B01A">
            <wp:extent cx="5917565" cy="3381375"/>
            <wp:effectExtent l="0" t="0" r="698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Security"/>
      <w:bookmarkEnd w:id="4"/>
      <w:r w:rsidR="00F86A9A">
        <w:rPr>
          <w:rFonts w:ascii="Arial" w:hAnsi="Arial" w:cs="Arial"/>
          <w:b/>
          <w:u w:val="single"/>
        </w:rPr>
        <w:br w:type="page"/>
      </w:r>
      <w:r w:rsidR="0066478F" w:rsidRPr="0066478F">
        <w:rPr>
          <w:rFonts w:ascii="Arial" w:hAnsi="Arial" w:cs="Arial"/>
          <w:b/>
          <w:u w:val="single"/>
        </w:rPr>
        <w:lastRenderedPageBreak/>
        <w:t>Position Security Requirement</w:t>
      </w:r>
    </w:p>
    <w:p w14:paraId="6DD519C0" w14:textId="78A1A701" w:rsidR="0027651C" w:rsidRDefault="00483B77" w:rsidP="0066478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myEMS</w:t>
      </w:r>
      <w:proofErr w:type="spellEnd"/>
      <w:r>
        <w:rPr>
          <w:rFonts w:ascii="Arial" w:hAnsi="Arial" w:cs="Arial"/>
        </w:rPr>
        <w:t xml:space="preserve"> (PeopleSoft), m</w:t>
      </w:r>
      <w:r w:rsidR="0066478F" w:rsidRPr="008963E6">
        <w:rPr>
          <w:rFonts w:ascii="Arial" w:hAnsi="Arial" w:cs="Arial"/>
        </w:rPr>
        <w:t xml:space="preserve">anagers can view </w:t>
      </w:r>
      <w:r w:rsidR="0066478F">
        <w:rPr>
          <w:rFonts w:ascii="Arial" w:hAnsi="Arial" w:cs="Arial"/>
        </w:rPr>
        <w:t>security</w:t>
      </w:r>
      <w:r w:rsidR="00E10B17">
        <w:rPr>
          <w:rFonts w:ascii="Arial" w:hAnsi="Arial" w:cs="Arial"/>
        </w:rPr>
        <w:t xml:space="preserve"> information on</w:t>
      </w:r>
      <w:r w:rsidR="0066478F" w:rsidRPr="008963E6">
        <w:rPr>
          <w:rFonts w:ascii="Arial" w:hAnsi="Arial" w:cs="Arial"/>
        </w:rPr>
        <w:t xml:space="preserve"> direct positions reporting to them </w:t>
      </w:r>
      <w:r w:rsidR="00E10B17">
        <w:rPr>
          <w:rFonts w:ascii="Arial" w:hAnsi="Arial" w:cs="Arial"/>
        </w:rPr>
        <w:t>in</w:t>
      </w:r>
      <w:r w:rsidR="0066478F">
        <w:rPr>
          <w:rFonts w:ascii="Arial" w:hAnsi="Arial" w:cs="Arial"/>
        </w:rPr>
        <w:t xml:space="preserve"> the Manager</w:t>
      </w:r>
      <w:r w:rsidR="009135AD">
        <w:rPr>
          <w:rFonts w:ascii="Arial" w:hAnsi="Arial" w:cs="Arial"/>
        </w:rPr>
        <w:t>’s</w:t>
      </w:r>
      <w:r w:rsidR="0066478F">
        <w:rPr>
          <w:rFonts w:ascii="Arial" w:hAnsi="Arial" w:cs="Arial"/>
        </w:rPr>
        <w:t xml:space="preserve"> Dashboard</w:t>
      </w:r>
      <w:r w:rsidR="00E10B17">
        <w:rPr>
          <w:rFonts w:ascii="Arial" w:hAnsi="Arial" w:cs="Arial"/>
        </w:rPr>
        <w:t xml:space="preserve"> by consulting</w:t>
      </w:r>
      <w:r w:rsidR="00DD0626">
        <w:rPr>
          <w:rFonts w:ascii="Arial" w:hAnsi="Arial" w:cs="Arial"/>
        </w:rPr>
        <w:t xml:space="preserve"> the Position Information section at the bottom of the page</w:t>
      </w:r>
      <w:r w:rsidR="00423528">
        <w:rPr>
          <w:rFonts w:ascii="Arial" w:hAnsi="Arial" w:cs="Arial"/>
        </w:rPr>
        <w:t>.</w:t>
      </w:r>
      <w:r w:rsidR="0066478F">
        <w:rPr>
          <w:rFonts w:ascii="Arial" w:hAnsi="Arial" w:cs="Arial"/>
        </w:rPr>
        <w:t xml:space="preserve"> </w:t>
      </w:r>
    </w:p>
    <w:p w14:paraId="2349CEF7" w14:textId="77777777" w:rsidR="0027651C" w:rsidRDefault="0027651C" w:rsidP="0066478F">
      <w:pPr>
        <w:spacing w:after="0" w:line="240" w:lineRule="auto"/>
        <w:rPr>
          <w:rFonts w:ascii="Arial" w:hAnsi="Arial" w:cs="Arial"/>
        </w:rPr>
      </w:pPr>
    </w:p>
    <w:p w14:paraId="6195A914" w14:textId="77777777" w:rsidR="0066478F" w:rsidRPr="0066478F" w:rsidRDefault="0027651C" w:rsidP="008963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71A7515C" wp14:editId="3AE91EA6">
            <wp:extent cx="5943600" cy="2355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4BD1" w14:textId="77777777" w:rsidR="0027651C" w:rsidRDefault="0027651C" w:rsidP="008963E6">
      <w:pPr>
        <w:spacing w:after="0" w:line="240" w:lineRule="auto"/>
        <w:rPr>
          <w:rFonts w:ascii="Arial" w:hAnsi="Arial" w:cs="Arial"/>
          <w:b/>
          <w:u w:val="single"/>
        </w:rPr>
      </w:pPr>
    </w:p>
    <w:p w14:paraId="7F5D6BCF" w14:textId="77777777" w:rsidR="006F307C" w:rsidRDefault="006F307C" w:rsidP="008963E6">
      <w:pPr>
        <w:spacing w:after="0" w:line="240" w:lineRule="auto"/>
        <w:rPr>
          <w:rFonts w:ascii="Arial" w:hAnsi="Arial" w:cs="Arial"/>
          <w:b/>
          <w:u w:val="single"/>
        </w:rPr>
      </w:pPr>
    </w:p>
    <w:p w14:paraId="3DFDF111" w14:textId="77777777" w:rsidR="00650818" w:rsidRPr="0066478F" w:rsidRDefault="008963E6" w:rsidP="008963E6">
      <w:pPr>
        <w:spacing w:after="0" w:line="240" w:lineRule="auto"/>
        <w:rPr>
          <w:rFonts w:ascii="Arial" w:hAnsi="Arial" w:cs="Arial"/>
          <w:b/>
          <w:u w:val="single"/>
        </w:rPr>
      </w:pPr>
      <w:bookmarkStart w:id="5" w:name="Exclusion"/>
      <w:bookmarkEnd w:id="5"/>
      <w:r w:rsidRPr="0066478F">
        <w:rPr>
          <w:rFonts w:ascii="Arial" w:hAnsi="Arial" w:cs="Arial"/>
          <w:b/>
          <w:u w:val="single"/>
        </w:rPr>
        <w:t>Position Exclusion Information</w:t>
      </w:r>
    </w:p>
    <w:p w14:paraId="5215DF3C" w14:textId="4690944E" w:rsidR="008963E6" w:rsidRDefault="00F22981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Due to a defect </w:t>
      </w:r>
      <w:r w:rsidR="00943DE8">
        <w:rPr>
          <w:rFonts w:ascii="Arial" w:hAnsi="Arial" w:cs="Arial"/>
        </w:rPr>
        <w:t xml:space="preserve">in </w:t>
      </w:r>
      <w:proofErr w:type="spellStart"/>
      <w:r w:rsidR="00943DE8">
        <w:rPr>
          <w:rFonts w:ascii="Arial" w:hAnsi="Arial" w:cs="Arial"/>
        </w:rPr>
        <w:t>myEMS</w:t>
      </w:r>
      <w:proofErr w:type="spellEnd"/>
      <w:r w:rsidR="00943DE8">
        <w:rPr>
          <w:rFonts w:ascii="Arial" w:hAnsi="Arial" w:cs="Arial"/>
        </w:rPr>
        <w:t xml:space="preserve"> (PeopleSoft)</w:t>
      </w:r>
      <w:r>
        <w:rPr>
          <w:rFonts w:ascii="Arial" w:hAnsi="Arial" w:cs="Arial"/>
        </w:rPr>
        <w:t xml:space="preserve">, managers </w:t>
      </w:r>
      <w:r w:rsidR="00943DE8">
        <w:rPr>
          <w:rFonts w:ascii="Arial" w:hAnsi="Arial" w:cs="Arial"/>
        </w:rPr>
        <w:t>currently cannot</w:t>
      </w:r>
      <w:r>
        <w:rPr>
          <w:rFonts w:ascii="Arial" w:hAnsi="Arial" w:cs="Arial"/>
        </w:rPr>
        <w:t xml:space="preserve"> view accurate exclusion</w:t>
      </w:r>
      <w:r w:rsidR="00A4148D">
        <w:rPr>
          <w:rFonts w:ascii="Arial" w:hAnsi="Arial" w:cs="Arial"/>
        </w:rPr>
        <w:t xml:space="preserve"> and essential services</w:t>
      </w:r>
      <w:r>
        <w:rPr>
          <w:rFonts w:ascii="Arial" w:hAnsi="Arial" w:cs="Arial"/>
        </w:rPr>
        <w:t xml:space="preserve"> information for positions </w:t>
      </w:r>
      <w:r w:rsidR="00943DE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Manager</w:t>
      </w:r>
      <w:r w:rsidR="00943DE8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Dashboard.  </w:t>
      </w:r>
      <w:r w:rsidR="008963E6" w:rsidRPr="008963E6">
        <w:rPr>
          <w:rFonts w:ascii="Arial" w:hAnsi="Arial" w:cs="Arial"/>
        </w:rPr>
        <w:t>Managers can view exclusion information</w:t>
      </w:r>
      <w:r w:rsidR="00630689">
        <w:rPr>
          <w:rFonts w:ascii="Arial" w:hAnsi="Arial" w:cs="Arial"/>
        </w:rPr>
        <w:t xml:space="preserve"> and essential services information</w:t>
      </w:r>
      <w:r w:rsidR="008963E6" w:rsidRPr="008963E6">
        <w:rPr>
          <w:rFonts w:ascii="Arial" w:hAnsi="Arial" w:cs="Arial"/>
        </w:rPr>
        <w:t xml:space="preserve"> regarding direct and indirect positions reporting to them </w:t>
      </w:r>
      <w:r w:rsidR="0066478F">
        <w:rPr>
          <w:rFonts w:ascii="Arial" w:hAnsi="Arial" w:cs="Arial"/>
        </w:rPr>
        <w:t xml:space="preserve">in the Position Management module of </w:t>
      </w:r>
      <w:proofErr w:type="spellStart"/>
      <w:r w:rsidR="0066478F">
        <w:rPr>
          <w:rFonts w:ascii="Arial" w:hAnsi="Arial" w:cs="Arial"/>
        </w:rPr>
        <w:t>myEMS</w:t>
      </w:r>
      <w:proofErr w:type="spellEnd"/>
      <w:r w:rsidR="0066478F">
        <w:rPr>
          <w:rFonts w:ascii="Arial" w:hAnsi="Arial" w:cs="Arial"/>
        </w:rPr>
        <w:t xml:space="preserve"> (PeopleSoft)</w:t>
      </w:r>
      <w:r w:rsidR="00AA49E4">
        <w:rPr>
          <w:rFonts w:ascii="Arial" w:hAnsi="Arial" w:cs="Arial"/>
        </w:rPr>
        <w:t xml:space="preserve"> (</w:t>
      </w:r>
      <w:r w:rsidR="00423CFD">
        <w:rPr>
          <w:rFonts w:ascii="Arial" w:hAnsi="Arial" w:cs="Arial"/>
        </w:rPr>
        <w:t>by selecting</w:t>
      </w:r>
      <w:r w:rsidR="00AA49E4">
        <w:rPr>
          <w:rFonts w:ascii="Arial" w:hAnsi="Arial" w:cs="Arial"/>
        </w:rPr>
        <w:t xml:space="preserve"> </w:t>
      </w:r>
      <w:r w:rsidR="00AA49E4" w:rsidRPr="00423CFD">
        <w:rPr>
          <w:rFonts w:ascii="Arial" w:hAnsi="Arial" w:cs="Arial"/>
          <w:i/>
        </w:rPr>
        <w:t>Organizational Development</w:t>
      </w:r>
      <w:r w:rsidR="00943DE8" w:rsidRPr="00423CFD">
        <w:rPr>
          <w:rFonts w:ascii="Arial" w:hAnsi="Arial" w:cs="Arial"/>
          <w:i/>
        </w:rPr>
        <w:t xml:space="preserve"> /</w:t>
      </w:r>
      <w:r w:rsidR="00AA49E4" w:rsidRPr="00423CFD">
        <w:rPr>
          <w:rFonts w:ascii="Arial" w:hAnsi="Arial" w:cs="Arial"/>
          <w:i/>
        </w:rPr>
        <w:t xml:space="preserve"> Position Management</w:t>
      </w:r>
      <w:r w:rsidR="00943DE8" w:rsidRPr="00423CFD">
        <w:rPr>
          <w:rFonts w:ascii="Arial" w:hAnsi="Arial" w:cs="Arial"/>
          <w:i/>
        </w:rPr>
        <w:t xml:space="preserve"> /</w:t>
      </w:r>
      <w:r w:rsidR="00AA49E4" w:rsidRPr="00423CFD">
        <w:rPr>
          <w:rFonts w:ascii="Arial" w:hAnsi="Arial" w:cs="Arial"/>
          <w:i/>
        </w:rPr>
        <w:t xml:space="preserve"> Maintain Positions/Budgets</w:t>
      </w:r>
      <w:r w:rsidR="00943DE8" w:rsidRPr="00423CFD">
        <w:rPr>
          <w:rFonts w:ascii="Arial" w:hAnsi="Arial" w:cs="Arial"/>
          <w:i/>
        </w:rPr>
        <w:t xml:space="preserve"> /</w:t>
      </w:r>
      <w:r w:rsidR="00AA49E4" w:rsidRPr="00423CFD">
        <w:rPr>
          <w:rFonts w:ascii="Arial" w:hAnsi="Arial" w:cs="Arial"/>
          <w:i/>
        </w:rPr>
        <w:t xml:space="preserve"> Position – Labour Relations</w:t>
      </w:r>
      <w:r w:rsidR="00AA49E4">
        <w:rPr>
          <w:rFonts w:ascii="Arial" w:hAnsi="Arial" w:cs="Arial"/>
        </w:rPr>
        <w:t>)</w:t>
      </w:r>
      <w:r w:rsidR="00423528">
        <w:rPr>
          <w:rFonts w:ascii="Arial" w:hAnsi="Arial" w:cs="Arial"/>
        </w:rPr>
        <w:t>.</w:t>
      </w:r>
      <w:r w:rsidR="0066478F">
        <w:rPr>
          <w:rFonts w:ascii="Arial" w:hAnsi="Arial" w:cs="Arial"/>
        </w:rPr>
        <w:t xml:space="preserve"> </w:t>
      </w:r>
    </w:p>
    <w:p w14:paraId="2C21D445" w14:textId="77777777" w:rsidR="00650818" w:rsidRDefault="00650818" w:rsidP="008963E6">
      <w:pPr>
        <w:spacing w:after="0" w:line="240" w:lineRule="auto"/>
        <w:rPr>
          <w:rFonts w:ascii="Arial" w:hAnsi="Arial" w:cs="Arial"/>
        </w:rPr>
      </w:pPr>
    </w:p>
    <w:p w14:paraId="28D91BE2" w14:textId="77777777" w:rsidR="00630689" w:rsidRDefault="00630689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1C499342" wp14:editId="4DA3135B">
            <wp:extent cx="5943600" cy="285534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6526" w14:textId="77777777" w:rsidR="00630689" w:rsidRDefault="00630689" w:rsidP="008963E6">
      <w:pPr>
        <w:spacing w:after="0" w:line="240" w:lineRule="auto"/>
        <w:rPr>
          <w:rFonts w:ascii="Arial" w:hAnsi="Arial" w:cs="Arial"/>
        </w:rPr>
      </w:pPr>
    </w:p>
    <w:p w14:paraId="65A8378C" w14:textId="77777777" w:rsidR="00F86A9A" w:rsidRDefault="00F86A9A">
      <w:pPr>
        <w:rPr>
          <w:rFonts w:ascii="Arial" w:hAnsi="Arial" w:cs="Arial"/>
          <w:b/>
          <w:u w:val="single"/>
        </w:rPr>
      </w:pPr>
      <w:bookmarkStart w:id="6" w:name="Language"/>
      <w:bookmarkEnd w:id="6"/>
      <w:r>
        <w:rPr>
          <w:rFonts w:ascii="Arial" w:hAnsi="Arial" w:cs="Arial"/>
          <w:b/>
          <w:u w:val="single"/>
        </w:rPr>
        <w:br w:type="page"/>
      </w:r>
    </w:p>
    <w:p w14:paraId="0167E069" w14:textId="77777777" w:rsidR="0066478F" w:rsidRPr="0066478F" w:rsidRDefault="0066478F" w:rsidP="008963E6">
      <w:pPr>
        <w:spacing w:after="0" w:line="240" w:lineRule="auto"/>
        <w:rPr>
          <w:rFonts w:ascii="Arial" w:hAnsi="Arial" w:cs="Arial"/>
          <w:b/>
          <w:u w:val="single"/>
        </w:rPr>
      </w:pPr>
      <w:r w:rsidRPr="0066478F">
        <w:rPr>
          <w:rFonts w:ascii="Arial" w:hAnsi="Arial" w:cs="Arial"/>
          <w:b/>
          <w:u w:val="single"/>
        </w:rPr>
        <w:lastRenderedPageBreak/>
        <w:t>Position Language Requirement</w:t>
      </w:r>
      <w:r w:rsidR="008802DF">
        <w:rPr>
          <w:rFonts w:ascii="Arial" w:hAnsi="Arial" w:cs="Arial"/>
          <w:b/>
          <w:u w:val="single"/>
        </w:rPr>
        <w:t>s</w:t>
      </w:r>
    </w:p>
    <w:p w14:paraId="0918DADD" w14:textId="58D957E0" w:rsidR="0066478F" w:rsidRDefault="00801E7F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Managers can view </w:t>
      </w:r>
      <w:r w:rsidR="00423528">
        <w:rPr>
          <w:rFonts w:ascii="Arial" w:hAnsi="Arial" w:cs="Arial"/>
        </w:rPr>
        <w:t xml:space="preserve">language requirement </w:t>
      </w:r>
      <w:r w:rsidR="0066478F" w:rsidRPr="008963E6">
        <w:rPr>
          <w:rFonts w:ascii="Arial" w:hAnsi="Arial" w:cs="Arial"/>
        </w:rPr>
        <w:t>information</w:t>
      </w:r>
      <w:r w:rsidR="00423528">
        <w:rPr>
          <w:rFonts w:ascii="Arial" w:hAnsi="Arial" w:cs="Arial"/>
        </w:rPr>
        <w:t xml:space="preserve"> </w:t>
      </w:r>
      <w:r w:rsidR="00E10B17">
        <w:rPr>
          <w:rFonts w:ascii="Arial" w:hAnsi="Arial" w:cs="Arial"/>
        </w:rPr>
        <w:t>for</w:t>
      </w:r>
      <w:r w:rsidR="00AC59D4">
        <w:rPr>
          <w:rFonts w:ascii="Arial" w:hAnsi="Arial" w:cs="Arial"/>
        </w:rPr>
        <w:t xml:space="preserve"> </w:t>
      </w:r>
      <w:r w:rsidR="00423528">
        <w:rPr>
          <w:rFonts w:ascii="Arial" w:hAnsi="Arial" w:cs="Arial"/>
        </w:rPr>
        <w:t>positions</w:t>
      </w:r>
      <w:r w:rsidR="0066478F" w:rsidRPr="008963E6">
        <w:rPr>
          <w:rFonts w:ascii="Arial" w:hAnsi="Arial" w:cs="Arial"/>
        </w:rPr>
        <w:t xml:space="preserve"> </w:t>
      </w:r>
      <w:r w:rsidR="00E10B17">
        <w:rPr>
          <w:rFonts w:ascii="Arial" w:hAnsi="Arial" w:cs="Arial"/>
        </w:rPr>
        <w:t xml:space="preserve">that report directly to them </w:t>
      </w:r>
      <w:r>
        <w:rPr>
          <w:rFonts w:ascii="Arial" w:hAnsi="Arial" w:cs="Arial"/>
        </w:rPr>
        <w:t>i</w:t>
      </w:r>
      <w:r w:rsidR="0066478F" w:rsidRPr="008963E6">
        <w:rPr>
          <w:rFonts w:ascii="Arial" w:hAnsi="Arial" w:cs="Arial"/>
        </w:rPr>
        <w:t xml:space="preserve">n the Manager Dashboard </w:t>
      </w:r>
      <w:r>
        <w:rPr>
          <w:rFonts w:ascii="Arial" w:hAnsi="Arial" w:cs="Arial"/>
        </w:rPr>
        <w:t>of</w:t>
      </w:r>
      <w:r w:rsidR="00E10B17">
        <w:rPr>
          <w:rFonts w:ascii="Arial" w:hAnsi="Arial" w:cs="Arial"/>
        </w:rPr>
        <w:t xml:space="preserve"> </w:t>
      </w:r>
      <w:proofErr w:type="spellStart"/>
      <w:r w:rsidR="00E10B17">
        <w:rPr>
          <w:rFonts w:ascii="Arial" w:hAnsi="Arial" w:cs="Arial"/>
        </w:rPr>
        <w:t>myEMS</w:t>
      </w:r>
      <w:proofErr w:type="spellEnd"/>
      <w:r w:rsidR="00E10B17">
        <w:rPr>
          <w:rFonts w:ascii="Arial" w:hAnsi="Arial" w:cs="Arial"/>
        </w:rPr>
        <w:t xml:space="preserve"> (PeopleSoft) by consulting</w:t>
      </w:r>
      <w:r w:rsidR="0066478F" w:rsidRPr="008963E6">
        <w:rPr>
          <w:rFonts w:ascii="Arial" w:hAnsi="Arial" w:cs="Arial"/>
        </w:rPr>
        <w:t xml:space="preserve"> the </w:t>
      </w:r>
      <w:r w:rsidR="00E902F3">
        <w:rPr>
          <w:rFonts w:ascii="Arial" w:hAnsi="Arial" w:cs="Arial"/>
        </w:rPr>
        <w:t>Position Information</w:t>
      </w:r>
      <w:r w:rsidR="00E902F3" w:rsidRPr="008963E6">
        <w:rPr>
          <w:rFonts w:ascii="Arial" w:hAnsi="Arial" w:cs="Arial"/>
        </w:rPr>
        <w:t xml:space="preserve"> </w:t>
      </w:r>
      <w:r w:rsidR="0066478F" w:rsidRPr="008963E6">
        <w:rPr>
          <w:rFonts w:ascii="Arial" w:hAnsi="Arial" w:cs="Arial"/>
        </w:rPr>
        <w:t>section at the bottom of the page</w:t>
      </w:r>
      <w:r w:rsidR="00423528">
        <w:rPr>
          <w:rFonts w:ascii="Arial" w:hAnsi="Arial" w:cs="Arial"/>
        </w:rPr>
        <w:t>.</w:t>
      </w:r>
    </w:p>
    <w:p w14:paraId="1991050A" w14:textId="77777777" w:rsidR="00F22981" w:rsidRDefault="00F22981" w:rsidP="008963E6">
      <w:pPr>
        <w:spacing w:after="0" w:line="240" w:lineRule="auto"/>
        <w:rPr>
          <w:rFonts w:ascii="Arial" w:hAnsi="Arial" w:cs="Arial"/>
        </w:rPr>
      </w:pPr>
    </w:p>
    <w:p w14:paraId="6B7B0AD0" w14:textId="77777777" w:rsidR="00F22981" w:rsidRDefault="00F22981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042A75BC" wp14:editId="6BF36172">
            <wp:extent cx="5934710" cy="1345565"/>
            <wp:effectExtent l="0" t="0" r="889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BC44" w14:textId="77777777" w:rsidR="0066478F" w:rsidRDefault="0066478F" w:rsidP="008963E6">
      <w:pPr>
        <w:spacing w:after="0" w:line="240" w:lineRule="auto"/>
        <w:rPr>
          <w:rFonts w:ascii="Arial" w:hAnsi="Arial" w:cs="Arial"/>
        </w:rPr>
      </w:pPr>
    </w:p>
    <w:p w14:paraId="35F5781C" w14:textId="77777777" w:rsidR="00630689" w:rsidRDefault="00630689" w:rsidP="008963E6">
      <w:pPr>
        <w:spacing w:after="0" w:line="240" w:lineRule="auto"/>
        <w:rPr>
          <w:rFonts w:ascii="Arial" w:hAnsi="Arial" w:cs="Arial"/>
        </w:rPr>
      </w:pPr>
    </w:p>
    <w:p w14:paraId="250DAA3B" w14:textId="77777777" w:rsidR="0066478F" w:rsidRPr="0066478F" w:rsidRDefault="0066478F" w:rsidP="008963E6">
      <w:pPr>
        <w:spacing w:after="0" w:line="240" w:lineRule="auto"/>
        <w:rPr>
          <w:rFonts w:ascii="Arial" w:hAnsi="Arial" w:cs="Arial"/>
          <w:b/>
          <w:u w:val="single"/>
        </w:rPr>
      </w:pPr>
      <w:bookmarkStart w:id="7" w:name="SLE"/>
      <w:bookmarkEnd w:id="7"/>
      <w:r w:rsidRPr="0066478F">
        <w:rPr>
          <w:rFonts w:ascii="Arial" w:hAnsi="Arial" w:cs="Arial"/>
          <w:b/>
          <w:u w:val="single"/>
        </w:rPr>
        <w:t>Employee Second Language Evaluation (SLE) Results</w:t>
      </w:r>
    </w:p>
    <w:p w14:paraId="18486E08" w14:textId="696625DB" w:rsidR="0066478F" w:rsidRDefault="006F3E07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Managers can view </w:t>
      </w:r>
      <w:r w:rsidR="0066478F">
        <w:rPr>
          <w:rFonts w:ascii="Arial" w:hAnsi="Arial" w:cs="Arial"/>
        </w:rPr>
        <w:t xml:space="preserve">SLE test results and expiry dates for direct and indirect reports </w:t>
      </w:r>
      <w:r w:rsidR="00190E0A">
        <w:rPr>
          <w:rFonts w:ascii="Arial" w:hAnsi="Arial" w:cs="Arial"/>
        </w:rPr>
        <w:t>in</w:t>
      </w:r>
      <w:r w:rsidR="0066478F">
        <w:rPr>
          <w:rFonts w:ascii="Arial" w:hAnsi="Arial" w:cs="Arial"/>
        </w:rPr>
        <w:t xml:space="preserve"> the </w:t>
      </w:r>
      <w:r w:rsidR="006F4B9D">
        <w:rPr>
          <w:rFonts w:ascii="Arial" w:hAnsi="Arial" w:cs="Arial"/>
        </w:rPr>
        <w:t>Manager Self-Service section of</w:t>
      </w:r>
      <w:r w:rsidR="00DD0626">
        <w:rPr>
          <w:rFonts w:ascii="Arial" w:hAnsi="Arial" w:cs="Arial"/>
        </w:rPr>
        <w:t xml:space="preserve"> </w:t>
      </w:r>
      <w:proofErr w:type="spellStart"/>
      <w:r w:rsidR="00DD0626">
        <w:rPr>
          <w:rFonts w:ascii="Arial" w:hAnsi="Arial" w:cs="Arial"/>
        </w:rPr>
        <w:t>myEMS</w:t>
      </w:r>
      <w:proofErr w:type="spellEnd"/>
      <w:r w:rsidR="00DD0626">
        <w:rPr>
          <w:rFonts w:ascii="Arial" w:hAnsi="Arial" w:cs="Arial"/>
        </w:rPr>
        <w:t xml:space="preserve"> (PeopleSoft) </w:t>
      </w:r>
      <w:r w:rsidR="006F4B9D">
        <w:rPr>
          <w:rFonts w:ascii="Arial" w:hAnsi="Arial" w:cs="Arial"/>
        </w:rPr>
        <w:t>(</w:t>
      </w:r>
      <w:r w:rsidR="00423CFD">
        <w:rPr>
          <w:rFonts w:ascii="Arial" w:hAnsi="Arial" w:cs="Arial"/>
        </w:rPr>
        <w:t xml:space="preserve">by selecting </w:t>
      </w:r>
      <w:r w:rsidR="006F4B9D" w:rsidRPr="00423CFD">
        <w:rPr>
          <w:rFonts w:ascii="Arial" w:hAnsi="Arial" w:cs="Arial"/>
          <w:i/>
        </w:rPr>
        <w:t>Learning and Development</w:t>
      </w:r>
      <w:r w:rsidR="00423CFD" w:rsidRPr="00423CFD">
        <w:rPr>
          <w:rFonts w:ascii="Arial" w:hAnsi="Arial" w:cs="Arial"/>
          <w:i/>
        </w:rPr>
        <w:t xml:space="preserve"> </w:t>
      </w:r>
      <w:r w:rsidR="006F4B9D" w:rsidRPr="00423CFD">
        <w:rPr>
          <w:rFonts w:ascii="Arial" w:hAnsi="Arial" w:cs="Arial"/>
          <w:i/>
        </w:rPr>
        <w:t>/</w:t>
      </w:r>
      <w:r w:rsidR="00423CFD" w:rsidRPr="00423CFD">
        <w:rPr>
          <w:rFonts w:ascii="Arial" w:hAnsi="Arial" w:cs="Arial"/>
          <w:i/>
        </w:rPr>
        <w:t xml:space="preserve"> </w:t>
      </w:r>
      <w:r w:rsidR="006F4B9D" w:rsidRPr="00423CFD">
        <w:rPr>
          <w:rFonts w:ascii="Arial" w:hAnsi="Arial" w:cs="Arial"/>
          <w:i/>
        </w:rPr>
        <w:t>Current Team Profiles</w:t>
      </w:r>
      <w:r w:rsidR="006F4B9D">
        <w:rPr>
          <w:rFonts w:ascii="Arial" w:hAnsi="Arial" w:cs="Arial"/>
        </w:rPr>
        <w:t>)</w:t>
      </w:r>
      <w:r w:rsidR="00DD0626">
        <w:rPr>
          <w:rFonts w:ascii="Arial" w:hAnsi="Arial" w:cs="Arial"/>
        </w:rPr>
        <w:t>.</w:t>
      </w:r>
      <w:r w:rsidR="0066478F">
        <w:rPr>
          <w:rFonts w:ascii="Arial" w:hAnsi="Arial" w:cs="Arial"/>
        </w:rPr>
        <w:br/>
      </w:r>
    </w:p>
    <w:p w14:paraId="2DB1DF28" w14:textId="77777777" w:rsidR="007501FB" w:rsidRDefault="007501FB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72EE3C6F" wp14:editId="38916F6D">
            <wp:extent cx="5934710" cy="1673225"/>
            <wp:effectExtent l="0" t="0" r="889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AC87E" w14:textId="77777777" w:rsidR="007501FB" w:rsidRDefault="007501FB" w:rsidP="008963E6">
      <w:pPr>
        <w:spacing w:after="0" w:line="240" w:lineRule="auto"/>
        <w:rPr>
          <w:rFonts w:ascii="Arial" w:hAnsi="Arial" w:cs="Arial"/>
        </w:rPr>
      </w:pPr>
    </w:p>
    <w:p w14:paraId="4D7A3DC6" w14:textId="77777777" w:rsidR="007501FB" w:rsidRDefault="007501FB" w:rsidP="008963E6">
      <w:pPr>
        <w:spacing w:after="0" w:line="240" w:lineRule="auto"/>
        <w:rPr>
          <w:rFonts w:ascii="Arial" w:hAnsi="Arial" w:cs="Arial"/>
        </w:rPr>
      </w:pPr>
    </w:p>
    <w:p w14:paraId="65A0B104" w14:textId="77777777" w:rsidR="007501FB" w:rsidRDefault="007501FB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3E6C813D" wp14:editId="63A6D66D">
            <wp:extent cx="5934710" cy="248412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3C95B" w14:textId="77777777" w:rsidR="007501FB" w:rsidRDefault="007501FB" w:rsidP="008963E6">
      <w:pPr>
        <w:spacing w:after="0" w:line="240" w:lineRule="auto"/>
        <w:rPr>
          <w:rFonts w:ascii="Arial" w:hAnsi="Arial" w:cs="Arial"/>
        </w:rPr>
      </w:pPr>
    </w:p>
    <w:p w14:paraId="6C409F44" w14:textId="77777777" w:rsidR="007501FB" w:rsidRDefault="007501FB" w:rsidP="008963E6">
      <w:pPr>
        <w:spacing w:after="0" w:line="240" w:lineRule="auto"/>
        <w:rPr>
          <w:rFonts w:ascii="Arial" w:hAnsi="Arial" w:cs="Arial"/>
          <w:b/>
        </w:rPr>
      </w:pPr>
    </w:p>
    <w:p w14:paraId="062AF389" w14:textId="350CECDD" w:rsidR="00F73096" w:rsidRPr="0063181F" w:rsidRDefault="00F73096" w:rsidP="008963E6">
      <w:pPr>
        <w:spacing w:after="0" w:line="240" w:lineRule="auto"/>
        <w:rPr>
          <w:rFonts w:ascii="Arial" w:hAnsi="Arial" w:cs="Arial"/>
          <w:b/>
          <w:u w:val="single"/>
        </w:rPr>
      </w:pPr>
      <w:bookmarkStart w:id="8" w:name="Bilingualism"/>
      <w:bookmarkEnd w:id="8"/>
      <w:r w:rsidRPr="0063181F">
        <w:rPr>
          <w:rFonts w:ascii="Arial" w:hAnsi="Arial" w:cs="Arial"/>
          <w:b/>
          <w:u w:val="single"/>
        </w:rPr>
        <w:lastRenderedPageBreak/>
        <w:t>Employee Bilingual Bonus</w:t>
      </w:r>
    </w:p>
    <w:p w14:paraId="38CD7DC0" w14:textId="4C2AECD6" w:rsidR="00D93126" w:rsidRDefault="00414423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see whether</w:t>
      </w:r>
      <w:r w:rsidR="00F73096">
        <w:rPr>
          <w:rFonts w:ascii="Arial" w:hAnsi="Arial" w:cs="Arial"/>
        </w:rPr>
        <w:t xml:space="preserve"> </w:t>
      </w:r>
      <w:r w:rsidR="00DD0626">
        <w:rPr>
          <w:rFonts w:ascii="Arial" w:hAnsi="Arial" w:cs="Arial"/>
        </w:rPr>
        <w:t>a direct report</w:t>
      </w:r>
      <w:r w:rsidR="00F73096">
        <w:rPr>
          <w:rFonts w:ascii="Arial" w:hAnsi="Arial" w:cs="Arial"/>
        </w:rPr>
        <w:t xml:space="preserve"> is currently </w:t>
      </w:r>
      <w:r w:rsidR="00E10B17">
        <w:rPr>
          <w:rFonts w:ascii="Arial" w:hAnsi="Arial" w:cs="Arial"/>
        </w:rPr>
        <w:t>receiving a</w:t>
      </w:r>
      <w:r w:rsidR="00F73096">
        <w:rPr>
          <w:rFonts w:ascii="Arial" w:hAnsi="Arial" w:cs="Arial"/>
        </w:rPr>
        <w:t xml:space="preserve"> bilingual bonus</w:t>
      </w:r>
      <w:r w:rsidR="00D93126">
        <w:rPr>
          <w:rFonts w:ascii="Arial" w:hAnsi="Arial" w:cs="Arial"/>
        </w:rPr>
        <w:t xml:space="preserve"> (in the case of short-term acting appointments)</w:t>
      </w:r>
      <w:r>
        <w:rPr>
          <w:rFonts w:ascii="Arial" w:hAnsi="Arial" w:cs="Arial"/>
        </w:rPr>
        <w:t>, consult the Direct</w:t>
      </w:r>
      <w:r w:rsidR="00F73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Line reports section of </w:t>
      </w:r>
      <w:r w:rsidR="00F73096">
        <w:rPr>
          <w:rFonts w:ascii="Arial" w:hAnsi="Arial" w:cs="Arial"/>
        </w:rPr>
        <w:t>the Manager Dashboard</w:t>
      </w:r>
      <w:r>
        <w:rPr>
          <w:rFonts w:ascii="Arial" w:hAnsi="Arial" w:cs="Arial"/>
        </w:rPr>
        <w:t>’s</w:t>
      </w:r>
      <w:r w:rsidR="00F73096">
        <w:rPr>
          <w:rFonts w:ascii="Arial" w:hAnsi="Arial" w:cs="Arial"/>
        </w:rPr>
        <w:t xml:space="preserve"> in </w:t>
      </w:r>
      <w:proofErr w:type="spellStart"/>
      <w:r w:rsidR="00F73096">
        <w:rPr>
          <w:rFonts w:ascii="Arial" w:hAnsi="Arial" w:cs="Arial"/>
        </w:rPr>
        <w:t>myEMS</w:t>
      </w:r>
      <w:proofErr w:type="spellEnd"/>
      <w:r w:rsidR="00F73096">
        <w:rPr>
          <w:rFonts w:ascii="Arial" w:hAnsi="Arial" w:cs="Arial"/>
        </w:rPr>
        <w:t xml:space="preserve"> (PeopleSoft)</w:t>
      </w:r>
      <w:r>
        <w:rPr>
          <w:rFonts w:ascii="Arial" w:hAnsi="Arial" w:cs="Arial"/>
        </w:rPr>
        <w:t>.</w:t>
      </w:r>
      <w:r w:rsidR="00F73096">
        <w:rPr>
          <w:rFonts w:ascii="Arial" w:hAnsi="Arial" w:cs="Arial"/>
        </w:rPr>
        <w:t xml:space="preserve"> </w:t>
      </w:r>
    </w:p>
    <w:p w14:paraId="3E5E0452" w14:textId="77777777" w:rsidR="00D93126" w:rsidRDefault="00D93126" w:rsidP="008963E6">
      <w:pPr>
        <w:spacing w:after="0" w:line="240" w:lineRule="auto"/>
        <w:rPr>
          <w:rFonts w:ascii="Arial" w:hAnsi="Arial" w:cs="Arial"/>
        </w:rPr>
      </w:pPr>
    </w:p>
    <w:p w14:paraId="37D881E6" w14:textId="77777777" w:rsidR="00F73096" w:rsidRDefault="003C0352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drawing>
          <wp:inline distT="0" distB="0" distL="0" distR="0" wp14:anchorId="127D0890" wp14:editId="61BE448B">
            <wp:extent cx="5934710" cy="2225675"/>
            <wp:effectExtent l="0" t="0" r="889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32AB" w14:textId="77777777" w:rsidR="00F73096" w:rsidRDefault="00F73096" w:rsidP="008963E6">
      <w:pPr>
        <w:spacing w:after="0" w:line="240" w:lineRule="auto"/>
        <w:rPr>
          <w:rFonts w:ascii="Arial" w:hAnsi="Arial" w:cs="Arial"/>
        </w:rPr>
      </w:pPr>
    </w:p>
    <w:p w14:paraId="713082FD" w14:textId="4DD3C747" w:rsidR="003C0352" w:rsidRPr="00DE409F" w:rsidRDefault="003C0352" w:rsidP="003C035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r w:rsidRPr="00DE409F">
        <w:rPr>
          <w:rFonts w:ascii="Arial" w:hAnsi="Arial" w:cs="Arial"/>
          <w:b/>
          <w:i/>
        </w:rPr>
        <w:t>Note:</w:t>
      </w:r>
      <w:r w:rsidRPr="00DE409F">
        <w:rPr>
          <w:rFonts w:ascii="Arial" w:hAnsi="Arial" w:cs="Arial"/>
          <w:i/>
        </w:rPr>
        <w:t xml:space="preserve"> For an employee in another organization, request confirmation from the employee’s manager prior to submitting the short-term acting request.) </w:t>
      </w:r>
    </w:p>
    <w:p w14:paraId="6D1E1EF1" w14:textId="77777777" w:rsidR="003C0352" w:rsidRPr="008963E6" w:rsidRDefault="003C0352" w:rsidP="008963E6">
      <w:pPr>
        <w:spacing w:after="0" w:line="240" w:lineRule="auto"/>
        <w:rPr>
          <w:rFonts w:ascii="Arial" w:hAnsi="Arial" w:cs="Arial"/>
        </w:rPr>
      </w:pPr>
    </w:p>
    <w:p w14:paraId="3795E748" w14:textId="77777777" w:rsidR="00630689" w:rsidRDefault="00630689" w:rsidP="008963E6">
      <w:pPr>
        <w:spacing w:after="0" w:line="240" w:lineRule="auto"/>
        <w:rPr>
          <w:rFonts w:ascii="Arial" w:hAnsi="Arial" w:cs="Arial"/>
          <w:b/>
          <w:u w:val="single"/>
        </w:rPr>
      </w:pPr>
    </w:p>
    <w:p w14:paraId="0CD68602" w14:textId="77777777" w:rsidR="00650818" w:rsidRPr="0066478F" w:rsidRDefault="00650818" w:rsidP="008963E6">
      <w:pPr>
        <w:spacing w:after="0" w:line="240" w:lineRule="auto"/>
        <w:rPr>
          <w:rFonts w:ascii="Arial" w:hAnsi="Arial" w:cs="Arial"/>
          <w:b/>
          <w:u w:val="single"/>
        </w:rPr>
      </w:pPr>
      <w:bookmarkStart w:id="9" w:name="SecurityClearance"/>
      <w:bookmarkEnd w:id="9"/>
      <w:r w:rsidRPr="0066478F">
        <w:rPr>
          <w:rFonts w:ascii="Arial" w:hAnsi="Arial" w:cs="Arial"/>
          <w:b/>
          <w:u w:val="single"/>
        </w:rPr>
        <w:t>Security Clearance and Expiry Date</w:t>
      </w:r>
    </w:p>
    <w:p w14:paraId="1CDFADD5" w14:textId="48D0F4A5" w:rsidR="00BB2241" w:rsidRPr="008963E6" w:rsidRDefault="00414423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Due to a defect in </w:t>
      </w:r>
      <w:proofErr w:type="spellStart"/>
      <w:r>
        <w:rPr>
          <w:rFonts w:ascii="Arial" w:hAnsi="Arial" w:cs="Arial"/>
        </w:rPr>
        <w:t>myEMS</w:t>
      </w:r>
      <w:proofErr w:type="spellEnd"/>
      <w:r>
        <w:rPr>
          <w:rFonts w:ascii="Arial" w:hAnsi="Arial" w:cs="Arial"/>
        </w:rPr>
        <w:t xml:space="preserve"> (PeopleSoft),</w:t>
      </w:r>
      <w:r w:rsidR="0066478F">
        <w:rPr>
          <w:rFonts w:ascii="Arial" w:hAnsi="Arial" w:cs="Arial"/>
        </w:rPr>
        <w:t xml:space="preserve"> managers </w:t>
      </w:r>
      <w:r>
        <w:rPr>
          <w:rFonts w:ascii="Arial" w:hAnsi="Arial" w:cs="Arial"/>
        </w:rPr>
        <w:t>currently cannot</w:t>
      </w:r>
      <w:r w:rsidR="00423528">
        <w:rPr>
          <w:rFonts w:ascii="Arial" w:hAnsi="Arial" w:cs="Arial"/>
        </w:rPr>
        <w:t xml:space="preserve"> </w:t>
      </w:r>
      <w:r w:rsidR="0066478F">
        <w:rPr>
          <w:rFonts w:ascii="Arial" w:hAnsi="Arial" w:cs="Arial"/>
        </w:rPr>
        <w:t>view information regarding an employee’s security clearance level or expiry dates. Options to obtain this information include:</w:t>
      </w:r>
    </w:p>
    <w:p w14:paraId="4C1C7335" w14:textId="2AECEC91" w:rsidR="00F86A9A" w:rsidRDefault="003564D5" w:rsidP="008963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86A9A">
        <w:rPr>
          <w:rFonts w:ascii="Arial" w:hAnsi="Arial" w:cs="Arial"/>
        </w:rPr>
        <w:t>For existing ESDC employees within your organization, a</w:t>
      </w:r>
      <w:r w:rsidR="00BB2241" w:rsidRPr="00F86A9A">
        <w:rPr>
          <w:rFonts w:ascii="Arial" w:hAnsi="Arial" w:cs="Arial"/>
        </w:rPr>
        <w:t xml:space="preserve">sk an identified </w:t>
      </w:r>
      <w:hyperlink r:id="rId17" w:history="1">
        <w:r w:rsidR="00BB2241" w:rsidRPr="00F86A9A">
          <w:rPr>
            <w:rStyle w:val="Hyperlink"/>
            <w:rFonts w:ascii="Arial" w:hAnsi="Arial" w:cs="Arial"/>
          </w:rPr>
          <w:t>designate</w:t>
        </w:r>
      </w:hyperlink>
      <w:r w:rsidR="00BB2241" w:rsidRPr="00F86A9A">
        <w:rPr>
          <w:rFonts w:ascii="Arial" w:hAnsi="Arial" w:cs="Arial"/>
        </w:rPr>
        <w:t xml:space="preserve"> to </w:t>
      </w:r>
      <w:r w:rsidR="0066478F" w:rsidRPr="00F86A9A">
        <w:rPr>
          <w:rFonts w:ascii="Arial" w:hAnsi="Arial" w:cs="Arial"/>
        </w:rPr>
        <w:t>access</w:t>
      </w:r>
      <w:r w:rsidR="00BB2241" w:rsidRPr="00F86A9A">
        <w:rPr>
          <w:rFonts w:ascii="Arial" w:hAnsi="Arial" w:cs="Arial"/>
        </w:rPr>
        <w:t xml:space="preserve"> this information </w:t>
      </w:r>
      <w:r w:rsidR="0066478F" w:rsidRPr="00F86A9A">
        <w:rPr>
          <w:rFonts w:ascii="Arial" w:hAnsi="Arial" w:cs="Arial"/>
        </w:rPr>
        <w:t>i</w:t>
      </w:r>
      <w:r w:rsidR="00BB2241" w:rsidRPr="00F86A9A">
        <w:rPr>
          <w:rFonts w:ascii="Arial" w:hAnsi="Arial" w:cs="Arial"/>
        </w:rPr>
        <w:t xml:space="preserve">n </w:t>
      </w:r>
      <w:proofErr w:type="spellStart"/>
      <w:r w:rsidR="00BB2241" w:rsidRPr="00F86A9A">
        <w:rPr>
          <w:rFonts w:ascii="Arial" w:hAnsi="Arial" w:cs="Arial"/>
        </w:rPr>
        <w:t>myEMS</w:t>
      </w:r>
      <w:proofErr w:type="spellEnd"/>
      <w:r w:rsidR="00BB2241" w:rsidRPr="00F86A9A">
        <w:rPr>
          <w:rFonts w:ascii="Arial" w:hAnsi="Arial" w:cs="Arial"/>
        </w:rPr>
        <w:t xml:space="preserve"> </w:t>
      </w:r>
      <w:r w:rsidR="00423528" w:rsidRPr="00F86A9A">
        <w:rPr>
          <w:rFonts w:ascii="Arial" w:hAnsi="Arial" w:cs="Arial"/>
        </w:rPr>
        <w:t>(</w:t>
      </w:r>
      <w:r w:rsidR="00BB2241" w:rsidRPr="00F86A9A">
        <w:rPr>
          <w:rFonts w:ascii="Arial" w:hAnsi="Arial" w:cs="Arial"/>
        </w:rPr>
        <w:t>PeopleSoft</w:t>
      </w:r>
      <w:r w:rsidR="00414423">
        <w:rPr>
          <w:rFonts w:ascii="Arial" w:hAnsi="Arial" w:cs="Arial"/>
        </w:rPr>
        <w:t>)</w:t>
      </w:r>
      <w:r w:rsidR="00F86A9A">
        <w:rPr>
          <w:rFonts w:ascii="Arial" w:hAnsi="Arial" w:cs="Arial"/>
        </w:rPr>
        <w:t>.</w:t>
      </w:r>
    </w:p>
    <w:p w14:paraId="7A7CA63F" w14:textId="7D165B6D" w:rsidR="003564D5" w:rsidRPr="00F86A9A" w:rsidRDefault="003564D5" w:rsidP="008963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86A9A">
        <w:rPr>
          <w:rFonts w:ascii="Arial" w:hAnsi="Arial" w:cs="Arial"/>
        </w:rPr>
        <w:t>For new</w:t>
      </w:r>
      <w:r w:rsidR="00423528" w:rsidRPr="00F86A9A">
        <w:rPr>
          <w:rFonts w:ascii="Arial" w:hAnsi="Arial" w:cs="Arial"/>
        </w:rPr>
        <w:t>-to-ESDC</w:t>
      </w:r>
      <w:r w:rsidRPr="00F86A9A">
        <w:rPr>
          <w:rFonts w:ascii="Arial" w:hAnsi="Arial" w:cs="Arial"/>
        </w:rPr>
        <w:t xml:space="preserve"> employees or for an employee from another organization within ESDC, proof of an employee’s security clearance and expiry date </w:t>
      </w:r>
      <w:r w:rsidRPr="00F86A9A">
        <w:rPr>
          <w:rFonts w:ascii="Arial" w:hAnsi="Arial" w:cs="Arial"/>
          <w:u w:val="single"/>
        </w:rPr>
        <w:t>must</w:t>
      </w:r>
      <w:r w:rsidRPr="00F86A9A">
        <w:rPr>
          <w:rFonts w:ascii="Arial" w:hAnsi="Arial" w:cs="Arial"/>
        </w:rPr>
        <w:t xml:space="preserve"> be received from </w:t>
      </w:r>
      <w:r w:rsidR="00414423">
        <w:rPr>
          <w:rFonts w:ascii="Arial" w:hAnsi="Arial" w:cs="Arial"/>
        </w:rPr>
        <w:t xml:space="preserve">the </w:t>
      </w:r>
      <w:r w:rsidRPr="00F86A9A">
        <w:rPr>
          <w:rFonts w:ascii="Arial" w:hAnsi="Arial" w:cs="Arial"/>
        </w:rPr>
        <w:t xml:space="preserve">Integrity Services </w:t>
      </w:r>
      <w:r w:rsidR="007D22CF">
        <w:rPr>
          <w:rFonts w:ascii="Arial" w:hAnsi="Arial" w:cs="Arial"/>
        </w:rPr>
        <w:t xml:space="preserve">Branch </w:t>
      </w:r>
      <w:r w:rsidRPr="00F86A9A">
        <w:rPr>
          <w:rFonts w:ascii="Arial" w:hAnsi="Arial" w:cs="Arial"/>
        </w:rPr>
        <w:t>and submitted in support of the staffing request.</w:t>
      </w:r>
    </w:p>
    <w:p w14:paraId="1B02B19B" w14:textId="77777777" w:rsidR="003564D5" w:rsidRPr="008963E6" w:rsidRDefault="003564D5" w:rsidP="003564D5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51643E61" w14:textId="77777777" w:rsidR="00630689" w:rsidRDefault="00630689" w:rsidP="008963E6">
      <w:pPr>
        <w:spacing w:after="0" w:line="240" w:lineRule="auto"/>
        <w:rPr>
          <w:rFonts w:ascii="Arial" w:hAnsi="Arial" w:cs="Arial"/>
          <w:b/>
        </w:rPr>
      </w:pPr>
    </w:p>
    <w:p w14:paraId="0DB9FC7D" w14:textId="77777777" w:rsidR="00650818" w:rsidRPr="0063181F" w:rsidRDefault="003A0ADB" w:rsidP="008963E6">
      <w:pPr>
        <w:spacing w:after="0" w:line="240" w:lineRule="auto"/>
        <w:rPr>
          <w:rFonts w:ascii="Arial" w:hAnsi="Arial" w:cs="Arial"/>
          <w:b/>
          <w:u w:val="single"/>
        </w:rPr>
      </w:pPr>
      <w:bookmarkStart w:id="10" w:name="Schedule"/>
      <w:bookmarkEnd w:id="10"/>
      <w:r w:rsidRPr="0063181F">
        <w:rPr>
          <w:rFonts w:ascii="Arial" w:hAnsi="Arial" w:cs="Arial"/>
          <w:b/>
          <w:u w:val="single"/>
        </w:rPr>
        <w:t>Submitting Work Schedules</w:t>
      </w:r>
    </w:p>
    <w:p w14:paraId="3317F471" w14:textId="6C90C98C" w:rsidR="000B3DA5" w:rsidRDefault="000B3DA5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After submitting a signed letter of offer or contract, once </w:t>
      </w:r>
      <w:r w:rsidR="007D22CF">
        <w:rPr>
          <w:rFonts w:ascii="Arial" w:hAnsi="Arial" w:cs="Arial"/>
        </w:rPr>
        <w:t xml:space="preserve">the HR </w:t>
      </w:r>
      <w:proofErr w:type="gramStart"/>
      <w:r w:rsidR="007D22CF">
        <w:rPr>
          <w:rFonts w:ascii="Arial" w:hAnsi="Arial" w:cs="Arial"/>
        </w:rPr>
        <w:t>staff</w:t>
      </w:r>
      <w:proofErr w:type="gramEnd"/>
      <w:r w:rsidR="007D22CF">
        <w:rPr>
          <w:rFonts w:ascii="Arial" w:hAnsi="Arial" w:cs="Arial"/>
        </w:rPr>
        <w:t xml:space="preserve"> has made the entry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myEMS</w:t>
      </w:r>
      <w:proofErr w:type="spellEnd"/>
      <w:r>
        <w:rPr>
          <w:rFonts w:ascii="Arial" w:hAnsi="Arial" w:cs="Arial"/>
        </w:rPr>
        <w:t xml:space="preserve"> (PeopleSoft), the employee information will appear on the Manager’s Dashboard.  </w:t>
      </w:r>
    </w:p>
    <w:p w14:paraId="39097342" w14:textId="77777777" w:rsidR="000B3DA5" w:rsidRDefault="000B3DA5" w:rsidP="008963E6">
      <w:pPr>
        <w:spacing w:after="0" w:line="240" w:lineRule="auto"/>
        <w:rPr>
          <w:rFonts w:ascii="Arial" w:hAnsi="Arial" w:cs="Arial"/>
        </w:rPr>
      </w:pPr>
    </w:p>
    <w:p w14:paraId="3A978D82" w14:textId="65AF1853" w:rsidR="003A0ADB" w:rsidRDefault="000B3DA5" w:rsidP="008963E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At this time, </w:t>
      </w:r>
      <w:r w:rsidR="007C5AE0">
        <w:rPr>
          <w:rFonts w:ascii="Arial" w:hAnsi="Arial" w:cs="Arial"/>
        </w:rPr>
        <w:t>managers</w:t>
      </w:r>
      <w:r w:rsidRPr="000B3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</w:t>
      </w:r>
      <w:r w:rsidRPr="000B3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add</w:t>
      </w:r>
      <w:r w:rsidRPr="000B3DA5">
        <w:rPr>
          <w:rFonts w:ascii="Arial" w:hAnsi="Arial" w:cs="Arial"/>
          <w:lang w:val="en-US"/>
        </w:rPr>
        <w:t xml:space="preserve"> or update the employee’s work schedule in </w:t>
      </w:r>
      <w:proofErr w:type="spellStart"/>
      <w:r w:rsidRPr="000B3DA5">
        <w:rPr>
          <w:rFonts w:ascii="Arial" w:hAnsi="Arial" w:cs="Arial"/>
          <w:lang w:val="en-US"/>
        </w:rPr>
        <w:t>myEMS</w:t>
      </w:r>
      <w:proofErr w:type="spellEnd"/>
      <w:r w:rsidRPr="000B3DA5">
        <w:rPr>
          <w:rFonts w:ascii="Arial" w:hAnsi="Arial" w:cs="Arial"/>
          <w:lang w:val="en-US"/>
        </w:rPr>
        <w:t xml:space="preserve"> (PeopleSoft)</w:t>
      </w:r>
      <w:r w:rsidR="002D7F03">
        <w:rPr>
          <w:rFonts w:ascii="Arial" w:hAnsi="Arial" w:cs="Arial"/>
          <w:lang w:val="en-US"/>
        </w:rPr>
        <w:t xml:space="preserve">.  The work schedule entry is required </w:t>
      </w:r>
      <w:r>
        <w:rPr>
          <w:rFonts w:ascii="Arial" w:hAnsi="Arial" w:cs="Arial"/>
          <w:lang w:val="en-US"/>
        </w:rPr>
        <w:t>for all types of schedules, including employees who are working full-time or part-time hours, shift work or variable shift work or an Alternate Work Arrangement schedule.  This step is required to complete the action so that the employee can be paid.</w:t>
      </w:r>
    </w:p>
    <w:p w14:paraId="631C8898" w14:textId="77777777" w:rsidR="002D7F03" w:rsidRDefault="002D7F03" w:rsidP="008963E6">
      <w:pPr>
        <w:spacing w:after="0" w:line="240" w:lineRule="auto"/>
        <w:rPr>
          <w:rFonts w:ascii="Arial" w:hAnsi="Arial" w:cs="Arial"/>
          <w:lang w:val="en-US"/>
        </w:rPr>
      </w:pPr>
    </w:p>
    <w:p w14:paraId="58B11D4A" w14:textId="6658EFB5" w:rsidR="002D7F03" w:rsidRDefault="002D7F03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work schedule entry can be completed under the Manager Self-Service section of </w:t>
      </w:r>
      <w:proofErr w:type="spellStart"/>
      <w:r>
        <w:rPr>
          <w:rFonts w:ascii="Arial" w:hAnsi="Arial" w:cs="Arial"/>
        </w:rPr>
        <w:t>myEMS</w:t>
      </w:r>
      <w:proofErr w:type="spellEnd"/>
      <w:r>
        <w:rPr>
          <w:rFonts w:ascii="Arial" w:hAnsi="Arial" w:cs="Arial"/>
        </w:rPr>
        <w:t xml:space="preserve"> (PeopleSoft)</w:t>
      </w:r>
      <w:r w:rsidR="007501FB">
        <w:rPr>
          <w:rFonts w:ascii="Arial" w:hAnsi="Arial" w:cs="Arial"/>
        </w:rPr>
        <w:t xml:space="preserve"> (</w:t>
      </w:r>
      <w:r w:rsidR="007D22CF">
        <w:rPr>
          <w:rFonts w:ascii="Arial" w:hAnsi="Arial" w:cs="Arial"/>
        </w:rPr>
        <w:t xml:space="preserve">select </w:t>
      </w:r>
      <w:r w:rsidR="007501FB" w:rsidRPr="007D22CF">
        <w:rPr>
          <w:rFonts w:ascii="Arial" w:hAnsi="Arial" w:cs="Arial"/>
          <w:i/>
        </w:rPr>
        <w:t>Time Management</w:t>
      </w:r>
      <w:r w:rsidR="007D22CF" w:rsidRPr="007D22CF">
        <w:rPr>
          <w:rFonts w:ascii="Arial" w:hAnsi="Arial" w:cs="Arial"/>
          <w:i/>
        </w:rPr>
        <w:t xml:space="preserve"> /</w:t>
      </w:r>
      <w:r w:rsidR="007501FB" w:rsidRPr="007D22CF">
        <w:rPr>
          <w:rFonts w:ascii="Arial" w:hAnsi="Arial" w:cs="Arial"/>
          <w:i/>
        </w:rPr>
        <w:t xml:space="preserve"> Manage Schedules</w:t>
      </w:r>
      <w:r w:rsidR="007D22CF" w:rsidRPr="007D22CF">
        <w:rPr>
          <w:rFonts w:ascii="Arial" w:hAnsi="Arial" w:cs="Arial"/>
          <w:i/>
        </w:rPr>
        <w:t xml:space="preserve"> /</w:t>
      </w:r>
      <w:r w:rsidR="007501FB" w:rsidRPr="007D22CF">
        <w:rPr>
          <w:rFonts w:ascii="Arial" w:hAnsi="Arial" w:cs="Arial"/>
          <w:i/>
        </w:rPr>
        <w:t xml:space="preserve"> Assign Work Schedule</w:t>
      </w:r>
      <w:r w:rsidR="007501F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DBD7335" w14:textId="77777777" w:rsidR="003A0ADB" w:rsidRDefault="003A0ADB" w:rsidP="008963E6">
      <w:pPr>
        <w:spacing w:after="0" w:line="240" w:lineRule="auto"/>
        <w:rPr>
          <w:rFonts w:ascii="Arial" w:hAnsi="Arial" w:cs="Arial"/>
        </w:rPr>
      </w:pPr>
    </w:p>
    <w:p w14:paraId="07F96B22" w14:textId="77777777" w:rsidR="007501FB" w:rsidRPr="008963E6" w:rsidRDefault="007501FB" w:rsidP="008963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CA"/>
        </w:rPr>
        <w:lastRenderedPageBreak/>
        <w:drawing>
          <wp:inline distT="0" distB="0" distL="0" distR="0" wp14:anchorId="5B58663B" wp14:editId="6956C830">
            <wp:extent cx="5943600" cy="20961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1FB" w:rsidRPr="008963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4AA4"/>
    <w:multiLevelType w:val="hybridMultilevel"/>
    <w:tmpl w:val="5EB48EF4"/>
    <w:lvl w:ilvl="0" w:tplc="D28860E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51508D"/>
    <w:multiLevelType w:val="hybridMultilevel"/>
    <w:tmpl w:val="D2DCDDC8"/>
    <w:lvl w:ilvl="0" w:tplc="D2886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7789B"/>
    <w:multiLevelType w:val="hybridMultilevel"/>
    <w:tmpl w:val="AD1EF3AC"/>
    <w:lvl w:ilvl="0" w:tplc="D28860E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0A02CD"/>
    <w:multiLevelType w:val="hybridMultilevel"/>
    <w:tmpl w:val="5BC63F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18"/>
    <w:rsid w:val="00014F87"/>
    <w:rsid w:val="000B3DA5"/>
    <w:rsid w:val="001876CD"/>
    <w:rsid w:val="00190E0A"/>
    <w:rsid w:val="0027651C"/>
    <w:rsid w:val="002D7F03"/>
    <w:rsid w:val="003564D5"/>
    <w:rsid w:val="003A0ADB"/>
    <w:rsid w:val="003B3B95"/>
    <w:rsid w:val="003C0352"/>
    <w:rsid w:val="00406FCE"/>
    <w:rsid w:val="00414423"/>
    <w:rsid w:val="00423528"/>
    <w:rsid w:val="00423CFD"/>
    <w:rsid w:val="00483B77"/>
    <w:rsid w:val="004B4DAB"/>
    <w:rsid w:val="005473A1"/>
    <w:rsid w:val="005D0254"/>
    <w:rsid w:val="005F64FB"/>
    <w:rsid w:val="00602DF0"/>
    <w:rsid w:val="00630689"/>
    <w:rsid w:val="0063181F"/>
    <w:rsid w:val="00650818"/>
    <w:rsid w:val="0066478F"/>
    <w:rsid w:val="006D7D1B"/>
    <w:rsid w:val="006F307C"/>
    <w:rsid w:val="006F3E07"/>
    <w:rsid w:val="006F4B9D"/>
    <w:rsid w:val="00743FEF"/>
    <w:rsid w:val="007501FB"/>
    <w:rsid w:val="007A6AA8"/>
    <w:rsid w:val="007C5AE0"/>
    <w:rsid w:val="007D22CF"/>
    <w:rsid w:val="00801E7F"/>
    <w:rsid w:val="00822EE4"/>
    <w:rsid w:val="0085602C"/>
    <w:rsid w:val="00860DFC"/>
    <w:rsid w:val="008802DF"/>
    <w:rsid w:val="008963E6"/>
    <w:rsid w:val="009135AD"/>
    <w:rsid w:val="00922EB4"/>
    <w:rsid w:val="00943DE8"/>
    <w:rsid w:val="00986AD7"/>
    <w:rsid w:val="00A04906"/>
    <w:rsid w:val="00A4148D"/>
    <w:rsid w:val="00A441FD"/>
    <w:rsid w:val="00AA49E4"/>
    <w:rsid w:val="00AC59D4"/>
    <w:rsid w:val="00AD69D3"/>
    <w:rsid w:val="00AE4759"/>
    <w:rsid w:val="00B01D91"/>
    <w:rsid w:val="00B353E7"/>
    <w:rsid w:val="00BB2241"/>
    <w:rsid w:val="00C44504"/>
    <w:rsid w:val="00C46770"/>
    <w:rsid w:val="00D7370B"/>
    <w:rsid w:val="00D93126"/>
    <w:rsid w:val="00DD0626"/>
    <w:rsid w:val="00DE409F"/>
    <w:rsid w:val="00E10B17"/>
    <w:rsid w:val="00E902F3"/>
    <w:rsid w:val="00EE1AFA"/>
    <w:rsid w:val="00F22981"/>
    <w:rsid w:val="00F73096"/>
    <w:rsid w:val="00F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A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41"/>
    <w:pPr>
      <w:ind w:left="720"/>
      <w:contextualSpacing/>
    </w:pPr>
  </w:style>
  <w:style w:type="table" w:styleId="TableGrid">
    <w:name w:val="Table Grid"/>
    <w:basedOn w:val="TableNormal"/>
    <w:uiPriority w:val="59"/>
    <w:rsid w:val="0089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5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1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241"/>
    <w:pPr>
      <w:ind w:left="720"/>
      <w:contextualSpacing/>
    </w:pPr>
  </w:style>
  <w:style w:type="table" w:styleId="TableGrid">
    <w:name w:val="Table Grid"/>
    <w:basedOn w:val="TableNormal"/>
    <w:uiPriority w:val="59"/>
    <w:rsid w:val="0089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5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1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iservice.prv/eng/esrp/erp_ps/topics/designates.s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BAFC145BF944A8C86180D16CA6A3E" ma:contentTypeVersion="0" ma:contentTypeDescription="Create a new document." ma:contentTypeScope="" ma:versionID="093fa7f76e22d34c0f7ec4afdd9e8a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EC419-623F-48B7-AEBD-9D1178DBCF7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D236BD-0684-4C57-8D2C-FE9BF64AA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1B5C3-2899-4A32-AF9C-8F92A4D1C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Cunliffe</dc:creator>
  <cp:lastModifiedBy>Lalonde, Julie Y [NC]</cp:lastModifiedBy>
  <cp:revision>2</cp:revision>
  <cp:lastPrinted>2015-04-13T19:56:00Z</cp:lastPrinted>
  <dcterms:created xsi:type="dcterms:W3CDTF">2015-04-13T20:17:00Z</dcterms:created>
  <dcterms:modified xsi:type="dcterms:W3CDTF">2015-04-13T20:17:00Z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0x01010050CBAFC145BF944A8C86180D16CA6A3E</vt:lpwstr>
  </property>
</Properties>
</file>