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F35" w:rsidRPr="00203F35" w:rsidRDefault="00203F35" w:rsidP="00203F35">
      <w:pPr>
        <w:jc w:val="center"/>
        <w:rPr>
          <w:b/>
          <w:sz w:val="40"/>
          <w:szCs w:val="40"/>
          <w:u w:val="single"/>
        </w:rPr>
      </w:pPr>
      <w:bookmarkStart w:id="0" w:name="_GoBack"/>
      <w:bookmarkEnd w:id="0"/>
      <w:r w:rsidRPr="00203F35">
        <w:rPr>
          <w:b/>
          <w:sz w:val="40"/>
          <w:szCs w:val="40"/>
          <w:u w:val="single"/>
        </w:rPr>
        <w:t>G</w:t>
      </w:r>
      <w:r w:rsidR="00AB13AB" w:rsidRPr="00203F35">
        <w:rPr>
          <w:b/>
          <w:sz w:val="40"/>
          <w:szCs w:val="40"/>
          <w:u w:val="single"/>
        </w:rPr>
        <w:t>uidelines fo</w:t>
      </w:r>
      <w:r>
        <w:rPr>
          <w:b/>
          <w:sz w:val="40"/>
          <w:szCs w:val="40"/>
          <w:u w:val="single"/>
        </w:rPr>
        <w:t xml:space="preserve">r </w:t>
      </w:r>
      <w:r w:rsidR="00AB13AB" w:rsidRPr="00203F35">
        <w:rPr>
          <w:b/>
          <w:sz w:val="40"/>
          <w:szCs w:val="40"/>
          <w:u w:val="single"/>
        </w:rPr>
        <w:t>Translation of MCs</w:t>
      </w:r>
    </w:p>
    <w:p w:rsidR="00203F35" w:rsidRDefault="00203F35" w:rsidP="00203F35">
      <w:pPr>
        <w:rPr>
          <w:b/>
          <w:sz w:val="28"/>
          <w:szCs w:val="28"/>
          <w:u w:val="single"/>
        </w:rPr>
      </w:pPr>
    </w:p>
    <w:p w:rsidR="00AB13AB" w:rsidRPr="00203F35" w:rsidRDefault="00E96365" w:rsidP="00203F35">
      <w:pPr>
        <w:jc w:val="center"/>
        <w:rPr>
          <w:b/>
          <w:sz w:val="28"/>
          <w:szCs w:val="28"/>
          <w:u w:val="single"/>
        </w:rPr>
      </w:pPr>
      <w:r w:rsidRPr="00E96365">
        <w:rPr>
          <w:b/>
          <w:noProof/>
          <w:sz w:val="28"/>
          <w:szCs w:val="28"/>
          <w:u w:val="single"/>
          <w:lang w:val="en-CA" w:eastAsia="en-CA"/>
        </w:rPr>
        <mc:AlternateContent>
          <mc:Choice Requires="wps">
            <w:drawing>
              <wp:anchor distT="0" distB="0" distL="114300" distR="114300" simplePos="0" relativeHeight="251667456" behindDoc="0" locked="0" layoutInCell="1" allowOverlap="1" wp14:editId="36B11C9B">
                <wp:simplePos x="0" y="0"/>
                <wp:positionH relativeFrom="column">
                  <wp:posOffset>1346200</wp:posOffset>
                </wp:positionH>
                <wp:positionV relativeFrom="paragraph">
                  <wp:posOffset>3830108</wp:posOffset>
                </wp:positionV>
                <wp:extent cx="6468110" cy="643466"/>
                <wp:effectExtent l="0" t="0" r="0"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643466"/>
                        </a:xfrm>
                        <a:prstGeom prst="rect">
                          <a:avLst/>
                        </a:prstGeom>
                        <a:noFill/>
                        <a:ln w="9525">
                          <a:noFill/>
                          <a:miter lim="800000"/>
                          <a:headEnd/>
                          <a:tailEnd/>
                        </a:ln>
                      </wps:spPr>
                      <wps:txbx>
                        <w:txbxContent>
                          <w:p w:rsidR="00E96365" w:rsidRPr="00E96365" w:rsidRDefault="00E96365" w:rsidP="00E96365">
                            <w:pPr>
                              <w:rPr>
                                <w:sz w:val="26"/>
                                <w:szCs w:val="26"/>
                              </w:rPr>
                            </w:pPr>
                            <w:r w:rsidRPr="00E96365">
                              <w:rPr>
                                <w:rFonts w:ascii="Calibri" w:eastAsia="+mn-ea" w:hAnsi="Calibri" w:cs="+mn-cs"/>
                                <w:color w:val="000000"/>
                                <w:sz w:val="26"/>
                                <w:szCs w:val="26"/>
                              </w:rPr>
                              <w:t>The ‎translator translates on average 1,500 words per day unless urgent service is requested. In that case, work is divided among translators</w:t>
                            </w:r>
                            <w:r>
                              <w:rPr>
                                <w:rFonts w:ascii="Calibri" w:eastAsia="+mn-ea" w:hAnsi="Calibri" w:cs="+mn-cs"/>
                                <w:color w:val="000000"/>
                                <w:sz w:val="26"/>
                                <w:szCs w:val="26"/>
                              </w:rPr>
                              <w:t xml:space="preserve"> but translation quality decrea</w:t>
                            </w:r>
                            <w:r w:rsidRPr="00E96365">
                              <w:rPr>
                                <w:rFonts w:ascii="Calibri" w:eastAsia="+mn-ea" w:hAnsi="Calibri" w:cs="+mn-cs"/>
                                <w:color w:val="000000"/>
                                <w:sz w:val="26"/>
                                <w:szCs w:val="26"/>
                              </w:rPr>
                              <w:t>se</w:t>
                            </w:r>
                            <w:r>
                              <w:rPr>
                                <w:rFonts w:ascii="Calibri" w:eastAsia="+mn-ea" w:hAnsi="Calibri" w:cs="+mn-cs"/>
                                <w:color w:val="000000"/>
                                <w:sz w:val="26"/>
                                <w:szCs w:val="26"/>
                              </w:rPr>
                              <w:t>s</w:t>
                            </w:r>
                            <w:r w:rsidRPr="00E96365">
                              <w:rPr>
                                <w:rFonts w:ascii="Calibri" w:eastAsia="+mn-ea" w:hAnsi="Calibri" w:cs="+mn-cs"/>
                                <w:color w:val="000000"/>
                                <w:sz w:val="26"/>
                                <w:szCs w:val="26"/>
                              </w:rPr>
                              <w:t>.</w:t>
                            </w:r>
                          </w:p>
                          <w:p w:rsidR="00E96365" w:rsidRPr="00E96365" w:rsidRDefault="00E96365">
                            <w:pPr>
                              <w:rPr>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6pt;margin-top:301.6pt;width:509.3pt;height:5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" filled="f" stroked="f">
                <v:textbox>
                  <w:txbxContent>
                    <w:p w:rsidR="00E96365" w:rsidRPr="00E96365" w:rsidRDefault="00E96365" w:rsidP="00E96365">
                      <w:pPr>
                        <w:rPr>
                          <w:sz w:val="26"/>
                          <w:szCs w:val="26"/>
                        </w:rPr>
                      </w:pPr>
                      <w:r w:rsidRPr="00E96365">
                        <w:rPr>
                          <w:rFonts w:ascii="Calibri" w:eastAsia="+mn-ea" w:hAnsi="Calibri" w:cs="+mn-cs"/>
                          <w:color w:val="000000"/>
                          <w:sz w:val="26"/>
                          <w:szCs w:val="26"/>
                        </w:rPr>
                        <w:t>The ‎translator translates on average 1,500 words per day unless urgent service is requested. In that case, work is divided among translators</w:t>
                      </w:r>
                      <w:r>
                        <w:rPr>
                          <w:rFonts w:ascii="Calibri" w:eastAsia="+mn-ea" w:hAnsi="Calibri" w:cs="+mn-cs"/>
                          <w:color w:val="000000"/>
                          <w:sz w:val="26"/>
                          <w:szCs w:val="26"/>
                        </w:rPr>
                        <w:t xml:space="preserve"> but translation quality decrea</w:t>
                      </w:r>
                      <w:r w:rsidRPr="00E96365">
                        <w:rPr>
                          <w:rFonts w:ascii="Calibri" w:eastAsia="+mn-ea" w:hAnsi="Calibri" w:cs="+mn-cs"/>
                          <w:color w:val="000000"/>
                          <w:sz w:val="26"/>
                          <w:szCs w:val="26"/>
                        </w:rPr>
                        <w:t>se</w:t>
                      </w:r>
                      <w:r>
                        <w:rPr>
                          <w:rFonts w:ascii="Calibri" w:eastAsia="+mn-ea" w:hAnsi="Calibri" w:cs="+mn-cs"/>
                          <w:color w:val="000000"/>
                          <w:sz w:val="26"/>
                          <w:szCs w:val="26"/>
                        </w:rPr>
                        <w:t>s</w:t>
                      </w:r>
                      <w:r w:rsidRPr="00E96365">
                        <w:rPr>
                          <w:rFonts w:ascii="Calibri" w:eastAsia="+mn-ea" w:hAnsi="Calibri" w:cs="+mn-cs"/>
                          <w:color w:val="000000"/>
                          <w:sz w:val="26"/>
                          <w:szCs w:val="26"/>
                        </w:rPr>
                        <w:t>.</w:t>
                      </w:r>
                    </w:p>
                    <w:p w:rsidR="00E96365" w:rsidRPr="00E96365" w:rsidRDefault="00E96365">
                      <w:pPr>
                        <w:rPr>
                          <w:lang w:val="en-CA"/>
                        </w:rPr>
                      </w:pPr>
                    </w:p>
                  </w:txbxContent>
                </v:textbox>
              </v:shape>
            </w:pict>
          </mc:Fallback>
        </mc:AlternateContent>
      </w:r>
      <w:r w:rsidR="000E09A9" w:rsidRPr="000E09A9">
        <w:rPr>
          <w:b/>
          <w:noProof/>
          <w:sz w:val="28"/>
          <w:szCs w:val="28"/>
          <w:u w:val="single"/>
          <w:lang w:val="en-CA" w:eastAsia="en-CA"/>
        </w:rPr>
        <mc:AlternateContent>
          <mc:Choice Requires="wps">
            <w:drawing>
              <wp:anchor distT="0" distB="0" distL="114300" distR="114300" simplePos="0" relativeHeight="251665408" behindDoc="0" locked="0" layoutInCell="1" allowOverlap="1" wp14:anchorId="6EEC95F8" wp14:editId="0542441B">
                <wp:simplePos x="0" y="0"/>
                <wp:positionH relativeFrom="column">
                  <wp:posOffset>1337733</wp:posOffset>
                </wp:positionH>
                <wp:positionV relativeFrom="paragraph">
                  <wp:posOffset>2839508</wp:posOffset>
                </wp:positionV>
                <wp:extent cx="6433820" cy="812800"/>
                <wp:effectExtent l="0" t="0" r="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820" cy="812800"/>
                        </a:xfrm>
                        <a:prstGeom prst="rect">
                          <a:avLst/>
                        </a:prstGeom>
                        <a:noFill/>
                        <a:ln w="9525">
                          <a:noFill/>
                          <a:miter lim="800000"/>
                          <a:headEnd/>
                          <a:tailEnd/>
                        </a:ln>
                      </wps:spPr>
                      <wps:txbx>
                        <w:txbxContent>
                          <w:p w:rsidR="000E09A9" w:rsidRPr="000E09A9" w:rsidRDefault="000E09A9" w:rsidP="000E09A9">
                            <w:pPr>
                              <w:rPr>
                                <w:sz w:val="26"/>
                                <w:szCs w:val="26"/>
                              </w:rPr>
                            </w:pPr>
                            <w:r w:rsidRPr="000E09A9">
                              <w:rPr>
                                <w:rFonts w:ascii="Calibri" w:eastAsia="+mn-ea" w:hAnsi="Calibri" w:cs="+mn-cs"/>
                                <w:color w:val="000000"/>
                                <w:sz w:val="26"/>
                                <w:szCs w:val="26"/>
                              </w:rPr>
                              <w:t>Once the document has been sent to translation, any changes to the English must be tracked in order to track future changes to the translation. Program lead will either have to do the translation in house or send any large changes back to translation.</w:t>
                            </w:r>
                          </w:p>
                          <w:p w:rsidR="000E09A9" w:rsidRPr="000E09A9" w:rsidRDefault="000E09A9">
                            <w:pPr>
                              <w:rPr>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05.35pt;margin-top:223.6pt;width:506.6pt;height: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" filled="f" stroked="f">
                <v:textbox>
                  <w:txbxContent>
                    <w:p w:rsidR="000E09A9" w:rsidRPr="000E09A9" w:rsidRDefault="000E09A9" w:rsidP="000E09A9">
                      <w:pPr>
                        <w:rPr>
                          <w:sz w:val="26"/>
                          <w:szCs w:val="26"/>
                        </w:rPr>
                      </w:pPr>
                      <w:r w:rsidRPr="000E09A9">
                        <w:rPr>
                          <w:rFonts w:ascii="Calibri" w:eastAsia="+mn-ea" w:hAnsi="Calibri" w:cs="+mn-cs"/>
                          <w:color w:val="000000"/>
                          <w:sz w:val="26"/>
                          <w:szCs w:val="26"/>
                        </w:rPr>
                        <w:t>Once the document has been sent to translation, any changes to the English must be tracked in order to track future changes to the translation. Program lead will either have to do the translation in house or send any large changes back to translation.</w:t>
                      </w:r>
                    </w:p>
                    <w:p w:rsidR="000E09A9" w:rsidRPr="000E09A9" w:rsidRDefault="000E09A9">
                      <w:pPr>
                        <w:rPr>
                          <w:lang w:val="en-CA"/>
                        </w:rPr>
                      </w:pPr>
                    </w:p>
                  </w:txbxContent>
                </v:textbox>
              </v:shape>
            </w:pict>
          </mc:Fallback>
        </mc:AlternateContent>
      </w:r>
      <w:r w:rsidR="000E09A9" w:rsidRPr="000E09A9">
        <w:rPr>
          <w:b/>
          <w:noProof/>
          <w:sz w:val="40"/>
          <w:szCs w:val="40"/>
          <w:u w:val="single"/>
          <w:lang w:val="en-CA" w:eastAsia="en-CA"/>
        </w:rPr>
        <mc:AlternateContent>
          <mc:Choice Requires="wps">
            <w:drawing>
              <wp:anchor distT="0" distB="0" distL="114300" distR="114300" simplePos="0" relativeHeight="251661312" behindDoc="0" locked="0" layoutInCell="1" allowOverlap="1" wp14:anchorId="66D7659A" wp14:editId="7061B1BD">
                <wp:simplePos x="0" y="0"/>
                <wp:positionH relativeFrom="column">
                  <wp:posOffset>1270000</wp:posOffset>
                </wp:positionH>
                <wp:positionV relativeFrom="paragraph">
                  <wp:posOffset>1035050</wp:posOffset>
                </wp:positionV>
                <wp:extent cx="6645910" cy="762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762000"/>
                        </a:xfrm>
                        <a:prstGeom prst="rect">
                          <a:avLst/>
                        </a:prstGeom>
                        <a:noFill/>
                        <a:ln w="9525">
                          <a:noFill/>
                          <a:miter lim="800000"/>
                          <a:headEnd/>
                          <a:tailEnd/>
                        </a:ln>
                      </wps:spPr>
                      <wps:txbx>
                        <w:txbxContent>
                          <w:p w:rsidR="000E09A9" w:rsidRPr="000E09A9" w:rsidRDefault="000E09A9" w:rsidP="000E09A9">
                            <w:pPr>
                              <w:rPr>
                                <w:sz w:val="26"/>
                                <w:szCs w:val="26"/>
                              </w:rPr>
                            </w:pPr>
                            <w:r w:rsidRPr="000E09A9">
                              <w:rPr>
                                <w:rFonts w:ascii="Calibri" w:eastAsia="+mn-ea" w:hAnsi="Calibri" w:cs="+mn-cs"/>
                                <w:color w:val="000000"/>
                                <w:sz w:val="26"/>
                                <w:szCs w:val="26"/>
                              </w:rPr>
                              <w:t xml:space="preserve">When submitting the request, please request for translation </w:t>
                            </w:r>
                            <w:r w:rsidRPr="000E09A9">
                              <w:rPr>
                                <w:rFonts w:ascii="Calibri" w:eastAsia="+mn-ea" w:hAnsi="Calibri" w:cs="+mn-cs"/>
                                <w:b/>
                                <w:bCs/>
                                <w:color w:val="000000"/>
                                <w:sz w:val="26"/>
                                <w:szCs w:val="26"/>
                              </w:rPr>
                              <w:t>and</w:t>
                            </w:r>
                            <w:r w:rsidRPr="000E09A9">
                              <w:rPr>
                                <w:rFonts w:ascii="Calibri" w:eastAsia="+mn-ea" w:hAnsi="Calibri" w:cs="+mn-cs"/>
                                <w:color w:val="000000"/>
                                <w:sz w:val="26"/>
                                <w:szCs w:val="26"/>
                              </w:rPr>
                              <w:t xml:space="preserve"> revision. This may‎ add 1-2 days to request but it will significantly decrease quality control time for Program Lead.</w:t>
                            </w:r>
                          </w:p>
                          <w:p w:rsidR="000E09A9" w:rsidRPr="000E09A9" w:rsidRDefault="000E09A9">
                            <w:pPr>
                              <w:rPr>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00pt;margin-top:81.5pt;width:523.3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" filled="f" stroked="f">
                <v:textbox>
                  <w:txbxContent>
                    <w:p w:rsidR="000E09A9" w:rsidRPr="000E09A9" w:rsidRDefault="000E09A9" w:rsidP="000E09A9">
                      <w:pPr>
                        <w:rPr>
                          <w:sz w:val="26"/>
                          <w:szCs w:val="26"/>
                        </w:rPr>
                      </w:pPr>
                      <w:r w:rsidRPr="000E09A9">
                        <w:rPr>
                          <w:rFonts w:ascii="Calibri" w:eastAsia="+mn-ea" w:hAnsi="Calibri" w:cs="+mn-cs"/>
                          <w:color w:val="000000"/>
                          <w:sz w:val="26"/>
                          <w:szCs w:val="26"/>
                        </w:rPr>
                        <w:t xml:space="preserve">When submitting the request, please request for translation </w:t>
                      </w:r>
                      <w:r w:rsidRPr="000E09A9">
                        <w:rPr>
                          <w:rFonts w:ascii="Calibri" w:eastAsia="+mn-ea" w:hAnsi="Calibri" w:cs="+mn-cs"/>
                          <w:b/>
                          <w:bCs/>
                          <w:color w:val="000000"/>
                          <w:sz w:val="26"/>
                          <w:szCs w:val="26"/>
                        </w:rPr>
                        <w:t>and</w:t>
                      </w:r>
                      <w:r w:rsidRPr="000E09A9">
                        <w:rPr>
                          <w:rFonts w:ascii="Calibri" w:eastAsia="+mn-ea" w:hAnsi="Calibri" w:cs="+mn-cs"/>
                          <w:color w:val="000000"/>
                          <w:sz w:val="26"/>
                          <w:szCs w:val="26"/>
                        </w:rPr>
                        <w:t xml:space="preserve"> revision. This may‎ add 1-2 days to request but it will significantly decrease quality control time for Program Lead.</w:t>
                      </w:r>
                    </w:p>
                    <w:p w:rsidR="000E09A9" w:rsidRPr="000E09A9" w:rsidRDefault="000E09A9">
                      <w:pPr>
                        <w:rPr>
                          <w:lang w:val="en-CA"/>
                        </w:rPr>
                      </w:pPr>
                    </w:p>
                  </w:txbxContent>
                </v:textbox>
              </v:shape>
            </w:pict>
          </mc:Fallback>
        </mc:AlternateContent>
      </w:r>
      <w:r w:rsidR="000E09A9" w:rsidRPr="000E09A9">
        <w:rPr>
          <w:b/>
          <w:noProof/>
          <w:sz w:val="28"/>
          <w:szCs w:val="28"/>
          <w:u w:val="single"/>
          <w:lang w:val="en-CA" w:eastAsia="en-CA"/>
        </w:rPr>
        <mc:AlternateContent>
          <mc:Choice Requires="wps">
            <w:drawing>
              <wp:anchor distT="0" distB="0" distL="114300" distR="114300" simplePos="0" relativeHeight="251663360" behindDoc="0" locked="0" layoutInCell="1" allowOverlap="1" wp14:anchorId="3286AC3A" wp14:editId="7389F6F2">
                <wp:simplePos x="0" y="0"/>
                <wp:positionH relativeFrom="column">
                  <wp:posOffset>1295823</wp:posOffset>
                </wp:positionH>
                <wp:positionV relativeFrom="paragraph">
                  <wp:posOffset>2048510</wp:posOffset>
                </wp:positionV>
                <wp:extent cx="6518910" cy="558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558800"/>
                        </a:xfrm>
                        <a:prstGeom prst="rect">
                          <a:avLst/>
                        </a:prstGeom>
                        <a:noFill/>
                        <a:ln w="9525">
                          <a:noFill/>
                          <a:miter lim="800000"/>
                          <a:headEnd/>
                          <a:tailEnd/>
                        </a:ln>
                      </wps:spPr>
                      <wps:txbx>
                        <w:txbxContent>
                          <w:p w:rsidR="000E09A9" w:rsidRPr="000E09A9" w:rsidRDefault="000E09A9" w:rsidP="000E09A9">
                            <w:pPr>
                              <w:rPr>
                                <w:sz w:val="26"/>
                                <w:szCs w:val="26"/>
                              </w:rPr>
                            </w:pPr>
                            <w:r w:rsidRPr="000E09A9">
                              <w:rPr>
                                <w:rFonts w:ascii="Calibri" w:eastAsia="+mn-ea" w:hAnsi="Calibri" w:cs="+mn-cs"/>
                                <w:color w:val="000000"/>
                                <w:sz w:val="26"/>
                                <w:szCs w:val="26"/>
                              </w:rPr>
                              <w:t>The French MC template must be provided to translation service.</w:t>
                            </w:r>
                            <w:r w:rsidR="000B439A">
                              <w:rPr>
                                <w:rFonts w:ascii="Calibri" w:eastAsia="+mn-ea" w:hAnsi="Calibri" w:cs="+mn-cs"/>
                                <w:color w:val="000000"/>
                                <w:sz w:val="26"/>
                                <w:szCs w:val="26"/>
                              </w:rPr>
                              <w:t xml:space="preserve"> (Tip: Incorporate English test into French template) </w:t>
                            </w:r>
                          </w:p>
                          <w:p w:rsidR="000E09A9" w:rsidRPr="000E09A9" w:rsidRDefault="000E09A9">
                            <w:pPr>
                              <w:rPr>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102.05pt;margin-top:161.3pt;width:513.3pt;height: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" filled="f" stroked="f">
                <v:textbox>
                  <w:txbxContent>
                    <w:p w:rsidR="000E09A9" w:rsidRPr="000E09A9" w:rsidRDefault="000E09A9" w:rsidP="000E09A9">
                      <w:pPr>
                        <w:rPr>
                          <w:sz w:val="26"/>
                          <w:szCs w:val="26"/>
                        </w:rPr>
                      </w:pPr>
                      <w:r w:rsidRPr="000E09A9">
                        <w:rPr>
                          <w:rFonts w:ascii="Calibri" w:eastAsia="+mn-ea" w:hAnsi="Calibri" w:cs="+mn-cs"/>
                          <w:color w:val="000000"/>
                          <w:sz w:val="26"/>
                          <w:szCs w:val="26"/>
                        </w:rPr>
                        <w:t>The French MC template must be provided to translation service.</w:t>
                      </w:r>
                      <w:r w:rsidR="000B439A">
                        <w:rPr>
                          <w:rFonts w:ascii="Calibri" w:eastAsia="+mn-ea" w:hAnsi="Calibri" w:cs="+mn-cs"/>
                          <w:color w:val="000000"/>
                          <w:sz w:val="26"/>
                          <w:szCs w:val="26"/>
                        </w:rPr>
                        <w:t xml:space="preserve"> </w:t>
                      </w:r>
                      <w:r w:rsidR="000B439A">
                        <w:rPr>
                          <w:rFonts w:ascii="Calibri" w:eastAsia="+mn-ea" w:hAnsi="Calibri" w:cs="+mn-cs"/>
                          <w:color w:val="000000"/>
                          <w:sz w:val="26"/>
                          <w:szCs w:val="26"/>
                        </w:rPr>
                        <w:t xml:space="preserve">(Tip: Incorporate English test into French template) </w:t>
                      </w:r>
                      <w:bookmarkStart w:id="1" w:name="_GoBack"/>
                      <w:bookmarkEnd w:id="1"/>
                    </w:p>
                    <w:p w:rsidR="000E09A9" w:rsidRPr="000E09A9" w:rsidRDefault="000E09A9">
                      <w:pPr>
                        <w:rPr>
                          <w:lang w:val="en-CA"/>
                        </w:rPr>
                      </w:pPr>
                    </w:p>
                  </w:txbxContent>
                </v:textbox>
              </v:shape>
            </w:pict>
          </mc:Fallback>
        </mc:AlternateContent>
      </w:r>
      <w:r w:rsidR="000E09A9" w:rsidRPr="000E09A9">
        <w:rPr>
          <w:b/>
          <w:noProof/>
          <w:sz w:val="28"/>
          <w:szCs w:val="28"/>
          <w:u w:val="single"/>
          <w:lang w:val="en-CA" w:eastAsia="en-CA"/>
        </w:rPr>
        <mc:AlternateContent>
          <mc:Choice Requires="wps">
            <w:drawing>
              <wp:anchor distT="0" distB="0" distL="114300" distR="114300" simplePos="0" relativeHeight="251659264" behindDoc="0" locked="0" layoutInCell="1" allowOverlap="1" wp14:anchorId="539B9A23" wp14:editId="13752289">
                <wp:simplePos x="0" y="0"/>
                <wp:positionH relativeFrom="column">
                  <wp:posOffset>1270000</wp:posOffset>
                </wp:positionH>
                <wp:positionV relativeFrom="paragraph">
                  <wp:posOffset>95885</wp:posOffset>
                </wp:positionV>
                <wp:extent cx="6645910" cy="6769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676910"/>
                        </a:xfrm>
                        <a:prstGeom prst="rect">
                          <a:avLst/>
                        </a:prstGeom>
                        <a:noFill/>
                        <a:ln w="9525">
                          <a:noFill/>
                          <a:miter lim="800000"/>
                          <a:headEnd/>
                          <a:tailEnd/>
                        </a:ln>
                      </wps:spPr>
                      <wps:txbx>
                        <w:txbxContent>
                          <w:p w:rsidR="000E09A9" w:rsidRPr="000E09A9" w:rsidRDefault="000E09A9" w:rsidP="000E09A9">
                            <w:pPr>
                              <w:rPr>
                                <w:sz w:val="26"/>
                                <w:szCs w:val="26"/>
                              </w:rPr>
                            </w:pPr>
                            <w:r w:rsidRPr="000E09A9">
                              <w:rPr>
                                <w:rFonts w:ascii="Calibri" w:eastAsia="+mn-ea" w:hAnsi="Calibri" w:cs="+mn-cs"/>
                                <w:color w:val="000000"/>
                                <w:sz w:val="26"/>
                                <w:szCs w:val="26"/>
                              </w:rPr>
                              <w:t xml:space="preserve">It is highly recommended to send the MC to translation as early as possible after circulation of draft MC </w:t>
                            </w:r>
                            <w:r w:rsidR="000B439A">
                              <w:rPr>
                                <w:rFonts w:ascii="Calibri" w:eastAsia="+mn-ea" w:hAnsi="Calibri" w:cs="+mn-cs"/>
                                <w:color w:val="000000"/>
                                <w:sz w:val="26"/>
                                <w:szCs w:val="26"/>
                              </w:rPr>
                              <w:t xml:space="preserve">to Central Agencies </w:t>
                            </w:r>
                          </w:p>
                          <w:p w:rsidR="000E09A9" w:rsidRPr="000E09A9" w:rsidRDefault="000E09A9">
                            <w:pPr>
                              <w:rPr>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00pt;margin-top:7.55pt;width:523.3pt;height:5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" filled="f" stroked="f">
                <v:textbox>
                  <w:txbxContent>
                    <w:p w:rsidR="000E09A9" w:rsidRPr="000E09A9" w:rsidRDefault="000E09A9" w:rsidP="000E09A9">
                      <w:pPr>
                        <w:rPr>
                          <w:sz w:val="26"/>
                          <w:szCs w:val="26"/>
                        </w:rPr>
                      </w:pPr>
                      <w:r w:rsidRPr="000E09A9">
                        <w:rPr>
                          <w:rFonts w:ascii="Calibri" w:eastAsia="+mn-ea" w:hAnsi="Calibri" w:cs="+mn-cs"/>
                          <w:color w:val="000000"/>
                          <w:sz w:val="26"/>
                          <w:szCs w:val="26"/>
                        </w:rPr>
                        <w:t xml:space="preserve">It is highly recommended to send the MC to translation as early as possible after circulation of draft MC </w:t>
                      </w:r>
                      <w:r w:rsidR="000B439A">
                        <w:rPr>
                          <w:rFonts w:ascii="Calibri" w:eastAsia="+mn-ea" w:hAnsi="Calibri" w:cs="+mn-cs"/>
                          <w:color w:val="000000"/>
                          <w:sz w:val="26"/>
                          <w:szCs w:val="26"/>
                        </w:rPr>
                        <w:t xml:space="preserve">to Central Agencies </w:t>
                      </w:r>
                    </w:p>
                    <w:p w:rsidR="000E09A9" w:rsidRPr="000E09A9" w:rsidRDefault="000E09A9">
                      <w:pPr>
                        <w:rPr>
                          <w:lang w:val="en-CA"/>
                        </w:rPr>
                      </w:pPr>
                    </w:p>
                  </w:txbxContent>
                </v:textbox>
              </v:shape>
            </w:pict>
          </mc:Fallback>
        </mc:AlternateContent>
      </w:r>
      <w:r w:rsidR="00203F35">
        <w:rPr>
          <w:b/>
          <w:noProof/>
          <w:sz w:val="28"/>
          <w:szCs w:val="28"/>
          <w:u w:val="single"/>
          <w:lang w:val="en-CA" w:eastAsia="en-CA"/>
        </w:rPr>
        <w:drawing>
          <wp:inline distT="0" distB="0" distL="0" distR="0" wp14:anchorId="039EDB7D" wp14:editId="0056FEA4">
            <wp:extent cx="7408333" cy="4851400"/>
            <wp:effectExtent l="38100" t="19050" r="21590" b="444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sectPr w:rsidR="00AB13AB" w:rsidRPr="00203F35" w:rsidSect="00203F3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00DDA"/>
    <w:multiLevelType w:val="hybridMultilevel"/>
    <w:tmpl w:val="07FED4E2"/>
    <w:lvl w:ilvl="0" w:tplc="7612F8D4">
      <w:start w:val="1"/>
      <w:numFmt w:val="bullet"/>
      <w:lvlText w:val="•"/>
      <w:lvlJc w:val="left"/>
      <w:pPr>
        <w:tabs>
          <w:tab w:val="num" w:pos="720"/>
        </w:tabs>
        <w:ind w:left="720" w:hanging="360"/>
      </w:pPr>
      <w:rPr>
        <w:rFonts w:ascii="Times New Roman" w:hAnsi="Times New Roman" w:hint="default"/>
      </w:rPr>
    </w:lvl>
    <w:lvl w:ilvl="1" w:tplc="A4E0C806" w:tentative="1">
      <w:start w:val="1"/>
      <w:numFmt w:val="bullet"/>
      <w:lvlText w:val="•"/>
      <w:lvlJc w:val="left"/>
      <w:pPr>
        <w:tabs>
          <w:tab w:val="num" w:pos="1440"/>
        </w:tabs>
        <w:ind w:left="1440" w:hanging="360"/>
      </w:pPr>
      <w:rPr>
        <w:rFonts w:ascii="Times New Roman" w:hAnsi="Times New Roman" w:hint="default"/>
      </w:rPr>
    </w:lvl>
    <w:lvl w:ilvl="2" w:tplc="2638AFD8" w:tentative="1">
      <w:start w:val="1"/>
      <w:numFmt w:val="bullet"/>
      <w:lvlText w:val="•"/>
      <w:lvlJc w:val="left"/>
      <w:pPr>
        <w:tabs>
          <w:tab w:val="num" w:pos="2160"/>
        </w:tabs>
        <w:ind w:left="2160" w:hanging="360"/>
      </w:pPr>
      <w:rPr>
        <w:rFonts w:ascii="Times New Roman" w:hAnsi="Times New Roman" w:hint="default"/>
      </w:rPr>
    </w:lvl>
    <w:lvl w:ilvl="3" w:tplc="78748A28" w:tentative="1">
      <w:start w:val="1"/>
      <w:numFmt w:val="bullet"/>
      <w:lvlText w:val="•"/>
      <w:lvlJc w:val="left"/>
      <w:pPr>
        <w:tabs>
          <w:tab w:val="num" w:pos="2880"/>
        </w:tabs>
        <w:ind w:left="2880" w:hanging="360"/>
      </w:pPr>
      <w:rPr>
        <w:rFonts w:ascii="Times New Roman" w:hAnsi="Times New Roman" w:hint="default"/>
      </w:rPr>
    </w:lvl>
    <w:lvl w:ilvl="4" w:tplc="B56C7314" w:tentative="1">
      <w:start w:val="1"/>
      <w:numFmt w:val="bullet"/>
      <w:lvlText w:val="•"/>
      <w:lvlJc w:val="left"/>
      <w:pPr>
        <w:tabs>
          <w:tab w:val="num" w:pos="3600"/>
        </w:tabs>
        <w:ind w:left="3600" w:hanging="360"/>
      </w:pPr>
      <w:rPr>
        <w:rFonts w:ascii="Times New Roman" w:hAnsi="Times New Roman" w:hint="default"/>
      </w:rPr>
    </w:lvl>
    <w:lvl w:ilvl="5" w:tplc="49DE594E" w:tentative="1">
      <w:start w:val="1"/>
      <w:numFmt w:val="bullet"/>
      <w:lvlText w:val="•"/>
      <w:lvlJc w:val="left"/>
      <w:pPr>
        <w:tabs>
          <w:tab w:val="num" w:pos="4320"/>
        </w:tabs>
        <w:ind w:left="4320" w:hanging="360"/>
      </w:pPr>
      <w:rPr>
        <w:rFonts w:ascii="Times New Roman" w:hAnsi="Times New Roman" w:hint="default"/>
      </w:rPr>
    </w:lvl>
    <w:lvl w:ilvl="6" w:tplc="8FCC11F6" w:tentative="1">
      <w:start w:val="1"/>
      <w:numFmt w:val="bullet"/>
      <w:lvlText w:val="•"/>
      <w:lvlJc w:val="left"/>
      <w:pPr>
        <w:tabs>
          <w:tab w:val="num" w:pos="5040"/>
        </w:tabs>
        <w:ind w:left="5040" w:hanging="360"/>
      </w:pPr>
      <w:rPr>
        <w:rFonts w:ascii="Times New Roman" w:hAnsi="Times New Roman" w:hint="default"/>
      </w:rPr>
    </w:lvl>
    <w:lvl w:ilvl="7" w:tplc="65FA896C" w:tentative="1">
      <w:start w:val="1"/>
      <w:numFmt w:val="bullet"/>
      <w:lvlText w:val="•"/>
      <w:lvlJc w:val="left"/>
      <w:pPr>
        <w:tabs>
          <w:tab w:val="num" w:pos="5760"/>
        </w:tabs>
        <w:ind w:left="5760" w:hanging="360"/>
      </w:pPr>
      <w:rPr>
        <w:rFonts w:ascii="Times New Roman" w:hAnsi="Times New Roman" w:hint="default"/>
      </w:rPr>
    </w:lvl>
    <w:lvl w:ilvl="8" w:tplc="777E7BEE" w:tentative="1">
      <w:start w:val="1"/>
      <w:numFmt w:val="bullet"/>
      <w:lvlText w:val="•"/>
      <w:lvlJc w:val="left"/>
      <w:pPr>
        <w:tabs>
          <w:tab w:val="num" w:pos="6480"/>
        </w:tabs>
        <w:ind w:left="6480" w:hanging="360"/>
      </w:pPr>
      <w:rPr>
        <w:rFonts w:ascii="Times New Roman" w:hAnsi="Times New Roman" w:hint="default"/>
      </w:rPr>
    </w:lvl>
  </w:abstractNum>
  <w:abstractNum w:abstractNumId="1">
    <w:nsid w:val="3D686FC4"/>
    <w:multiLevelType w:val="hybridMultilevel"/>
    <w:tmpl w:val="E676EB10"/>
    <w:lvl w:ilvl="0" w:tplc="4A528E24">
      <w:start w:val="1"/>
      <w:numFmt w:val="bullet"/>
      <w:lvlText w:val="•"/>
      <w:lvlJc w:val="left"/>
      <w:pPr>
        <w:tabs>
          <w:tab w:val="num" w:pos="720"/>
        </w:tabs>
        <w:ind w:left="720" w:hanging="360"/>
      </w:pPr>
      <w:rPr>
        <w:rFonts w:ascii="Times New Roman" w:hAnsi="Times New Roman" w:hint="default"/>
      </w:rPr>
    </w:lvl>
    <w:lvl w:ilvl="1" w:tplc="727C76D6" w:tentative="1">
      <w:start w:val="1"/>
      <w:numFmt w:val="bullet"/>
      <w:lvlText w:val="•"/>
      <w:lvlJc w:val="left"/>
      <w:pPr>
        <w:tabs>
          <w:tab w:val="num" w:pos="1440"/>
        </w:tabs>
        <w:ind w:left="1440" w:hanging="360"/>
      </w:pPr>
      <w:rPr>
        <w:rFonts w:ascii="Times New Roman" w:hAnsi="Times New Roman" w:hint="default"/>
      </w:rPr>
    </w:lvl>
    <w:lvl w:ilvl="2" w:tplc="6C0EF3E0" w:tentative="1">
      <w:start w:val="1"/>
      <w:numFmt w:val="bullet"/>
      <w:lvlText w:val="•"/>
      <w:lvlJc w:val="left"/>
      <w:pPr>
        <w:tabs>
          <w:tab w:val="num" w:pos="2160"/>
        </w:tabs>
        <w:ind w:left="2160" w:hanging="360"/>
      </w:pPr>
      <w:rPr>
        <w:rFonts w:ascii="Times New Roman" w:hAnsi="Times New Roman" w:hint="default"/>
      </w:rPr>
    </w:lvl>
    <w:lvl w:ilvl="3" w:tplc="9D625342" w:tentative="1">
      <w:start w:val="1"/>
      <w:numFmt w:val="bullet"/>
      <w:lvlText w:val="•"/>
      <w:lvlJc w:val="left"/>
      <w:pPr>
        <w:tabs>
          <w:tab w:val="num" w:pos="2880"/>
        </w:tabs>
        <w:ind w:left="2880" w:hanging="360"/>
      </w:pPr>
      <w:rPr>
        <w:rFonts w:ascii="Times New Roman" w:hAnsi="Times New Roman" w:hint="default"/>
      </w:rPr>
    </w:lvl>
    <w:lvl w:ilvl="4" w:tplc="A64C3846" w:tentative="1">
      <w:start w:val="1"/>
      <w:numFmt w:val="bullet"/>
      <w:lvlText w:val="•"/>
      <w:lvlJc w:val="left"/>
      <w:pPr>
        <w:tabs>
          <w:tab w:val="num" w:pos="3600"/>
        </w:tabs>
        <w:ind w:left="3600" w:hanging="360"/>
      </w:pPr>
      <w:rPr>
        <w:rFonts w:ascii="Times New Roman" w:hAnsi="Times New Roman" w:hint="default"/>
      </w:rPr>
    </w:lvl>
    <w:lvl w:ilvl="5" w:tplc="2C88EC3E" w:tentative="1">
      <w:start w:val="1"/>
      <w:numFmt w:val="bullet"/>
      <w:lvlText w:val="•"/>
      <w:lvlJc w:val="left"/>
      <w:pPr>
        <w:tabs>
          <w:tab w:val="num" w:pos="4320"/>
        </w:tabs>
        <w:ind w:left="4320" w:hanging="360"/>
      </w:pPr>
      <w:rPr>
        <w:rFonts w:ascii="Times New Roman" w:hAnsi="Times New Roman" w:hint="default"/>
      </w:rPr>
    </w:lvl>
    <w:lvl w:ilvl="6" w:tplc="A710892A" w:tentative="1">
      <w:start w:val="1"/>
      <w:numFmt w:val="bullet"/>
      <w:lvlText w:val="•"/>
      <w:lvlJc w:val="left"/>
      <w:pPr>
        <w:tabs>
          <w:tab w:val="num" w:pos="5040"/>
        </w:tabs>
        <w:ind w:left="5040" w:hanging="360"/>
      </w:pPr>
      <w:rPr>
        <w:rFonts w:ascii="Times New Roman" w:hAnsi="Times New Roman" w:hint="default"/>
      </w:rPr>
    </w:lvl>
    <w:lvl w:ilvl="7" w:tplc="A928E282" w:tentative="1">
      <w:start w:val="1"/>
      <w:numFmt w:val="bullet"/>
      <w:lvlText w:val="•"/>
      <w:lvlJc w:val="left"/>
      <w:pPr>
        <w:tabs>
          <w:tab w:val="num" w:pos="5760"/>
        </w:tabs>
        <w:ind w:left="5760" w:hanging="360"/>
      </w:pPr>
      <w:rPr>
        <w:rFonts w:ascii="Times New Roman" w:hAnsi="Times New Roman" w:hint="default"/>
      </w:rPr>
    </w:lvl>
    <w:lvl w:ilvl="8" w:tplc="4ACE1676" w:tentative="1">
      <w:start w:val="1"/>
      <w:numFmt w:val="bullet"/>
      <w:lvlText w:val="•"/>
      <w:lvlJc w:val="left"/>
      <w:pPr>
        <w:tabs>
          <w:tab w:val="num" w:pos="6480"/>
        </w:tabs>
        <w:ind w:left="6480" w:hanging="360"/>
      </w:pPr>
      <w:rPr>
        <w:rFonts w:ascii="Times New Roman" w:hAnsi="Times New Roman" w:hint="default"/>
      </w:rPr>
    </w:lvl>
  </w:abstractNum>
  <w:abstractNum w:abstractNumId="2">
    <w:nsid w:val="40703DED"/>
    <w:multiLevelType w:val="hybridMultilevel"/>
    <w:tmpl w:val="D43ED5AC"/>
    <w:lvl w:ilvl="0" w:tplc="C1F430D0">
      <w:start w:val="1"/>
      <w:numFmt w:val="bullet"/>
      <w:lvlText w:val="•"/>
      <w:lvlJc w:val="left"/>
      <w:pPr>
        <w:tabs>
          <w:tab w:val="num" w:pos="720"/>
        </w:tabs>
        <w:ind w:left="720" w:hanging="360"/>
      </w:pPr>
      <w:rPr>
        <w:rFonts w:ascii="Times New Roman" w:hAnsi="Times New Roman" w:hint="default"/>
      </w:rPr>
    </w:lvl>
    <w:lvl w:ilvl="1" w:tplc="E6303EFA" w:tentative="1">
      <w:start w:val="1"/>
      <w:numFmt w:val="bullet"/>
      <w:lvlText w:val="•"/>
      <w:lvlJc w:val="left"/>
      <w:pPr>
        <w:tabs>
          <w:tab w:val="num" w:pos="1440"/>
        </w:tabs>
        <w:ind w:left="1440" w:hanging="360"/>
      </w:pPr>
      <w:rPr>
        <w:rFonts w:ascii="Times New Roman" w:hAnsi="Times New Roman" w:hint="default"/>
      </w:rPr>
    </w:lvl>
    <w:lvl w:ilvl="2" w:tplc="8AD8F258" w:tentative="1">
      <w:start w:val="1"/>
      <w:numFmt w:val="bullet"/>
      <w:lvlText w:val="•"/>
      <w:lvlJc w:val="left"/>
      <w:pPr>
        <w:tabs>
          <w:tab w:val="num" w:pos="2160"/>
        </w:tabs>
        <w:ind w:left="2160" w:hanging="360"/>
      </w:pPr>
      <w:rPr>
        <w:rFonts w:ascii="Times New Roman" w:hAnsi="Times New Roman" w:hint="default"/>
      </w:rPr>
    </w:lvl>
    <w:lvl w:ilvl="3" w:tplc="E31E92C6" w:tentative="1">
      <w:start w:val="1"/>
      <w:numFmt w:val="bullet"/>
      <w:lvlText w:val="•"/>
      <w:lvlJc w:val="left"/>
      <w:pPr>
        <w:tabs>
          <w:tab w:val="num" w:pos="2880"/>
        </w:tabs>
        <w:ind w:left="2880" w:hanging="360"/>
      </w:pPr>
      <w:rPr>
        <w:rFonts w:ascii="Times New Roman" w:hAnsi="Times New Roman" w:hint="default"/>
      </w:rPr>
    </w:lvl>
    <w:lvl w:ilvl="4" w:tplc="54EC673E" w:tentative="1">
      <w:start w:val="1"/>
      <w:numFmt w:val="bullet"/>
      <w:lvlText w:val="•"/>
      <w:lvlJc w:val="left"/>
      <w:pPr>
        <w:tabs>
          <w:tab w:val="num" w:pos="3600"/>
        </w:tabs>
        <w:ind w:left="3600" w:hanging="360"/>
      </w:pPr>
      <w:rPr>
        <w:rFonts w:ascii="Times New Roman" w:hAnsi="Times New Roman" w:hint="default"/>
      </w:rPr>
    </w:lvl>
    <w:lvl w:ilvl="5" w:tplc="54384DE6" w:tentative="1">
      <w:start w:val="1"/>
      <w:numFmt w:val="bullet"/>
      <w:lvlText w:val="•"/>
      <w:lvlJc w:val="left"/>
      <w:pPr>
        <w:tabs>
          <w:tab w:val="num" w:pos="4320"/>
        </w:tabs>
        <w:ind w:left="4320" w:hanging="360"/>
      </w:pPr>
      <w:rPr>
        <w:rFonts w:ascii="Times New Roman" w:hAnsi="Times New Roman" w:hint="default"/>
      </w:rPr>
    </w:lvl>
    <w:lvl w:ilvl="6" w:tplc="C6E01A8C" w:tentative="1">
      <w:start w:val="1"/>
      <w:numFmt w:val="bullet"/>
      <w:lvlText w:val="•"/>
      <w:lvlJc w:val="left"/>
      <w:pPr>
        <w:tabs>
          <w:tab w:val="num" w:pos="5040"/>
        </w:tabs>
        <w:ind w:left="5040" w:hanging="360"/>
      </w:pPr>
      <w:rPr>
        <w:rFonts w:ascii="Times New Roman" w:hAnsi="Times New Roman" w:hint="default"/>
      </w:rPr>
    </w:lvl>
    <w:lvl w:ilvl="7" w:tplc="CFCC5D3C" w:tentative="1">
      <w:start w:val="1"/>
      <w:numFmt w:val="bullet"/>
      <w:lvlText w:val="•"/>
      <w:lvlJc w:val="left"/>
      <w:pPr>
        <w:tabs>
          <w:tab w:val="num" w:pos="5760"/>
        </w:tabs>
        <w:ind w:left="5760" w:hanging="360"/>
      </w:pPr>
      <w:rPr>
        <w:rFonts w:ascii="Times New Roman" w:hAnsi="Times New Roman" w:hint="default"/>
      </w:rPr>
    </w:lvl>
    <w:lvl w:ilvl="8" w:tplc="4386CEB8" w:tentative="1">
      <w:start w:val="1"/>
      <w:numFmt w:val="bullet"/>
      <w:lvlText w:val="•"/>
      <w:lvlJc w:val="left"/>
      <w:pPr>
        <w:tabs>
          <w:tab w:val="num" w:pos="6480"/>
        </w:tabs>
        <w:ind w:left="6480" w:hanging="360"/>
      </w:pPr>
      <w:rPr>
        <w:rFonts w:ascii="Times New Roman" w:hAnsi="Times New Roman" w:hint="default"/>
      </w:rPr>
    </w:lvl>
  </w:abstractNum>
  <w:abstractNum w:abstractNumId="3">
    <w:nsid w:val="74662DCE"/>
    <w:multiLevelType w:val="hybridMultilevel"/>
    <w:tmpl w:val="FA1A7B7A"/>
    <w:lvl w:ilvl="0" w:tplc="8F5AFC52">
      <w:start w:val="1"/>
      <w:numFmt w:val="bullet"/>
      <w:lvlText w:val="•"/>
      <w:lvlJc w:val="left"/>
      <w:pPr>
        <w:tabs>
          <w:tab w:val="num" w:pos="720"/>
        </w:tabs>
        <w:ind w:left="720" w:hanging="360"/>
      </w:pPr>
      <w:rPr>
        <w:rFonts w:ascii="Times New Roman" w:hAnsi="Times New Roman" w:hint="default"/>
      </w:rPr>
    </w:lvl>
    <w:lvl w:ilvl="1" w:tplc="70C80A7E" w:tentative="1">
      <w:start w:val="1"/>
      <w:numFmt w:val="bullet"/>
      <w:lvlText w:val="•"/>
      <w:lvlJc w:val="left"/>
      <w:pPr>
        <w:tabs>
          <w:tab w:val="num" w:pos="1440"/>
        </w:tabs>
        <w:ind w:left="1440" w:hanging="360"/>
      </w:pPr>
      <w:rPr>
        <w:rFonts w:ascii="Times New Roman" w:hAnsi="Times New Roman" w:hint="default"/>
      </w:rPr>
    </w:lvl>
    <w:lvl w:ilvl="2" w:tplc="FD0E9686" w:tentative="1">
      <w:start w:val="1"/>
      <w:numFmt w:val="bullet"/>
      <w:lvlText w:val="•"/>
      <w:lvlJc w:val="left"/>
      <w:pPr>
        <w:tabs>
          <w:tab w:val="num" w:pos="2160"/>
        </w:tabs>
        <w:ind w:left="2160" w:hanging="360"/>
      </w:pPr>
      <w:rPr>
        <w:rFonts w:ascii="Times New Roman" w:hAnsi="Times New Roman" w:hint="default"/>
      </w:rPr>
    </w:lvl>
    <w:lvl w:ilvl="3" w:tplc="3E4E989E" w:tentative="1">
      <w:start w:val="1"/>
      <w:numFmt w:val="bullet"/>
      <w:lvlText w:val="•"/>
      <w:lvlJc w:val="left"/>
      <w:pPr>
        <w:tabs>
          <w:tab w:val="num" w:pos="2880"/>
        </w:tabs>
        <w:ind w:left="2880" w:hanging="360"/>
      </w:pPr>
      <w:rPr>
        <w:rFonts w:ascii="Times New Roman" w:hAnsi="Times New Roman" w:hint="default"/>
      </w:rPr>
    </w:lvl>
    <w:lvl w:ilvl="4" w:tplc="66065514" w:tentative="1">
      <w:start w:val="1"/>
      <w:numFmt w:val="bullet"/>
      <w:lvlText w:val="•"/>
      <w:lvlJc w:val="left"/>
      <w:pPr>
        <w:tabs>
          <w:tab w:val="num" w:pos="3600"/>
        </w:tabs>
        <w:ind w:left="3600" w:hanging="360"/>
      </w:pPr>
      <w:rPr>
        <w:rFonts w:ascii="Times New Roman" w:hAnsi="Times New Roman" w:hint="default"/>
      </w:rPr>
    </w:lvl>
    <w:lvl w:ilvl="5" w:tplc="46C2D506" w:tentative="1">
      <w:start w:val="1"/>
      <w:numFmt w:val="bullet"/>
      <w:lvlText w:val="•"/>
      <w:lvlJc w:val="left"/>
      <w:pPr>
        <w:tabs>
          <w:tab w:val="num" w:pos="4320"/>
        </w:tabs>
        <w:ind w:left="4320" w:hanging="360"/>
      </w:pPr>
      <w:rPr>
        <w:rFonts w:ascii="Times New Roman" w:hAnsi="Times New Roman" w:hint="default"/>
      </w:rPr>
    </w:lvl>
    <w:lvl w:ilvl="6" w:tplc="D2A8028E" w:tentative="1">
      <w:start w:val="1"/>
      <w:numFmt w:val="bullet"/>
      <w:lvlText w:val="•"/>
      <w:lvlJc w:val="left"/>
      <w:pPr>
        <w:tabs>
          <w:tab w:val="num" w:pos="5040"/>
        </w:tabs>
        <w:ind w:left="5040" w:hanging="360"/>
      </w:pPr>
      <w:rPr>
        <w:rFonts w:ascii="Times New Roman" w:hAnsi="Times New Roman" w:hint="default"/>
      </w:rPr>
    </w:lvl>
    <w:lvl w:ilvl="7" w:tplc="72546766" w:tentative="1">
      <w:start w:val="1"/>
      <w:numFmt w:val="bullet"/>
      <w:lvlText w:val="•"/>
      <w:lvlJc w:val="left"/>
      <w:pPr>
        <w:tabs>
          <w:tab w:val="num" w:pos="5760"/>
        </w:tabs>
        <w:ind w:left="5760" w:hanging="360"/>
      </w:pPr>
      <w:rPr>
        <w:rFonts w:ascii="Times New Roman" w:hAnsi="Times New Roman" w:hint="default"/>
      </w:rPr>
    </w:lvl>
    <w:lvl w:ilvl="8" w:tplc="1F72B280" w:tentative="1">
      <w:start w:val="1"/>
      <w:numFmt w:val="bullet"/>
      <w:lvlText w:val="•"/>
      <w:lvlJc w:val="left"/>
      <w:pPr>
        <w:tabs>
          <w:tab w:val="num" w:pos="6480"/>
        </w:tabs>
        <w:ind w:left="6480" w:hanging="360"/>
      </w:pPr>
      <w:rPr>
        <w:rFonts w:ascii="Times New Roman" w:hAnsi="Times New Roman" w:hint="default"/>
      </w:rPr>
    </w:lvl>
  </w:abstractNum>
  <w:abstractNum w:abstractNumId="4">
    <w:nsid w:val="7B123EDA"/>
    <w:multiLevelType w:val="hybridMultilevel"/>
    <w:tmpl w:val="C1101084"/>
    <w:lvl w:ilvl="0" w:tplc="F8209C98">
      <w:start w:val="1"/>
      <w:numFmt w:val="bullet"/>
      <w:lvlText w:val="•"/>
      <w:lvlJc w:val="left"/>
      <w:pPr>
        <w:tabs>
          <w:tab w:val="num" w:pos="720"/>
        </w:tabs>
        <w:ind w:left="720" w:hanging="360"/>
      </w:pPr>
      <w:rPr>
        <w:rFonts w:ascii="Times New Roman" w:hAnsi="Times New Roman" w:hint="default"/>
      </w:rPr>
    </w:lvl>
    <w:lvl w:ilvl="1" w:tplc="F0FA3B26" w:tentative="1">
      <w:start w:val="1"/>
      <w:numFmt w:val="bullet"/>
      <w:lvlText w:val="•"/>
      <w:lvlJc w:val="left"/>
      <w:pPr>
        <w:tabs>
          <w:tab w:val="num" w:pos="1440"/>
        </w:tabs>
        <w:ind w:left="1440" w:hanging="360"/>
      </w:pPr>
      <w:rPr>
        <w:rFonts w:ascii="Times New Roman" w:hAnsi="Times New Roman" w:hint="default"/>
      </w:rPr>
    </w:lvl>
    <w:lvl w:ilvl="2" w:tplc="B0346412" w:tentative="1">
      <w:start w:val="1"/>
      <w:numFmt w:val="bullet"/>
      <w:lvlText w:val="•"/>
      <w:lvlJc w:val="left"/>
      <w:pPr>
        <w:tabs>
          <w:tab w:val="num" w:pos="2160"/>
        </w:tabs>
        <w:ind w:left="2160" w:hanging="360"/>
      </w:pPr>
      <w:rPr>
        <w:rFonts w:ascii="Times New Roman" w:hAnsi="Times New Roman" w:hint="default"/>
      </w:rPr>
    </w:lvl>
    <w:lvl w:ilvl="3" w:tplc="81807D44" w:tentative="1">
      <w:start w:val="1"/>
      <w:numFmt w:val="bullet"/>
      <w:lvlText w:val="•"/>
      <w:lvlJc w:val="left"/>
      <w:pPr>
        <w:tabs>
          <w:tab w:val="num" w:pos="2880"/>
        </w:tabs>
        <w:ind w:left="2880" w:hanging="360"/>
      </w:pPr>
      <w:rPr>
        <w:rFonts w:ascii="Times New Roman" w:hAnsi="Times New Roman" w:hint="default"/>
      </w:rPr>
    </w:lvl>
    <w:lvl w:ilvl="4" w:tplc="2408B02A" w:tentative="1">
      <w:start w:val="1"/>
      <w:numFmt w:val="bullet"/>
      <w:lvlText w:val="•"/>
      <w:lvlJc w:val="left"/>
      <w:pPr>
        <w:tabs>
          <w:tab w:val="num" w:pos="3600"/>
        </w:tabs>
        <w:ind w:left="3600" w:hanging="360"/>
      </w:pPr>
      <w:rPr>
        <w:rFonts w:ascii="Times New Roman" w:hAnsi="Times New Roman" w:hint="default"/>
      </w:rPr>
    </w:lvl>
    <w:lvl w:ilvl="5" w:tplc="BE9277F0" w:tentative="1">
      <w:start w:val="1"/>
      <w:numFmt w:val="bullet"/>
      <w:lvlText w:val="•"/>
      <w:lvlJc w:val="left"/>
      <w:pPr>
        <w:tabs>
          <w:tab w:val="num" w:pos="4320"/>
        </w:tabs>
        <w:ind w:left="4320" w:hanging="360"/>
      </w:pPr>
      <w:rPr>
        <w:rFonts w:ascii="Times New Roman" w:hAnsi="Times New Roman" w:hint="default"/>
      </w:rPr>
    </w:lvl>
    <w:lvl w:ilvl="6" w:tplc="A650F9FC" w:tentative="1">
      <w:start w:val="1"/>
      <w:numFmt w:val="bullet"/>
      <w:lvlText w:val="•"/>
      <w:lvlJc w:val="left"/>
      <w:pPr>
        <w:tabs>
          <w:tab w:val="num" w:pos="5040"/>
        </w:tabs>
        <w:ind w:left="5040" w:hanging="360"/>
      </w:pPr>
      <w:rPr>
        <w:rFonts w:ascii="Times New Roman" w:hAnsi="Times New Roman" w:hint="default"/>
      </w:rPr>
    </w:lvl>
    <w:lvl w:ilvl="7" w:tplc="CC161A3E" w:tentative="1">
      <w:start w:val="1"/>
      <w:numFmt w:val="bullet"/>
      <w:lvlText w:val="•"/>
      <w:lvlJc w:val="left"/>
      <w:pPr>
        <w:tabs>
          <w:tab w:val="num" w:pos="5760"/>
        </w:tabs>
        <w:ind w:left="5760" w:hanging="360"/>
      </w:pPr>
      <w:rPr>
        <w:rFonts w:ascii="Times New Roman" w:hAnsi="Times New Roman" w:hint="default"/>
      </w:rPr>
    </w:lvl>
    <w:lvl w:ilvl="8" w:tplc="25BE66CE"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3AB"/>
    <w:rsid w:val="000B439A"/>
    <w:rsid w:val="000E09A9"/>
    <w:rsid w:val="00203F35"/>
    <w:rsid w:val="002E022F"/>
    <w:rsid w:val="00325CD9"/>
    <w:rsid w:val="0032707A"/>
    <w:rsid w:val="007F2706"/>
    <w:rsid w:val="008725C0"/>
    <w:rsid w:val="008D2330"/>
    <w:rsid w:val="00AB13AB"/>
    <w:rsid w:val="00E96365"/>
    <w:rsid w:val="00F6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F35"/>
    <w:rPr>
      <w:rFonts w:ascii="Tahoma" w:hAnsi="Tahoma" w:cs="Tahoma"/>
      <w:sz w:val="16"/>
      <w:szCs w:val="16"/>
    </w:rPr>
  </w:style>
  <w:style w:type="paragraph" w:styleId="ListParagraph">
    <w:name w:val="List Paragraph"/>
    <w:basedOn w:val="Normal"/>
    <w:uiPriority w:val="34"/>
    <w:qFormat/>
    <w:rsid w:val="000E09A9"/>
    <w:pPr>
      <w:spacing w:after="0" w:line="240" w:lineRule="auto"/>
      <w:ind w:left="720"/>
      <w:contextualSpacing/>
    </w:pPr>
    <w:rPr>
      <w:rFonts w:ascii="Times New Roman" w:eastAsia="Times New Roman" w:hAnsi="Times New Roman" w:cs="Times New Roman"/>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F35"/>
    <w:rPr>
      <w:rFonts w:ascii="Tahoma" w:hAnsi="Tahoma" w:cs="Tahoma"/>
      <w:sz w:val="16"/>
      <w:szCs w:val="16"/>
    </w:rPr>
  </w:style>
  <w:style w:type="paragraph" w:styleId="ListParagraph">
    <w:name w:val="List Paragraph"/>
    <w:basedOn w:val="Normal"/>
    <w:uiPriority w:val="34"/>
    <w:qFormat/>
    <w:rsid w:val="000E09A9"/>
    <w:pPr>
      <w:spacing w:after="0" w:line="240" w:lineRule="auto"/>
      <w:ind w:left="720"/>
      <w:contextualSpacing/>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4805">
      <w:bodyDiv w:val="1"/>
      <w:marLeft w:val="0"/>
      <w:marRight w:val="0"/>
      <w:marTop w:val="0"/>
      <w:marBottom w:val="0"/>
      <w:divBdr>
        <w:top w:val="none" w:sz="0" w:space="0" w:color="auto"/>
        <w:left w:val="none" w:sz="0" w:space="0" w:color="auto"/>
        <w:bottom w:val="none" w:sz="0" w:space="0" w:color="auto"/>
        <w:right w:val="none" w:sz="0" w:space="0" w:color="auto"/>
      </w:divBdr>
      <w:divsChild>
        <w:div w:id="1851719977">
          <w:marLeft w:val="547"/>
          <w:marRight w:val="0"/>
          <w:marTop w:val="0"/>
          <w:marBottom w:val="0"/>
          <w:divBdr>
            <w:top w:val="none" w:sz="0" w:space="0" w:color="auto"/>
            <w:left w:val="none" w:sz="0" w:space="0" w:color="auto"/>
            <w:bottom w:val="none" w:sz="0" w:space="0" w:color="auto"/>
            <w:right w:val="none" w:sz="0" w:space="0" w:color="auto"/>
          </w:divBdr>
        </w:div>
      </w:divsChild>
    </w:div>
    <w:div w:id="352347875">
      <w:bodyDiv w:val="1"/>
      <w:marLeft w:val="0"/>
      <w:marRight w:val="0"/>
      <w:marTop w:val="0"/>
      <w:marBottom w:val="0"/>
      <w:divBdr>
        <w:top w:val="none" w:sz="0" w:space="0" w:color="auto"/>
        <w:left w:val="none" w:sz="0" w:space="0" w:color="auto"/>
        <w:bottom w:val="none" w:sz="0" w:space="0" w:color="auto"/>
        <w:right w:val="none" w:sz="0" w:space="0" w:color="auto"/>
      </w:divBdr>
      <w:divsChild>
        <w:div w:id="1333678350">
          <w:marLeft w:val="547"/>
          <w:marRight w:val="0"/>
          <w:marTop w:val="0"/>
          <w:marBottom w:val="0"/>
          <w:divBdr>
            <w:top w:val="none" w:sz="0" w:space="0" w:color="auto"/>
            <w:left w:val="none" w:sz="0" w:space="0" w:color="auto"/>
            <w:bottom w:val="none" w:sz="0" w:space="0" w:color="auto"/>
            <w:right w:val="none" w:sz="0" w:space="0" w:color="auto"/>
          </w:divBdr>
        </w:div>
      </w:divsChild>
    </w:div>
    <w:div w:id="547225655">
      <w:bodyDiv w:val="1"/>
      <w:marLeft w:val="0"/>
      <w:marRight w:val="0"/>
      <w:marTop w:val="0"/>
      <w:marBottom w:val="0"/>
      <w:divBdr>
        <w:top w:val="none" w:sz="0" w:space="0" w:color="auto"/>
        <w:left w:val="none" w:sz="0" w:space="0" w:color="auto"/>
        <w:bottom w:val="none" w:sz="0" w:space="0" w:color="auto"/>
        <w:right w:val="none" w:sz="0" w:space="0" w:color="auto"/>
      </w:divBdr>
      <w:divsChild>
        <w:div w:id="1520120383">
          <w:marLeft w:val="547"/>
          <w:marRight w:val="0"/>
          <w:marTop w:val="0"/>
          <w:marBottom w:val="0"/>
          <w:divBdr>
            <w:top w:val="none" w:sz="0" w:space="0" w:color="auto"/>
            <w:left w:val="none" w:sz="0" w:space="0" w:color="auto"/>
            <w:bottom w:val="none" w:sz="0" w:space="0" w:color="auto"/>
            <w:right w:val="none" w:sz="0" w:space="0" w:color="auto"/>
          </w:divBdr>
        </w:div>
      </w:divsChild>
    </w:div>
    <w:div w:id="1293900654">
      <w:bodyDiv w:val="1"/>
      <w:marLeft w:val="0"/>
      <w:marRight w:val="0"/>
      <w:marTop w:val="0"/>
      <w:marBottom w:val="0"/>
      <w:divBdr>
        <w:top w:val="none" w:sz="0" w:space="0" w:color="auto"/>
        <w:left w:val="none" w:sz="0" w:space="0" w:color="auto"/>
        <w:bottom w:val="none" w:sz="0" w:space="0" w:color="auto"/>
        <w:right w:val="none" w:sz="0" w:space="0" w:color="auto"/>
      </w:divBdr>
    </w:div>
    <w:div w:id="13289426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95">
          <w:marLeft w:val="547"/>
          <w:marRight w:val="0"/>
          <w:marTop w:val="0"/>
          <w:marBottom w:val="0"/>
          <w:divBdr>
            <w:top w:val="none" w:sz="0" w:space="0" w:color="auto"/>
            <w:left w:val="none" w:sz="0" w:space="0" w:color="auto"/>
            <w:bottom w:val="none" w:sz="0" w:space="0" w:color="auto"/>
            <w:right w:val="none" w:sz="0" w:space="0" w:color="auto"/>
          </w:divBdr>
        </w:div>
      </w:divsChild>
    </w:div>
    <w:div w:id="1494951306">
      <w:bodyDiv w:val="1"/>
      <w:marLeft w:val="0"/>
      <w:marRight w:val="0"/>
      <w:marTop w:val="0"/>
      <w:marBottom w:val="0"/>
      <w:divBdr>
        <w:top w:val="none" w:sz="0" w:space="0" w:color="auto"/>
        <w:left w:val="none" w:sz="0" w:space="0" w:color="auto"/>
        <w:bottom w:val="none" w:sz="0" w:space="0" w:color="auto"/>
        <w:right w:val="none" w:sz="0" w:space="0" w:color="auto"/>
      </w:divBdr>
      <w:divsChild>
        <w:div w:id="49048824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0"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360F5A-EA64-452C-A355-773DFC1052FA}" type="doc">
      <dgm:prSet loTypeId="urn:microsoft.com/office/officeart/2005/8/layout/chevron2" loCatId="list" qsTypeId="urn:microsoft.com/office/officeart/2005/8/quickstyle/simple1" qsCatId="simple" csTypeId="urn:microsoft.com/office/officeart/2005/8/colors/colorful1" csCatId="colorful" phldr="1"/>
      <dgm:spPr/>
      <dgm:t>
        <a:bodyPr/>
        <a:lstStyle/>
        <a:p>
          <a:endParaRPr lang="en-US"/>
        </a:p>
      </dgm:t>
    </dgm:pt>
    <dgm:pt modelId="{03B850FD-C064-4B84-979A-71DB91233571}">
      <dgm:prSet phldrT="[Text]"/>
      <dgm:spPr/>
      <dgm:t>
        <a:bodyPr/>
        <a:lstStyle/>
        <a:p>
          <a:r>
            <a:rPr lang="en-US"/>
            <a:t>1</a:t>
          </a:r>
        </a:p>
      </dgm:t>
    </dgm:pt>
    <dgm:pt modelId="{7DCD181F-72FA-4B92-99B6-44AE8DB65910}" type="parTrans" cxnId="{7F7A2748-B5DA-4613-8FF5-2C99242FB3EE}">
      <dgm:prSet/>
      <dgm:spPr/>
      <dgm:t>
        <a:bodyPr/>
        <a:lstStyle/>
        <a:p>
          <a:endParaRPr lang="en-US"/>
        </a:p>
      </dgm:t>
    </dgm:pt>
    <dgm:pt modelId="{36CAB5F1-00AF-44D3-A645-76319263F1E8}" type="sibTrans" cxnId="{7F7A2748-B5DA-4613-8FF5-2C99242FB3EE}">
      <dgm:prSet/>
      <dgm:spPr/>
      <dgm:t>
        <a:bodyPr/>
        <a:lstStyle/>
        <a:p>
          <a:endParaRPr lang="en-US"/>
        </a:p>
      </dgm:t>
    </dgm:pt>
    <dgm:pt modelId="{33800560-3EED-4691-BF01-4452FE141AA7}">
      <dgm:prSet phldrT="[Text]"/>
      <dgm:spPr/>
      <dgm:t>
        <a:bodyPr/>
        <a:lstStyle/>
        <a:p>
          <a:r>
            <a:rPr lang="en-US"/>
            <a:t>2</a:t>
          </a:r>
        </a:p>
      </dgm:t>
    </dgm:pt>
    <dgm:pt modelId="{1B6681C6-7DC8-4308-B2FD-0EF151E129A0}" type="parTrans" cxnId="{C4B20E78-AD2C-422B-BCF1-5C14D30DADDC}">
      <dgm:prSet/>
      <dgm:spPr/>
      <dgm:t>
        <a:bodyPr/>
        <a:lstStyle/>
        <a:p>
          <a:endParaRPr lang="en-US"/>
        </a:p>
      </dgm:t>
    </dgm:pt>
    <dgm:pt modelId="{23E69A3E-8BBC-44E8-9846-14628D6C5CE5}" type="sibTrans" cxnId="{C4B20E78-AD2C-422B-BCF1-5C14D30DADDC}">
      <dgm:prSet/>
      <dgm:spPr/>
      <dgm:t>
        <a:bodyPr/>
        <a:lstStyle/>
        <a:p>
          <a:endParaRPr lang="en-US"/>
        </a:p>
      </dgm:t>
    </dgm:pt>
    <dgm:pt modelId="{C53A7CA2-A3C2-46EC-A97B-BC1A04D41EE1}">
      <dgm:prSet phldrT="[Text]"/>
      <dgm:spPr/>
      <dgm:t>
        <a:bodyPr/>
        <a:lstStyle/>
        <a:p>
          <a:r>
            <a:rPr lang="en-US"/>
            <a:t>3</a:t>
          </a:r>
        </a:p>
      </dgm:t>
    </dgm:pt>
    <dgm:pt modelId="{DFC7484F-2F23-45A9-9AB3-1B8C0BDA6B5D}" type="parTrans" cxnId="{2CD5F15F-5236-4397-A1F6-BE9D35C770C8}">
      <dgm:prSet/>
      <dgm:spPr/>
      <dgm:t>
        <a:bodyPr/>
        <a:lstStyle/>
        <a:p>
          <a:endParaRPr lang="en-US"/>
        </a:p>
      </dgm:t>
    </dgm:pt>
    <dgm:pt modelId="{2025CD3F-4295-4AA8-9446-C2EBADE6AAD1}" type="sibTrans" cxnId="{2CD5F15F-5236-4397-A1F6-BE9D35C770C8}">
      <dgm:prSet/>
      <dgm:spPr/>
      <dgm:t>
        <a:bodyPr/>
        <a:lstStyle/>
        <a:p>
          <a:endParaRPr lang="en-US"/>
        </a:p>
      </dgm:t>
    </dgm:pt>
    <dgm:pt modelId="{70E20AB8-6AF5-4FDD-811D-1CD5D416CB27}">
      <dgm:prSet/>
      <dgm:spPr/>
      <dgm:t>
        <a:bodyPr/>
        <a:lstStyle/>
        <a:p>
          <a:r>
            <a:rPr lang="en-US"/>
            <a:t>4</a:t>
          </a:r>
        </a:p>
      </dgm:t>
    </dgm:pt>
    <dgm:pt modelId="{C4CCF328-2778-4CD3-A8AA-2BB4030B0001}" type="parTrans" cxnId="{C5C86BB3-B90C-496B-9494-493DF3A30DF0}">
      <dgm:prSet/>
      <dgm:spPr/>
      <dgm:t>
        <a:bodyPr/>
        <a:lstStyle/>
        <a:p>
          <a:endParaRPr lang="en-US"/>
        </a:p>
      </dgm:t>
    </dgm:pt>
    <dgm:pt modelId="{2681D301-C7A8-4852-BEBD-31FE2411AE3D}" type="sibTrans" cxnId="{C5C86BB3-B90C-496B-9494-493DF3A30DF0}">
      <dgm:prSet/>
      <dgm:spPr/>
      <dgm:t>
        <a:bodyPr/>
        <a:lstStyle/>
        <a:p>
          <a:endParaRPr lang="en-US"/>
        </a:p>
      </dgm:t>
    </dgm:pt>
    <dgm:pt modelId="{B0017A6B-9500-40A8-AC8A-4480D12898AD}">
      <dgm:prSet/>
      <dgm:spPr/>
      <dgm:t>
        <a:bodyPr/>
        <a:lstStyle/>
        <a:p>
          <a:endParaRPr lang="en-US"/>
        </a:p>
      </dgm:t>
    </dgm:pt>
    <dgm:pt modelId="{463C0C1C-8481-4EE6-AB06-6F38841F17AC}" type="parTrans" cxnId="{3BCFB24E-5CEE-4623-AA37-70DBB4192ADE}">
      <dgm:prSet/>
      <dgm:spPr/>
      <dgm:t>
        <a:bodyPr/>
        <a:lstStyle/>
        <a:p>
          <a:endParaRPr lang="en-US"/>
        </a:p>
      </dgm:t>
    </dgm:pt>
    <dgm:pt modelId="{01434570-71C4-49CB-A7EB-B31B52929E8A}" type="sibTrans" cxnId="{3BCFB24E-5CEE-4623-AA37-70DBB4192ADE}">
      <dgm:prSet/>
      <dgm:spPr/>
      <dgm:t>
        <a:bodyPr/>
        <a:lstStyle/>
        <a:p>
          <a:endParaRPr lang="en-US"/>
        </a:p>
      </dgm:t>
    </dgm:pt>
    <dgm:pt modelId="{A7CC4B6A-2554-49A3-91DF-2392867ECE0D}">
      <dgm:prSet/>
      <dgm:spPr/>
      <dgm:t>
        <a:bodyPr/>
        <a:lstStyle/>
        <a:p>
          <a:endParaRPr lang="en-US"/>
        </a:p>
      </dgm:t>
    </dgm:pt>
    <dgm:pt modelId="{43684870-0271-4903-83FD-6F0F90017A3E}" type="parTrans" cxnId="{5D82BB8A-B64A-4D5D-A1C8-E7D29B6B714E}">
      <dgm:prSet/>
      <dgm:spPr/>
      <dgm:t>
        <a:bodyPr/>
        <a:lstStyle/>
        <a:p>
          <a:endParaRPr lang="en-US"/>
        </a:p>
      </dgm:t>
    </dgm:pt>
    <dgm:pt modelId="{8276A80B-3ED2-4C24-932F-7E268222C566}" type="sibTrans" cxnId="{5D82BB8A-B64A-4D5D-A1C8-E7D29B6B714E}">
      <dgm:prSet/>
      <dgm:spPr/>
      <dgm:t>
        <a:bodyPr/>
        <a:lstStyle/>
        <a:p>
          <a:endParaRPr lang="en-US"/>
        </a:p>
      </dgm:t>
    </dgm:pt>
    <dgm:pt modelId="{4DDE0BA4-D1E9-43EA-B420-92D51DCDD183}">
      <dgm:prSet/>
      <dgm:spPr/>
      <dgm:t>
        <a:bodyPr/>
        <a:lstStyle/>
        <a:p>
          <a:endParaRPr lang="en-US"/>
        </a:p>
      </dgm:t>
    </dgm:pt>
    <dgm:pt modelId="{82742CDC-55D9-4443-B039-DD4EC6754A4D}" type="parTrans" cxnId="{80E21178-13BB-40DF-8101-8220DA3D9268}">
      <dgm:prSet/>
      <dgm:spPr/>
      <dgm:t>
        <a:bodyPr/>
        <a:lstStyle/>
        <a:p>
          <a:endParaRPr lang="en-US"/>
        </a:p>
      </dgm:t>
    </dgm:pt>
    <dgm:pt modelId="{614B6788-FB47-4E98-ADE4-7E3699E94CCD}" type="sibTrans" cxnId="{80E21178-13BB-40DF-8101-8220DA3D9268}">
      <dgm:prSet/>
      <dgm:spPr/>
      <dgm:t>
        <a:bodyPr/>
        <a:lstStyle/>
        <a:p>
          <a:endParaRPr lang="en-US"/>
        </a:p>
      </dgm:t>
    </dgm:pt>
    <dgm:pt modelId="{F1561DA1-E236-41CF-9404-535866610E72}">
      <dgm:prSet/>
      <dgm:spPr/>
      <dgm:t>
        <a:bodyPr/>
        <a:lstStyle/>
        <a:p>
          <a:endParaRPr lang="en-US"/>
        </a:p>
      </dgm:t>
    </dgm:pt>
    <dgm:pt modelId="{40C56977-84BF-4E3A-B6BE-2489ED9F0F49}" type="parTrans" cxnId="{7F66705F-8377-4EB9-9ABB-165EC9BCDBF4}">
      <dgm:prSet/>
      <dgm:spPr/>
      <dgm:t>
        <a:bodyPr/>
        <a:lstStyle/>
        <a:p>
          <a:endParaRPr lang="en-US"/>
        </a:p>
      </dgm:t>
    </dgm:pt>
    <dgm:pt modelId="{7A52FEFF-7E85-4911-A33E-C216B03F3EAD}" type="sibTrans" cxnId="{7F66705F-8377-4EB9-9ABB-165EC9BCDBF4}">
      <dgm:prSet/>
      <dgm:spPr/>
      <dgm:t>
        <a:bodyPr/>
        <a:lstStyle/>
        <a:p>
          <a:endParaRPr lang="en-US"/>
        </a:p>
      </dgm:t>
    </dgm:pt>
    <dgm:pt modelId="{EE8974A1-353A-4642-9234-3D0D580DE67E}">
      <dgm:prSet/>
      <dgm:spPr/>
      <dgm:t>
        <a:bodyPr/>
        <a:lstStyle/>
        <a:p>
          <a:r>
            <a:rPr lang="en-US"/>
            <a:t>Note:</a:t>
          </a:r>
        </a:p>
      </dgm:t>
    </dgm:pt>
    <dgm:pt modelId="{22B0794E-8177-4B49-9130-D91478430647}" type="parTrans" cxnId="{85DBF167-AD4B-4E36-905E-622F44FCA2F9}">
      <dgm:prSet/>
      <dgm:spPr/>
      <dgm:t>
        <a:bodyPr/>
        <a:lstStyle/>
        <a:p>
          <a:endParaRPr lang="en-US"/>
        </a:p>
      </dgm:t>
    </dgm:pt>
    <dgm:pt modelId="{D68D5802-E1F0-4CED-8EB9-8DA99A03249B}" type="sibTrans" cxnId="{85DBF167-AD4B-4E36-905E-622F44FCA2F9}">
      <dgm:prSet/>
      <dgm:spPr/>
      <dgm:t>
        <a:bodyPr/>
        <a:lstStyle/>
        <a:p>
          <a:endParaRPr lang="en-US"/>
        </a:p>
      </dgm:t>
    </dgm:pt>
    <dgm:pt modelId="{58EEFEA8-3AD2-4879-B6D1-17FDB13A0F76}">
      <dgm:prSet/>
      <dgm:spPr/>
      <dgm:t>
        <a:bodyPr/>
        <a:lstStyle/>
        <a:p>
          <a:endParaRPr lang="en-US"/>
        </a:p>
      </dgm:t>
    </dgm:pt>
    <dgm:pt modelId="{EC8374C7-D816-48E8-A1D4-0F84B1C781AF}" type="parTrans" cxnId="{C741BEB6-D003-4626-BC7B-CD48B106BAAF}">
      <dgm:prSet/>
      <dgm:spPr/>
      <dgm:t>
        <a:bodyPr/>
        <a:lstStyle/>
        <a:p>
          <a:endParaRPr lang="en-US"/>
        </a:p>
      </dgm:t>
    </dgm:pt>
    <dgm:pt modelId="{F7045473-6185-4297-BE3C-818E6D903D74}" type="sibTrans" cxnId="{C741BEB6-D003-4626-BC7B-CD48B106BAAF}">
      <dgm:prSet/>
      <dgm:spPr/>
      <dgm:t>
        <a:bodyPr/>
        <a:lstStyle/>
        <a:p>
          <a:endParaRPr lang="en-US"/>
        </a:p>
      </dgm:t>
    </dgm:pt>
    <dgm:pt modelId="{164BBD04-C9AE-4CD2-8D26-63F168627838}" type="pres">
      <dgm:prSet presAssocID="{C1360F5A-EA64-452C-A355-773DFC1052FA}" presName="linearFlow" presStyleCnt="0">
        <dgm:presLayoutVars>
          <dgm:dir/>
          <dgm:animLvl val="lvl"/>
          <dgm:resizeHandles val="exact"/>
        </dgm:presLayoutVars>
      </dgm:prSet>
      <dgm:spPr/>
      <dgm:t>
        <a:bodyPr/>
        <a:lstStyle/>
        <a:p>
          <a:endParaRPr lang="en-CA"/>
        </a:p>
      </dgm:t>
    </dgm:pt>
    <dgm:pt modelId="{5176D579-AB6C-4684-99E9-ED86500DA53F}" type="pres">
      <dgm:prSet presAssocID="{03B850FD-C064-4B84-979A-71DB91233571}" presName="composite" presStyleCnt="0"/>
      <dgm:spPr/>
    </dgm:pt>
    <dgm:pt modelId="{EDA6267E-6204-4034-9D94-8DEB6EEA7FF5}" type="pres">
      <dgm:prSet presAssocID="{03B850FD-C064-4B84-979A-71DB91233571}" presName="parentText" presStyleLbl="alignNode1" presStyleIdx="0" presStyleCnt="5">
        <dgm:presLayoutVars>
          <dgm:chMax val="1"/>
          <dgm:bulletEnabled val="1"/>
        </dgm:presLayoutVars>
      </dgm:prSet>
      <dgm:spPr/>
      <dgm:t>
        <a:bodyPr/>
        <a:lstStyle/>
        <a:p>
          <a:endParaRPr lang="en-US"/>
        </a:p>
      </dgm:t>
    </dgm:pt>
    <dgm:pt modelId="{C7DCAFE6-57B4-4648-91CD-CFCF04D82648}" type="pres">
      <dgm:prSet presAssocID="{03B850FD-C064-4B84-979A-71DB91233571}" presName="descendantText" presStyleLbl="alignAcc1" presStyleIdx="0" presStyleCnt="5" custLinFactNeighborX="0" custLinFactNeighborY="-301">
        <dgm:presLayoutVars>
          <dgm:bulletEnabled val="1"/>
        </dgm:presLayoutVars>
      </dgm:prSet>
      <dgm:spPr/>
      <dgm:t>
        <a:bodyPr/>
        <a:lstStyle/>
        <a:p>
          <a:endParaRPr lang="en-CA"/>
        </a:p>
      </dgm:t>
    </dgm:pt>
    <dgm:pt modelId="{E43D5151-758E-497A-A902-33DA890951DB}" type="pres">
      <dgm:prSet presAssocID="{36CAB5F1-00AF-44D3-A645-76319263F1E8}" presName="sp" presStyleCnt="0"/>
      <dgm:spPr/>
    </dgm:pt>
    <dgm:pt modelId="{5453D8E4-4902-4BEB-8996-1F30180A8880}" type="pres">
      <dgm:prSet presAssocID="{33800560-3EED-4691-BF01-4452FE141AA7}" presName="composite" presStyleCnt="0"/>
      <dgm:spPr/>
    </dgm:pt>
    <dgm:pt modelId="{EC996C39-6ADA-4352-B1CA-69F7F86668CA}" type="pres">
      <dgm:prSet presAssocID="{33800560-3EED-4691-BF01-4452FE141AA7}" presName="parentText" presStyleLbl="alignNode1" presStyleIdx="1" presStyleCnt="5">
        <dgm:presLayoutVars>
          <dgm:chMax val="1"/>
          <dgm:bulletEnabled val="1"/>
        </dgm:presLayoutVars>
      </dgm:prSet>
      <dgm:spPr/>
      <dgm:t>
        <a:bodyPr/>
        <a:lstStyle/>
        <a:p>
          <a:endParaRPr lang="en-CA"/>
        </a:p>
      </dgm:t>
    </dgm:pt>
    <dgm:pt modelId="{ED9B7B1A-62BF-4516-B5B3-367A5D89EC20}" type="pres">
      <dgm:prSet presAssocID="{33800560-3EED-4691-BF01-4452FE141AA7}" presName="descendantText" presStyleLbl="alignAcc1" presStyleIdx="1" presStyleCnt="5">
        <dgm:presLayoutVars>
          <dgm:bulletEnabled val="1"/>
        </dgm:presLayoutVars>
      </dgm:prSet>
      <dgm:spPr/>
      <dgm:t>
        <a:bodyPr/>
        <a:lstStyle/>
        <a:p>
          <a:endParaRPr lang="en-CA"/>
        </a:p>
      </dgm:t>
    </dgm:pt>
    <dgm:pt modelId="{FAE85847-043A-4867-AC06-2622C1974BE4}" type="pres">
      <dgm:prSet presAssocID="{23E69A3E-8BBC-44E8-9846-14628D6C5CE5}" presName="sp" presStyleCnt="0"/>
      <dgm:spPr/>
    </dgm:pt>
    <dgm:pt modelId="{DAD0A732-6156-45A0-8FCD-08346A00420D}" type="pres">
      <dgm:prSet presAssocID="{C53A7CA2-A3C2-46EC-A97B-BC1A04D41EE1}" presName="composite" presStyleCnt="0"/>
      <dgm:spPr/>
    </dgm:pt>
    <dgm:pt modelId="{330961B5-D250-4D88-9EDD-03403C30CD90}" type="pres">
      <dgm:prSet presAssocID="{C53A7CA2-A3C2-46EC-A97B-BC1A04D41EE1}" presName="parentText" presStyleLbl="alignNode1" presStyleIdx="2" presStyleCnt="5">
        <dgm:presLayoutVars>
          <dgm:chMax val="1"/>
          <dgm:bulletEnabled val="1"/>
        </dgm:presLayoutVars>
      </dgm:prSet>
      <dgm:spPr/>
      <dgm:t>
        <a:bodyPr/>
        <a:lstStyle/>
        <a:p>
          <a:endParaRPr lang="en-CA"/>
        </a:p>
      </dgm:t>
    </dgm:pt>
    <dgm:pt modelId="{4E1D3574-044F-4CC9-AFA8-CBA96304F77C}" type="pres">
      <dgm:prSet presAssocID="{C53A7CA2-A3C2-46EC-A97B-BC1A04D41EE1}" presName="descendantText" presStyleLbl="alignAcc1" presStyleIdx="2" presStyleCnt="5">
        <dgm:presLayoutVars>
          <dgm:bulletEnabled val="1"/>
        </dgm:presLayoutVars>
      </dgm:prSet>
      <dgm:spPr/>
      <dgm:t>
        <a:bodyPr/>
        <a:lstStyle/>
        <a:p>
          <a:endParaRPr lang="en-CA"/>
        </a:p>
      </dgm:t>
    </dgm:pt>
    <dgm:pt modelId="{2803CBC6-399C-498A-85A4-CFDF83D28A49}" type="pres">
      <dgm:prSet presAssocID="{2025CD3F-4295-4AA8-9446-C2EBADE6AAD1}" presName="sp" presStyleCnt="0"/>
      <dgm:spPr/>
    </dgm:pt>
    <dgm:pt modelId="{1855A0C1-8791-4AF7-88C4-E3ED7DF4FCDF}" type="pres">
      <dgm:prSet presAssocID="{70E20AB8-6AF5-4FDD-811D-1CD5D416CB27}" presName="composite" presStyleCnt="0"/>
      <dgm:spPr/>
    </dgm:pt>
    <dgm:pt modelId="{1EF3532E-8A5A-4D6D-96DB-28C630EDC5D2}" type="pres">
      <dgm:prSet presAssocID="{70E20AB8-6AF5-4FDD-811D-1CD5D416CB27}" presName="parentText" presStyleLbl="alignNode1" presStyleIdx="3" presStyleCnt="5">
        <dgm:presLayoutVars>
          <dgm:chMax val="1"/>
          <dgm:bulletEnabled val="1"/>
        </dgm:presLayoutVars>
      </dgm:prSet>
      <dgm:spPr/>
      <dgm:t>
        <a:bodyPr/>
        <a:lstStyle/>
        <a:p>
          <a:endParaRPr lang="en-CA"/>
        </a:p>
      </dgm:t>
    </dgm:pt>
    <dgm:pt modelId="{59461BC5-6394-4E08-BB4F-C6E05D85155D}" type="pres">
      <dgm:prSet presAssocID="{70E20AB8-6AF5-4FDD-811D-1CD5D416CB27}" presName="descendantText" presStyleLbl="alignAcc1" presStyleIdx="3" presStyleCnt="5">
        <dgm:presLayoutVars>
          <dgm:bulletEnabled val="1"/>
        </dgm:presLayoutVars>
      </dgm:prSet>
      <dgm:spPr/>
      <dgm:t>
        <a:bodyPr/>
        <a:lstStyle/>
        <a:p>
          <a:endParaRPr lang="en-CA"/>
        </a:p>
      </dgm:t>
    </dgm:pt>
    <dgm:pt modelId="{757EF44B-DF84-4164-8D9A-876CAE9406D2}" type="pres">
      <dgm:prSet presAssocID="{2681D301-C7A8-4852-BEBD-31FE2411AE3D}" presName="sp" presStyleCnt="0"/>
      <dgm:spPr/>
    </dgm:pt>
    <dgm:pt modelId="{0DF4BC73-B609-4C89-B8C2-E3A6CF2BD89C}" type="pres">
      <dgm:prSet presAssocID="{EE8974A1-353A-4642-9234-3D0D580DE67E}" presName="composite" presStyleCnt="0"/>
      <dgm:spPr/>
    </dgm:pt>
    <dgm:pt modelId="{22561B6C-39EA-4ED6-89C8-55C1BD3816AB}" type="pres">
      <dgm:prSet presAssocID="{EE8974A1-353A-4642-9234-3D0D580DE67E}" presName="parentText" presStyleLbl="alignNode1" presStyleIdx="4" presStyleCnt="5">
        <dgm:presLayoutVars>
          <dgm:chMax val="1"/>
          <dgm:bulletEnabled val="1"/>
        </dgm:presLayoutVars>
      </dgm:prSet>
      <dgm:spPr/>
      <dgm:t>
        <a:bodyPr/>
        <a:lstStyle/>
        <a:p>
          <a:endParaRPr lang="en-CA"/>
        </a:p>
      </dgm:t>
    </dgm:pt>
    <dgm:pt modelId="{A9066AA0-CBC6-44E4-B132-5CCCCBD3A885}" type="pres">
      <dgm:prSet presAssocID="{EE8974A1-353A-4642-9234-3D0D580DE67E}" presName="descendantText" presStyleLbl="alignAcc1" presStyleIdx="4" presStyleCnt="5">
        <dgm:presLayoutVars>
          <dgm:bulletEnabled val="1"/>
        </dgm:presLayoutVars>
      </dgm:prSet>
      <dgm:spPr/>
      <dgm:t>
        <a:bodyPr/>
        <a:lstStyle/>
        <a:p>
          <a:endParaRPr lang="en-CA"/>
        </a:p>
      </dgm:t>
    </dgm:pt>
  </dgm:ptLst>
  <dgm:cxnLst>
    <dgm:cxn modelId="{9055FE21-7204-4425-83AB-D888DAD7C005}" type="presOf" srcId="{B0017A6B-9500-40A8-AC8A-4480D12898AD}" destId="{C7DCAFE6-57B4-4648-91CD-CFCF04D82648}" srcOrd="0" destOrd="0" presId="urn:microsoft.com/office/officeart/2005/8/layout/chevron2"/>
    <dgm:cxn modelId="{C5C86BB3-B90C-496B-9494-493DF3A30DF0}" srcId="{C1360F5A-EA64-452C-A355-773DFC1052FA}" destId="{70E20AB8-6AF5-4FDD-811D-1CD5D416CB27}" srcOrd="3" destOrd="0" parTransId="{C4CCF328-2778-4CD3-A8AA-2BB4030B0001}" sibTransId="{2681D301-C7A8-4852-BEBD-31FE2411AE3D}"/>
    <dgm:cxn modelId="{85FFBCAB-19A8-4D3A-842E-F185259E6F60}" type="presOf" srcId="{F1561DA1-E236-41CF-9404-535866610E72}" destId="{59461BC5-6394-4E08-BB4F-C6E05D85155D}" srcOrd="0" destOrd="0" presId="urn:microsoft.com/office/officeart/2005/8/layout/chevron2"/>
    <dgm:cxn modelId="{80E21178-13BB-40DF-8101-8220DA3D9268}" srcId="{C53A7CA2-A3C2-46EC-A97B-BC1A04D41EE1}" destId="{4DDE0BA4-D1E9-43EA-B420-92D51DCDD183}" srcOrd="0" destOrd="0" parTransId="{82742CDC-55D9-4443-B039-DD4EC6754A4D}" sibTransId="{614B6788-FB47-4E98-ADE4-7E3699E94CCD}"/>
    <dgm:cxn modelId="{67BA562E-1246-452C-8E87-911D5B84E7D7}" type="presOf" srcId="{EE8974A1-353A-4642-9234-3D0D580DE67E}" destId="{22561B6C-39EA-4ED6-89C8-55C1BD3816AB}" srcOrd="0" destOrd="0" presId="urn:microsoft.com/office/officeart/2005/8/layout/chevron2"/>
    <dgm:cxn modelId="{292CFB94-E176-4A8C-BAAA-7FB01730F8E5}" type="presOf" srcId="{33800560-3EED-4691-BF01-4452FE141AA7}" destId="{EC996C39-6ADA-4352-B1CA-69F7F86668CA}" srcOrd="0" destOrd="0" presId="urn:microsoft.com/office/officeart/2005/8/layout/chevron2"/>
    <dgm:cxn modelId="{C4B20E78-AD2C-422B-BCF1-5C14D30DADDC}" srcId="{C1360F5A-EA64-452C-A355-773DFC1052FA}" destId="{33800560-3EED-4691-BF01-4452FE141AA7}" srcOrd="1" destOrd="0" parTransId="{1B6681C6-7DC8-4308-B2FD-0EF151E129A0}" sibTransId="{23E69A3E-8BBC-44E8-9846-14628D6C5CE5}"/>
    <dgm:cxn modelId="{5D82BB8A-B64A-4D5D-A1C8-E7D29B6B714E}" srcId="{33800560-3EED-4691-BF01-4452FE141AA7}" destId="{A7CC4B6A-2554-49A3-91DF-2392867ECE0D}" srcOrd="0" destOrd="0" parTransId="{43684870-0271-4903-83FD-6F0F90017A3E}" sibTransId="{8276A80B-3ED2-4C24-932F-7E268222C566}"/>
    <dgm:cxn modelId="{8460DD0B-BDBD-49FD-AF7E-5ABC63626FFA}" type="presOf" srcId="{C53A7CA2-A3C2-46EC-A97B-BC1A04D41EE1}" destId="{330961B5-D250-4D88-9EDD-03403C30CD90}" srcOrd="0" destOrd="0" presId="urn:microsoft.com/office/officeart/2005/8/layout/chevron2"/>
    <dgm:cxn modelId="{C741BEB6-D003-4626-BC7B-CD48B106BAAF}" srcId="{EE8974A1-353A-4642-9234-3D0D580DE67E}" destId="{58EEFEA8-3AD2-4879-B6D1-17FDB13A0F76}" srcOrd="0" destOrd="0" parTransId="{EC8374C7-D816-48E8-A1D4-0F84B1C781AF}" sibTransId="{F7045473-6185-4297-BE3C-818E6D903D74}"/>
    <dgm:cxn modelId="{E43D1A95-6187-4C48-9959-B06345BCADC8}" type="presOf" srcId="{70E20AB8-6AF5-4FDD-811D-1CD5D416CB27}" destId="{1EF3532E-8A5A-4D6D-96DB-28C630EDC5D2}" srcOrd="0" destOrd="0" presId="urn:microsoft.com/office/officeart/2005/8/layout/chevron2"/>
    <dgm:cxn modelId="{7F7A2748-B5DA-4613-8FF5-2C99242FB3EE}" srcId="{C1360F5A-EA64-452C-A355-773DFC1052FA}" destId="{03B850FD-C064-4B84-979A-71DB91233571}" srcOrd="0" destOrd="0" parTransId="{7DCD181F-72FA-4B92-99B6-44AE8DB65910}" sibTransId="{36CAB5F1-00AF-44D3-A645-76319263F1E8}"/>
    <dgm:cxn modelId="{2CD5F15F-5236-4397-A1F6-BE9D35C770C8}" srcId="{C1360F5A-EA64-452C-A355-773DFC1052FA}" destId="{C53A7CA2-A3C2-46EC-A97B-BC1A04D41EE1}" srcOrd="2" destOrd="0" parTransId="{DFC7484F-2F23-45A9-9AB3-1B8C0BDA6B5D}" sibTransId="{2025CD3F-4295-4AA8-9446-C2EBADE6AAD1}"/>
    <dgm:cxn modelId="{F0F7091F-21E4-4617-8D3F-C1FD298B87EC}" type="presOf" srcId="{4DDE0BA4-D1E9-43EA-B420-92D51DCDD183}" destId="{4E1D3574-044F-4CC9-AFA8-CBA96304F77C}" srcOrd="0" destOrd="0" presId="urn:microsoft.com/office/officeart/2005/8/layout/chevron2"/>
    <dgm:cxn modelId="{F3CDE33E-9399-4047-AAC4-7CAC8CA3CDEC}" type="presOf" srcId="{A7CC4B6A-2554-49A3-91DF-2392867ECE0D}" destId="{ED9B7B1A-62BF-4516-B5B3-367A5D89EC20}" srcOrd="0" destOrd="0" presId="urn:microsoft.com/office/officeart/2005/8/layout/chevron2"/>
    <dgm:cxn modelId="{3BCFB24E-5CEE-4623-AA37-70DBB4192ADE}" srcId="{03B850FD-C064-4B84-979A-71DB91233571}" destId="{B0017A6B-9500-40A8-AC8A-4480D12898AD}" srcOrd="0" destOrd="0" parTransId="{463C0C1C-8481-4EE6-AB06-6F38841F17AC}" sibTransId="{01434570-71C4-49CB-A7EB-B31B52929E8A}"/>
    <dgm:cxn modelId="{85DBF167-AD4B-4E36-905E-622F44FCA2F9}" srcId="{C1360F5A-EA64-452C-A355-773DFC1052FA}" destId="{EE8974A1-353A-4642-9234-3D0D580DE67E}" srcOrd="4" destOrd="0" parTransId="{22B0794E-8177-4B49-9130-D91478430647}" sibTransId="{D68D5802-E1F0-4CED-8EB9-8DA99A03249B}"/>
    <dgm:cxn modelId="{7F66705F-8377-4EB9-9ABB-165EC9BCDBF4}" srcId="{70E20AB8-6AF5-4FDD-811D-1CD5D416CB27}" destId="{F1561DA1-E236-41CF-9404-535866610E72}" srcOrd="0" destOrd="0" parTransId="{40C56977-84BF-4E3A-B6BE-2489ED9F0F49}" sibTransId="{7A52FEFF-7E85-4911-A33E-C216B03F3EAD}"/>
    <dgm:cxn modelId="{4F52B8C4-451E-494F-8925-8584C1DD39D6}" type="presOf" srcId="{C1360F5A-EA64-452C-A355-773DFC1052FA}" destId="{164BBD04-C9AE-4CD2-8D26-63F168627838}" srcOrd="0" destOrd="0" presId="urn:microsoft.com/office/officeart/2005/8/layout/chevron2"/>
    <dgm:cxn modelId="{6658B761-8C7A-4A13-AF26-349583917218}" type="presOf" srcId="{03B850FD-C064-4B84-979A-71DB91233571}" destId="{EDA6267E-6204-4034-9D94-8DEB6EEA7FF5}" srcOrd="0" destOrd="0" presId="urn:microsoft.com/office/officeart/2005/8/layout/chevron2"/>
    <dgm:cxn modelId="{88C13BDA-0DAC-4CAD-9403-3DC4FF6BFB7F}" type="presOf" srcId="{58EEFEA8-3AD2-4879-B6D1-17FDB13A0F76}" destId="{A9066AA0-CBC6-44E4-B132-5CCCCBD3A885}" srcOrd="0" destOrd="0" presId="urn:microsoft.com/office/officeart/2005/8/layout/chevron2"/>
    <dgm:cxn modelId="{88D3A813-FF84-46AA-A9F1-2FF3C7B9C191}" type="presParOf" srcId="{164BBD04-C9AE-4CD2-8D26-63F168627838}" destId="{5176D579-AB6C-4684-99E9-ED86500DA53F}" srcOrd="0" destOrd="0" presId="urn:microsoft.com/office/officeart/2005/8/layout/chevron2"/>
    <dgm:cxn modelId="{94D058F9-6C73-4BBF-B5C5-B11F63F6CC0B}" type="presParOf" srcId="{5176D579-AB6C-4684-99E9-ED86500DA53F}" destId="{EDA6267E-6204-4034-9D94-8DEB6EEA7FF5}" srcOrd="0" destOrd="0" presId="urn:microsoft.com/office/officeart/2005/8/layout/chevron2"/>
    <dgm:cxn modelId="{D81E1235-5CF2-4F54-BFA0-485EB133EF0E}" type="presParOf" srcId="{5176D579-AB6C-4684-99E9-ED86500DA53F}" destId="{C7DCAFE6-57B4-4648-91CD-CFCF04D82648}" srcOrd="1" destOrd="0" presId="urn:microsoft.com/office/officeart/2005/8/layout/chevron2"/>
    <dgm:cxn modelId="{63433A35-2FF3-4935-9CFA-EB6F887AD6B5}" type="presParOf" srcId="{164BBD04-C9AE-4CD2-8D26-63F168627838}" destId="{E43D5151-758E-497A-A902-33DA890951DB}" srcOrd="1" destOrd="0" presId="urn:microsoft.com/office/officeart/2005/8/layout/chevron2"/>
    <dgm:cxn modelId="{1186742E-EE1F-4C10-94F4-DFF29F0167F1}" type="presParOf" srcId="{164BBD04-C9AE-4CD2-8D26-63F168627838}" destId="{5453D8E4-4902-4BEB-8996-1F30180A8880}" srcOrd="2" destOrd="0" presId="urn:microsoft.com/office/officeart/2005/8/layout/chevron2"/>
    <dgm:cxn modelId="{730AD394-E72A-4597-BABA-0291F4EFE1A0}" type="presParOf" srcId="{5453D8E4-4902-4BEB-8996-1F30180A8880}" destId="{EC996C39-6ADA-4352-B1CA-69F7F86668CA}" srcOrd="0" destOrd="0" presId="urn:microsoft.com/office/officeart/2005/8/layout/chevron2"/>
    <dgm:cxn modelId="{9076D5FE-51B1-4256-9D3F-F0015D856DB1}" type="presParOf" srcId="{5453D8E4-4902-4BEB-8996-1F30180A8880}" destId="{ED9B7B1A-62BF-4516-B5B3-367A5D89EC20}" srcOrd="1" destOrd="0" presId="urn:microsoft.com/office/officeart/2005/8/layout/chevron2"/>
    <dgm:cxn modelId="{FC892A07-2FF9-41E4-9065-0CE7BCD67317}" type="presParOf" srcId="{164BBD04-C9AE-4CD2-8D26-63F168627838}" destId="{FAE85847-043A-4867-AC06-2622C1974BE4}" srcOrd="3" destOrd="0" presId="urn:microsoft.com/office/officeart/2005/8/layout/chevron2"/>
    <dgm:cxn modelId="{9CF9098F-49F2-4E51-B39C-AFA94AF4A5F2}" type="presParOf" srcId="{164BBD04-C9AE-4CD2-8D26-63F168627838}" destId="{DAD0A732-6156-45A0-8FCD-08346A00420D}" srcOrd="4" destOrd="0" presId="urn:microsoft.com/office/officeart/2005/8/layout/chevron2"/>
    <dgm:cxn modelId="{1FF732D2-7A39-45CC-BFAB-1D51E112D455}" type="presParOf" srcId="{DAD0A732-6156-45A0-8FCD-08346A00420D}" destId="{330961B5-D250-4D88-9EDD-03403C30CD90}" srcOrd="0" destOrd="0" presId="urn:microsoft.com/office/officeart/2005/8/layout/chevron2"/>
    <dgm:cxn modelId="{F17FC60E-021D-4AC5-8A8D-75CE044E817F}" type="presParOf" srcId="{DAD0A732-6156-45A0-8FCD-08346A00420D}" destId="{4E1D3574-044F-4CC9-AFA8-CBA96304F77C}" srcOrd="1" destOrd="0" presId="urn:microsoft.com/office/officeart/2005/8/layout/chevron2"/>
    <dgm:cxn modelId="{6369881E-FA82-4B2A-A815-A2283D41B5E7}" type="presParOf" srcId="{164BBD04-C9AE-4CD2-8D26-63F168627838}" destId="{2803CBC6-399C-498A-85A4-CFDF83D28A49}" srcOrd="5" destOrd="0" presId="urn:microsoft.com/office/officeart/2005/8/layout/chevron2"/>
    <dgm:cxn modelId="{3349D268-2B06-4DCF-BD3C-A4E7853B88E8}" type="presParOf" srcId="{164BBD04-C9AE-4CD2-8D26-63F168627838}" destId="{1855A0C1-8791-4AF7-88C4-E3ED7DF4FCDF}" srcOrd="6" destOrd="0" presId="urn:microsoft.com/office/officeart/2005/8/layout/chevron2"/>
    <dgm:cxn modelId="{0FAE664A-E88A-4FD8-A39B-9E0197497BC6}" type="presParOf" srcId="{1855A0C1-8791-4AF7-88C4-E3ED7DF4FCDF}" destId="{1EF3532E-8A5A-4D6D-96DB-28C630EDC5D2}" srcOrd="0" destOrd="0" presId="urn:microsoft.com/office/officeart/2005/8/layout/chevron2"/>
    <dgm:cxn modelId="{56314393-2B37-4863-BAEA-9C09DD7A6CB4}" type="presParOf" srcId="{1855A0C1-8791-4AF7-88C4-E3ED7DF4FCDF}" destId="{59461BC5-6394-4E08-BB4F-C6E05D85155D}" srcOrd="1" destOrd="0" presId="urn:microsoft.com/office/officeart/2005/8/layout/chevron2"/>
    <dgm:cxn modelId="{2442AD9F-522B-44F8-9EA0-0203077F18EF}" type="presParOf" srcId="{164BBD04-C9AE-4CD2-8D26-63F168627838}" destId="{757EF44B-DF84-4164-8D9A-876CAE9406D2}" srcOrd="7" destOrd="0" presId="urn:microsoft.com/office/officeart/2005/8/layout/chevron2"/>
    <dgm:cxn modelId="{68EB8C93-41B2-41B4-AB5A-C66635DDF92F}" type="presParOf" srcId="{164BBD04-C9AE-4CD2-8D26-63F168627838}" destId="{0DF4BC73-B609-4C89-B8C2-E3A6CF2BD89C}" srcOrd="8" destOrd="0" presId="urn:microsoft.com/office/officeart/2005/8/layout/chevron2"/>
    <dgm:cxn modelId="{812F8F5E-D742-4D0B-AC32-7DC1DCF8CB98}" type="presParOf" srcId="{0DF4BC73-B609-4C89-B8C2-E3A6CF2BD89C}" destId="{22561B6C-39EA-4ED6-89C8-55C1BD3816AB}" srcOrd="0" destOrd="0" presId="urn:microsoft.com/office/officeart/2005/8/layout/chevron2"/>
    <dgm:cxn modelId="{016B1FBF-3B18-4857-85E4-5F9C8307EBE5}" type="presParOf" srcId="{0DF4BC73-B609-4C89-B8C2-E3A6CF2BD89C}" destId="{A9066AA0-CBC6-44E4-B132-5CCCCBD3A885}" srcOrd="1" destOrd="0" presId="urn:microsoft.com/office/officeart/2005/8/layout/chevron2"/>
  </dgm:cxnLst>
  <dgm:bg/>
  <dgm:whole>
    <a:ln>
      <a:noFill/>
    </a:ln>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A6267E-6204-4034-9D94-8DEB6EEA7FF5}">
      <dsp:nvSpPr>
        <dsp:cNvPr id="0" name=""/>
        <dsp:cNvSpPr/>
      </dsp:nvSpPr>
      <dsp:spPr>
        <a:xfrm rot="5400000">
          <a:off x="-159541" y="161093"/>
          <a:ext cx="1063612" cy="744528"/>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kern="1200"/>
            <a:t>1</a:t>
          </a:r>
        </a:p>
      </dsp:txBody>
      <dsp:txXfrm rot="-5400000">
        <a:off x="1" y="373815"/>
        <a:ext cx="744528" cy="319084"/>
      </dsp:txXfrm>
    </dsp:sp>
    <dsp:sp modelId="{C7DCAFE6-57B4-4648-91CD-CFCF04D82648}">
      <dsp:nvSpPr>
        <dsp:cNvPr id="0" name=""/>
        <dsp:cNvSpPr/>
      </dsp:nvSpPr>
      <dsp:spPr>
        <a:xfrm rot="5400000">
          <a:off x="3730756" y="-2986227"/>
          <a:ext cx="691348" cy="6663804"/>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84480" tIns="25400" rIns="25400" bIns="25400" numCol="1" spcCol="1270" anchor="ctr" anchorCtr="0">
          <a:noAutofit/>
        </a:bodyPr>
        <a:lstStyle/>
        <a:p>
          <a:pPr marL="285750" lvl="1" indent="-285750" algn="l" defTabSz="1778000">
            <a:lnSpc>
              <a:spcPct val="90000"/>
            </a:lnSpc>
            <a:spcBef>
              <a:spcPct val="0"/>
            </a:spcBef>
            <a:spcAft>
              <a:spcPct val="15000"/>
            </a:spcAft>
            <a:buChar char="••"/>
          </a:pPr>
          <a:endParaRPr lang="en-US" sz="4000" kern="1200"/>
        </a:p>
      </dsp:txBody>
      <dsp:txXfrm rot="-5400000">
        <a:off x="744529" y="33749"/>
        <a:ext cx="6630055" cy="623850"/>
      </dsp:txXfrm>
    </dsp:sp>
    <dsp:sp modelId="{EC996C39-6ADA-4352-B1CA-69F7F86668CA}">
      <dsp:nvSpPr>
        <dsp:cNvPr id="0" name=""/>
        <dsp:cNvSpPr/>
      </dsp:nvSpPr>
      <dsp:spPr>
        <a:xfrm rot="5400000">
          <a:off x="-159541" y="1107264"/>
          <a:ext cx="1063612" cy="744528"/>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kern="1200"/>
            <a:t>2</a:t>
          </a:r>
        </a:p>
      </dsp:txBody>
      <dsp:txXfrm rot="-5400000">
        <a:off x="1" y="1319986"/>
        <a:ext cx="744528" cy="319084"/>
      </dsp:txXfrm>
    </dsp:sp>
    <dsp:sp modelId="{ED9B7B1A-62BF-4516-B5B3-367A5D89EC20}">
      <dsp:nvSpPr>
        <dsp:cNvPr id="0" name=""/>
        <dsp:cNvSpPr/>
      </dsp:nvSpPr>
      <dsp:spPr>
        <a:xfrm rot="5400000">
          <a:off x="3730756" y="-2038505"/>
          <a:ext cx="691348" cy="6663804"/>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84480" tIns="25400" rIns="25400" bIns="25400" numCol="1" spcCol="1270" anchor="ctr" anchorCtr="0">
          <a:noAutofit/>
        </a:bodyPr>
        <a:lstStyle/>
        <a:p>
          <a:pPr marL="285750" lvl="1" indent="-285750" algn="l" defTabSz="1778000">
            <a:lnSpc>
              <a:spcPct val="90000"/>
            </a:lnSpc>
            <a:spcBef>
              <a:spcPct val="0"/>
            </a:spcBef>
            <a:spcAft>
              <a:spcPct val="15000"/>
            </a:spcAft>
            <a:buChar char="••"/>
          </a:pPr>
          <a:endParaRPr lang="en-US" sz="4000" kern="1200"/>
        </a:p>
      </dsp:txBody>
      <dsp:txXfrm rot="-5400000">
        <a:off x="744529" y="981471"/>
        <a:ext cx="6630055" cy="623850"/>
      </dsp:txXfrm>
    </dsp:sp>
    <dsp:sp modelId="{330961B5-D250-4D88-9EDD-03403C30CD90}">
      <dsp:nvSpPr>
        <dsp:cNvPr id="0" name=""/>
        <dsp:cNvSpPr/>
      </dsp:nvSpPr>
      <dsp:spPr>
        <a:xfrm rot="5400000">
          <a:off x="-159541" y="2053435"/>
          <a:ext cx="1063612" cy="744528"/>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kern="1200"/>
            <a:t>3</a:t>
          </a:r>
        </a:p>
      </dsp:txBody>
      <dsp:txXfrm rot="-5400000">
        <a:off x="1" y="2266157"/>
        <a:ext cx="744528" cy="319084"/>
      </dsp:txXfrm>
    </dsp:sp>
    <dsp:sp modelId="{4E1D3574-044F-4CC9-AFA8-CBA96304F77C}">
      <dsp:nvSpPr>
        <dsp:cNvPr id="0" name=""/>
        <dsp:cNvSpPr/>
      </dsp:nvSpPr>
      <dsp:spPr>
        <a:xfrm rot="5400000">
          <a:off x="3730756" y="-1092334"/>
          <a:ext cx="691348" cy="6663804"/>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84480" tIns="25400" rIns="25400" bIns="25400" numCol="1" spcCol="1270" anchor="ctr" anchorCtr="0">
          <a:noAutofit/>
        </a:bodyPr>
        <a:lstStyle/>
        <a:p>
          <a:pPr marL="285750" lvl="1" indent="-285750" algn="l" defTabSz="1778000">
            <a:lnSpc>
              <a:spcPct val="90000"/>
            </a:lnSpc>
            <a:spcBef>
              <a:spcPct val="0"/>
            </a:spcBef>
            <a:spcAft>
              <a:spcPct val="15000"/>
            </a:spcAft>
            <a:buChar char="••"/>
          </a:pPr>
          <a:endParaRPr lang="en-US" sz="4000" kern="1200"/>
        </a:p>
      </dsp:txBody>
      <dsp:txXfrm rot="-5400000">
        <a:off x="744529" y="1927642"/>
        <a:ext cx="6630055" cy="623850"/>
      </dsp:txXfrm>
    </dsp:sp>
    <dsp:sp modelId="{1EF3532E-8A5A-4D6D-96DB-28C630EDC5D2}">
      <dsp:nvSpPr>
        <dsp:cNvPr id="0" name=""/>
        <dsp:cNvSpPr/>
      </dsp:nvSpPr>
      <dsp:spPr>
        <a:xfrm rot="5400000">
          <a:off x="-159541" y="2999606"/>
          <a:ext cx="1063612" cy="744528"/>
        </a:xfrm>
        <a:prstGeom prst="chevron">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kern="1200"/>
            <a:t>4</a:t>
          </a:r>
        </a:p>
      </dsp:txBody>
      <dsp:txXfrm rot="-5400000">
        <a:off x="1" y="3212328"/>
        <a:ext cx="744528" cy="319084"/>
      </dsp:txXfrm>
    </dsp:sp>
    <dsp:sp modelId="{59461BC5-6394-4E08-BB4F-C6E05D85155D}">
      <dsp:nvSpPr>
        <dsp:cNvPr id="0" name=""/>
        <dsp:cNvSpPr/>
      </dsp:nvSpPr>
      <dsp:spPr>
        <a:xfrm rot="5400000">
          <a:off x="3730756" y="-146163"/>
          <a:ext cx="691348" cy="6663804"/>
        </a:xfrm>
        <a:prstGeom prst="round2Same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84480" tIns="25400" rIns="25400" bIns="25400" numCol="1" spcCol="1270" anchor="ctr" anchorCtr="0">
          <a:noAutofit/>
        </a:bodyPr>
        <a:lstStyle/>
        <a:p>
          <a:pPr marL="285750" lvl="1" indent="-285750" algn="l" defTabSz="1778000">
            <a:lnSpc>
              <a:spcPct val="90000"/>
            </a:lnSpc>
            <a:spcBef>
              <a:spcPct val="0"/>
            </a:spcBef>
            <a:spcAft>
              <a:spcPct val="15000"/>
            </a:spcAft>
            <a:buChar char="••"/>
          </a:pPr>
          <a:endParaRPr lang="en-US" sz="4000" kern="1200"/>
        </a:p>
      </dsp:txBody>
      <dsp:txXfrm rot="-5400000">
        <a:off x="744529" y="2873813"/>
        <a:ext cx="6630055" cy="623850"/>
      </dsp:txXfrm>
    </dsp:sp>
    <dsp:sp modelId="{22561B6C-39EA-4ED6-89C8-55C1BD3816AB}">
      <dsp:nvSpPr>
        <dsp:cNvPr id="0" name=""/>
        <dsp:cNvSpPr/>
      </dsp:nvSpPr>
      <dsp:spPr>
        <a:xfrm rot="5400000">
          <a:off x="-159541" y="3945777"/>
          <a:ext cx="1063612" cy="744528"/>
        </a:xfrm>
        <a:prstGeom prst="chevron">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kern="1200"/>
            <a:t>Note:</a:t>
          </a:r>
        </a:p>
      </dsp:txBody>
      <dsp:txXfrm rot="-5400000">
        <a:off x="1" y="4158499"/>
        <a:ext cx="744528" cy="319084"/>
      </dsp:txXfrm>
    </dsp:sp>
    <dsp:sp modelId="{A9066AA0-CBC6-44E4-B132-5CCCCBD3A885}">
      <dsp:nvSpPr>
        <dsp:cNvPr id="0" name=""/>
        <dsp:cNvSpPr/>
      </dsp:nvSpPr>
      <dsp:spPr>
        <a:xfrm rot="5400000">
          <a:off x="3730756" y="800007"/>
          <a:ext cx="691348" cy="6663804"/>
        </a:xfrm>
        <a:prstGeom prst="round2SameRect">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84480" tIns="25400" rIns="25400" bIns="25400" numCol="1" spcCol="1270" anchor="ctr" anchorCtr="0">
          <a:noAutofit/>
        </a:bodyPr>
        <a:lstStyle/>
        <a:p>
          <a:pPr marL="285750" lvl="1" indent="-285750" algn="l" defTabSz="1778000">
            <a:lnSpc>
              <a:spcPct val="90000"/>
            </a:lnSpc>
            <a:spcBef>
              <a:spcPct val="0"/>
            </a:spcBef>
            <a:spcAft>
              <a:spcPct val="15000"/>
            </a:spcAft>
            <a:buChar char="••"/>
          </a:pPr>
          <a:endParaRPr lang="en-US" sz="4000" kern="1200"/>
        </a:p>
      </dsp:txBody>
      <dsp:txXfrm rot="-5400000">
        <a:off x="744529" y="3819984"/>
        <a:ext cx="6630055" cy="62385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24416-7037-41A2-96DF-BE8080923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Words>
  <Characters>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Cheung, Evelyn [NC]</dc:creator>
  <cp:lastModifiedBy>Beaudoin-Walker, Jessica</cp:lastModifiedBy>
  <cp:revision>2</cp:revision>
  <cp:lastPrinted>2017-08-15T12:50:00Z</cp:lastPrinted>
  <dcterms:created xsi:type="dcterms:W3CDTF">2018-08-21T14:27:00Z</dcterms:created>
  <dcterms:modified xsi:type="dcterms:W3CDTF">2018-08-21T14:27:00Z</dcterms:modified>
</cp:coreProperties>
</file>